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3"/>
        <w:gridCol w:w="1355"/>
        <w:gridCol w:w="142"/>
        <w:gridCol w:w="870"/>
        <w:gridCol w:w="170"/>
        <w:gridCol w:w="951"/>
        <w:gridCol w:w="951"/>
        <w:gridCol w:w="323"/>
        <w:gridCol w:w="987"/>
        <w:gridCol w:w="934"/>
        <w:gridCol w:w="200"/>
        <w:gridCol w:w="16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7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小标宋简体" w:cs="宋体"/>
                <w:bCs/>
                <w:kern w:val="0"/>
                <w:sz w:val="36"/>
                <w:szCs w:val="32"/>
              </w:rPr>
            </w:pPr>
            <w:r>
              <w:rPr>
                <w:rFonts w:hint="eastAsia" w:ascii="Times New Roman" w:hAnsi="Times New Roman" w:eastAsia="方正小标宋简体" w:cs="宋体"/>
                <w:bCs/>
                <w:kern w:val="0"/>
                <w:sz w:val="36"/>
                <w:szCs w:val="32"/>
              </w:rPr>
              <w:t>成都经开区（龙泉驿区）教育局</w:t>
            </w:r>
          </w:p>
          <w:p>
            <w:pPr>
              <w:widowControl/>
              <w:spacing w:line="460" w:lineRule="exact"/>
              <w:jc w:val="center"/>
              <w:rPr>
                <w:rFonts w:ascii="Times New Roman" w:hAnsi="Times New Roman" w:eastAsia="方正小标宋简体" w:cs="宋体"/>
                <w:bCs/>
                <w:kern w:val="0"/>
                <w:szCs w:val="32"/>
              </w:rPr>
            </w:pPr>
            <w:r>
              <w:rPr>
                <w:rFonts w:hint="eastAsia" w:ascii="Times New Roman" w:hAnsi="Times New Roman" w:eastAsia="方正小标宋简体" w:cs="宋体"/>
                <w:bCs/>
                <w:kern w:val="0"/>
                <w:sz w:val="36"/>
                <w:szCs w:val="32"/>
              </w:rPr>
              <w:t>赴东北师范大学公开考核招聘教育人才报名表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975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报名序号：</w:t>
            </w:r>
            <w:r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6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443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4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婚否</w:t>
            </w:r>
          </w:p>
        </w:tc>
        <w:tc>
          <w:tcPr>
            <w:tcW w:w="14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71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户口所在地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spacing w:val="-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pacing w:val="-20"/>
                <w:kern w:val="0"/>
                <w:sz w:val="24"/>
                <w:szCs w:val="24"/>
              </w:rPr>
              <w:t>（应聘毕业生填入学前的）</w:t>
            </w:r>
          </w:p>
        </w:tc>
        <w:tc>
          <w:tcPr>
            <w:tcW w:w="708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 xml:space="preserve">   省         市（州）          区（市）县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本人通讯地址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43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1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报考职位</w:t>
            </w:r>
          </w:p>
        </w:tc>
        <w:tc>
          <w:tcPr>
            <w:tcW w:w="7224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6" w:hRule="atLeast"/>
          <w:jc w:val="center"/>
        </w:trPr>
        <w:tc>
          <w:tcPr>
            <w:tcW w:w="12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5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  <w:szCs w:val="22"/>
        </w:rPr>
      </w:pPr>
    </w:p>
    <w:tbl>
      <w:tblPr>
        <w:tblStyle w:val="2"/>
        <w:tblW w:w="8578" w:type="dxa"/>
        <w:tblInd w:w="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224"/>
        <w:gridCol w:w="1418"/>
        <w:gridCol w:w="4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spacing w:val="20"/>
                <w:kern w:val="0"/>
                <w:sz w:val="24"/>
                <w:szCs w:val="24"/>
              </w:rPr>
              <w:t>家庭主要成员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4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以上所填内容完全真实，若有不实，后果自负。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 xml:space="preserve">报考者签名：    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初审意见（盖章）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 xml:space="preserve">    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 xml:space="preserve">                                    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9" w:hRule="atLeast"/>
        </w:trPr>
        <w:tc>
          <w:tcPr>
            <w:tcW w:w="2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>复审意见（盖章）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 xml:space="preserve">    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宋体"/>
                <w:kern w:val="0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spacing w:line="30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填表说明：</w:t>
      </w:r>
    </w:p>
    <w:p>
      <w:pPr>
        <w:spacing w:line="30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1、本表应如实填写，否则取消考试资格。</w:t>
      </w:r>
    </w:p>
    <w:p>
      <w:pPr>
        <w:spacing w:line="30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2、本表用蓝、黑墨水钢笔或圆珠笔填写，书写要正规。</w:t>
      </w:r>
    </w:p>
    <w:p>
      <w:pPr>
        <w:spacing w:line="300" w:lineRule="exact"/>
        <w:rPr>
          <w:rFonts w:ascii="Times New Roman" w:hAnsi="Times New Roman" w:eastAsia="方正仿宋_GBK" w:cs="Times New Roman"/>
          <w:sz w:val="24"/>
          <w:szCs w:val="24"/>
        </w:rPr>
      </w:pPr>
      <w:r>
        <w:rPr>
          <w:rFonts w:hint="eastAsia" w:ascii="Times New Roman" w:hAnsi="Times New Roman" w:eastAsia="方正仿宋_GBK" w:cs="Times New Roman"/>
          <w:sz w:val="24"/>
          <w:szCs w:val="24"/>
        </w:rPr>
        <w:t>3、考生类别：在职人员、非在职人员、应届毕业生等。</w:t>
      </w:r>
    </w:p>
    <w:p>
      <w:r>
        <w:rPr>
          <w:rFonts w:hint="eastAsia" w:ascii="Times New Roman" w:hAnsi="Times New Roman" w:eastAsia="方正仿宋_GBK" w:cs="Times New Roman"/>
          <w:sz w:val="24"/>
          <w:szCs w:val="24"/>
        </w:rPr>
        <w:t>4、本表经所报单位资格审查、盖章后交报名处。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503B16"/>
    <w:rsid w:val="1C50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2020-11-20T05:27:00Z</dcterms:created>
  <dc:creator>Administrator</dc:creator>
  <cp:lastModifiedBy>Administrator</cp:lastModifiedBy>
  <dcterms:modified xsi:type="dcterms:W3CDTF">2020-11-20T05:29:06Z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