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center"/>
        <w:rPr>
          <w:rFonts w:ascii="微软雅黑" w:hAnsi="微软雅黑" w:eastAsia="微软雅黑" w:cs="微软雅黑"/>
          <w:b w:val="0"/>
          <w:i w:val="0"/>
          <w:caps w:val="0"/>
          <w:color w:val="CC0000"/>
          <w:spacing w:val="0"/>
          <w:sz w:val="36"/>
          <w:szCs w:val="36"/>
        </w:rPr>
      </w:pPr>
      <w:r>
        <w:rPr>
          <w:rFonts w:hint="eastAsia" w:ascii="微软雅黑" w:hAnsi="微软雅黑" w:eastAsia="微软雅黑" w:cs="微软雅黑"/>
          <w:b w:val="0"/>
          <w:i w:val="0"/>
          <w:caps w:val="0"/>
          <w:color w:val="CC0000"/>
          <w:spacing w:val="0"/>
          <w:sz w:val="36"/>
          <w:szCs w:val="36"/>
          <w:bdr w:val="none" w:color="auto" w:sz="0" w:space="0"/>
          <w:shd w:val="clear" w:fill="FFFFFF"/>
        </w:rPr>
        <w:t>长丰县2021年绿色通道引进教师公告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00"/>
      </w:pPr>
      <w:r>
        <w:rPr>
          <w:rFonts w:ascii="仿宋_GB2312" w:hAnsi="微软雅黑" w:eastAsia="仿宋_GB2312" w:cs="仿宋_GB2312"/>
          <w:i w:val="0"/>
          <w:caps w:val="0"/>
          <w:color w:val="000000"/>
          <w:spacing w:val="0"/>
          <w:sz w:val="32"/>
          <w:szCs w:val="32"/>
          <w:bdr w:val="none" w:color="auto" w:sz="0" w:space="0"/>
          <w:shd w:val="clear" w:fill="FEFEFE"/>
        </w:rPr>
        <w:t>为进一步满足长丰县教育发展需求，优化教师队伍结构，提升教育教学水平，</w:t>
      </w:r>
      <w:r>
        <w:rPr>
          <w:rFonts w:hint="default" w:ascii="仿宋_GB2312" w:hAnsi="微软雅黑" w:eastAsia="仿宋_GB2312" w:cs="仿宋_GB2312"/>
          <w:i w:val="0"/>
          <w:caps w:val="0"/>
          <w:color w:val="000000"/>
          <w:spacing w:val="0"/>
          <w:sz w:val="32"/>
          <w:szCs w:val="32"/>
          <w:bdr w:val="none" w:color="auto" w:sz="0" w:space="0"/>
          <w:shd w:val="clear" w:fill="FEFEFE"/>
        </w:rPr>
        <w:t>2021年计划面向社会通过绿色通道公开引进49名优秀教育人才。现就引进工作事项公告如下：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00"/>
      </w:pPr>
      <w:r>
        <w:rPr>
          <w:rFonts w:ascii="黑体" w:hAnsi="宋体" w:eastAsia="黑体" w:cs="黑体"/>
          <w:b w:val="0"/>
          <w:i w:val="0"/>
          <w:caps w:val="0"/>
          <w:color w:val="000000"/>
          <w:spacing w:val="0"/>
          <w:sz w:val="32"/>
          <w:szCs w:val="32"/>
          <w:bdr w:val="none" w:color="auto" w:sz="0" w:space="0"/>
          <w:shd w:val="clear" w:fill="FEFEFE"/>
        </w:rPr>
        <w:t>一、引进原则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00"/>
      </w:pPr>
      <w:r>
        <w:rPr>
          <w:rFonts w:hint="default" w:ascii="仿宋_GB2312" w:hAnsi="微软雅黑" w:eastAsia="仿宋_GB2312" w:cs="仿宋_GB2312"/>
          <w:i w:val="0"/>
          <w:caps w:val="0"/>
          <w:color w:val="000000"/>
          <w:spacing w:val="0"/>
          <w:sz w:val="32"/>
          <w:szCs w:val="32"/>
          <w:bdr w:val="none" w:color="auto" w:sz="0" w:space="0"/>
          <w:shd w:val="clear" w:fill="FEFEFE"/>
        </w:rPr>
        <w:t>（一）公开、公平、公正；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560" w:lineRule="atLeast"/>
        <w:ind w:left="0" w:right="0" w:firstLine="600"/>
      </w:pPr>
      <w:r>
        <w:rPr>
          <w:rFonts w:hint="default" w:ascii="仿宋_GB2312" w:hAnsi="微软雅黑" w:eastAsia="仿宋_GB2312" w:cs="仿宋_GB2312"/>
          <w:i w:val="0"/>
          <w:caps w:val="0"/>
          <w:color w:val="000000"/>
          <w:spacing w:val="0"/>
          <w:sz w:val="32"/>
          <w:szCs w:val="32"/>
          <w:bdr w:val="none" w:color="auto" w:sz="0" w:space="0"/>
          <w:shd w:val="clear" w:fill="FEFEFE"/>
        </w:rPr>
        <w:t>（二）择优聘用。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560" w:lineRule="atLeast"/>
        <w:ind w:left="0" w:right="0" w:firstLine="600"/>
      </w:pPr>
      <w:r>
        <w:rPr>
          <w:rFonts w:hint="eastAsia" w:ascii="黑体" w:hAnsi="宋体" w:eastAsia="黑体" w:cs="黑体"/>
          <w:b w:val="0"/>
          <w:i w:val="0"/>
          <w:caps w:val="0"/>
          <w:color w:val="000000"/>
          <w:spacing w:val="0"/>
          <w:sz w:val="32"/>
          <w:szCs w:val="32"/>
          <w:bdr w:val="none" w:color="auto" w:sz="0" w:space="0"/>
          <w:shd w:val="clear" w:fill="FEFEFE"/>
        </w:rPr>
        <w:t>二、引进岗位及引进条件</w:t>
      </w:r>
      <w:r>
        <w:rPr>
          <w:rFonts w:hint="default" w:ascii="仿宋_GB2312" w:hAnsi="微软雅黑" w:eastAsia="仿宋_GB2312" w:cs="仿宋_GB2312"/>
          <w:b w:val="0"/>
          <w:i w:val="0"/>
          <w:caps w:val="0"/>
          <w:color w:val="000000"/>
          <w:spacing w:val="0"/>
          <w:sz w:val="32"/>
          <w:szCs w:val="32"/>
          <w:bdr w:val="none" w:color="auto" w:sz="0" w:space="0"/>
          <w:shd w:val="clear" w:fill="FEFEFE"/>
        </w:rPr>
        <w:t> </w:t>
      </w:r>
      <w:r>
        <w:rPr>
          <w:rFonts w:hint="default" w:ascii="仿宋_GB2312" w:hAnsi="微软雅黑" w:eastAsia="仿宋_GB2312" w:cs="仿宋_GB2312"/>
          <w:b/>
          <w:i w:val="0"/>
          <w:caps w:val="0"/>
          <w:color w:val="000000"/>
          <w:spacing w:val="0"/>
          <w:sz w:val="32"/>
          <w:szCs w:val="32"/>
          <w:bdr w:val="none" w:color="auto" w:sz="0" w:space="0"/>
          <w:shd w:val="clear" w:fill="FEFEFE"/>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560" w:lineRule="atLeast"/>
        <w:ind w:left="0" w:right="0" w:firstLine="0"/>
      </w:pPr>
      <w:r>
        <w:rPr>
          <w:rFonts w:hint="default" w:ascii="仿宋_GB2312" w:hAnsi="微软雅黑" w:eastAsia="仿宋_GB2312" w:cs="仿宋_GB2312"/>
          <w:i w:val="0"/>
          <w:caps w:val="0"/>
          <w:color w:val="000000"/>
          <w:spacing w:val="0"/>
          <w:sz w:val="32"/>
          <w:szCs w:val="32"/>
          <w:bdr w:val="none" w:color="auto" w:sz="0" w:space="0"/>
          <w:shd w:val="clear" w:fill="FEFEFE"/>
        </w:rPr>
        <w:t>    本次引进事业在编在岗教师49名，具体岗位如下：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560" w:lineRule="atLeast"/>
        <w:ind w:left="0" w:right="0" w:firstLine="600"/>
      </w:pPr>
      <w:r>
        <w:rPr>
          <w:rFonts w:hint="default" w:ascii="仿宋_GB2312" w:hAnsi="微软雅黑" w:eastAsia="仿宋_GB2312" w:cs="仿宋_GB2312"/>
          <w:i w:val="0"/>
          <w:caps w:val="0"/>
          <w:color w:val="000000"/>
          <w:spacing w:val="0"/>
          <w:sz w:val="32"/>
          <w:szCs w:val="32"/>
          <w:bdr w:val="none" w:color="auto" w:sz="0" w:space="0"/>
          <w:shd w:val="clear" w:fill="FEFEFE"/>
        </w:rPr>
        <w:t>合肥北城中学16名：高中语文</w:t>
      </w:r>
      <w:bookmarkStart w:id="0" w:name="_GoBack"/>
      <w:bookmarkEnd w:id="0"/>
      <w:r>
        <w:rPr>
          <w:rFonts w:hint="default" w:ascii="仿宋_GB2312" w:hAnsi="微软雅黑" w:eastAsia="仿宋_GB2312" w:cs="仿宋_GB2312"/>
          <w:i w:val="0"/>
          <w:caps w:val="0"/>
          <w:color w:val="000000"/>
          <w:spacing w:val="0"/>
          <w:sz w:val="32"/>
          <w:szCs w:val="32"/>
          <w:bdr w:val="none" w:color="auto" w:sz="0" w:space="0"/>
          <w:shd w:val="clear" w:fill="FEFEFE"/>
        </w:rPr>
        <w:t>3名、高中数学2名、高中物理3名、高中化学1名、高中生物2名、高中政治1名、高中地理1名、高中历史1名、高中英语2名。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560" w:lineRule="atLeast"/>
        <w:ind w:left="0" w:right="0" w:firstLine="600"/>
      </w:pPr>
      <w:r>
        <w:rPr>
          <w:rFonts w:hint="default" w:ascii="仿宋_GB2312" w:hAnsi="微软雅黑" w:eastAsia="仿宋_GB2312" w:cs="仿宋_GB2312"/>
          <w:i w:val="0"/>
          <w:caps w:val="0"/>
          <w:color w:val="000000"/>
          <w:spacing w:val="0"/>
          <w:sz w:val="32"/>
          <w:szCs w:val="32"/>
          <w:bdr w:val="none" w:color="auto" w:sz="0" w:space="0"/>
          <w:shd w:val="clear" w:fill="FEFEFE"/>
        </w:rPr>
        <w:t>长丰县凤麟中学2名：高中地理1名、高中语文1名。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560" w:lineRule="atLeast"/>
        <w:ind w:left="0" w:right="0" w:firstLine="600"/>
      </w:pPr>
      <w:r>
        <w:rPr>
          <w:rFonts w:hint="default" w:ascii="仿宋_GB2312" w:hAnsi="微软雅黑" w:eastAsia="仿宋_GB2312" w:cs="仿宋_GB2312"/>
          <w:i w:val="0"/>
          <w:caps w:val="0"/>
          <w:color w:val="000000"/>
          <w:spacing w:val="0"/>
          <w:sz w:val="32"/>
          <w:szCs w:val="32"/>
          <w:bdr w:val="none" w:color="auto" w:sz="0" w:space="0"/>
          <w:shd w:val="clear" w:fill="FEFEFE"/>
        </w:rPr>
        <w:t>长丰县朱巷中学2名：高中语文1名、高中数学1名。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560" w:lineRule="atLeast"/>
        <w:ind w:left="0" w:right="0" w:firstLine="600"/>
      </w:pPr>
      <w:r>
        <w:rPr>
          <w:rFonts w:hint="default" w:ascii="仿宋_GB2312" w:hAnsi="微软雅黑" w:eastAsia="仿宋_GB2312" w:cs="仿宋_GB2312"/>
          <w:i w:val="0"/>
          <w:caps w:val="0"/>
          <w:color w:val="000000"/>
          <w:spacing w:val="0"/>
          <w:sz w:val="32"/>
          <w:szCs w:val="32"/>
          <w:bdr w:val="none" w:color="auto" w:sz="0" w:space="0"/>
          <w:shd w:val="clear" w:fill="FEFEFE"/>
        </w:rPr>
        <w:t>长丰县下塘中学2名：高中历史2名。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560" w:lineRule="atLeast"/>
        <w:ind w:left="0" w:right="0" w:firstLine="600"/>
      </w:pPr>
      <w:r>
        <w:rPr>
          <w:rFonts w:hint="default" w:ascii="仿宋_GB2312" w:hAnsi="微软雅黑" w:eastAsia="仿宋_GB2312" w:cs="仿宋_GB2312"/>
          <w:i w:val="0"/>
          <w:caps w:val="0"/>
          <w:color w:val="000000"/>
          <w:spacing w:val="0"/>
          <w:sz w:val="32"/>
          <w:szCs w:val="32"/>
          <w:bdr w:val="none" w:color="auto" w:sz="0" w:space="0"/>
          <w:shd w:val="clear" w:fill="FEFEFE"/>
        </w:rPr>
        <w:t>合肥北城中学东校区10名：初中语文1名、初中数学1名、初中物理1名、初中化学1名、初中道德与法治1名、初中历史1名、初中英语1名、初中音乐1名、初中体育1名、初中心理咨询1名。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560" w:lineRule="atLeast"/>
        <w:ind w:left="0" w:right="0" w:firstLine="600"/>
      </w:pPr>
      <w:r>
        <w:rPr>
          <w:rFonts w:hint="default" w:ascii="仿宋_GB2312" w:hAnsi="微软雅黑" w:eastAsia="仿宋_GB2312" w:cs="仿宋_GB2312"/>
          <w:i w:val="0"/>
          <w:caps w:val="0"/>
          <w:color w:val="000000"/>
          <w:spacing w:val="0"/>
          <w:sz w:val="32"/>
          <w:szCs w:val="32"/>
          <w:bdr w:val="none" w:color="auto" w:sz="0" w:space="0"/>
          <w:shd w:val="clear" w:fill="FEFEFE"/>
        </w:rPr>
        <w:t>上师大附属学校10名：初中语文1名、初中数学1名、初中物理1名、初中生物1名、初中英语1名，小学语文2名、小学数学2名、小学英语1名。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560" w:lineRule="atLeast"/>
        <w:ind w:left="0" w:right="0" w:firstLine="600"/>
      </w:pPr>
      <w:r>
        <w:rPr>
          <w:rFonts w:hint="default" w:ascii="仿宋_GB2312" w:hAnsi="微软雅黑" w:eastAsia="仿宋_GB2312" w:cs="仿宋_GB2312"/>
          <w:i w:val="0"/>
          <w:caps w:val="0"/>
          <w:color w:val="000000"/>
          <w:spacing w:val="0"/>
          <w:sz w:val="32"/>
          <w:szCs w:val="32"/>
          <w:bdr w:val="none" w:color="auto" w:sz="0" w:space="0"/>
          <w:shd w:val="clear" w:fill="FEFEFE"/>
        </w:rPr>
        <w:t>合肥师范附小教育集团长丰分校2名：小学语文1名、小学道德与法治1名。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560" w:lineRule="atLeast"/>
        <w:ind w:left="0" w:right="0" w:firstLine="600"/>
      </w:pPr>
      <w:r>
        <w:rPr>
          <w:rFonts w:hint="default" w:ascii="仿宋_GB2312" w:hAnsi="微软雅黑" w:eastAsia="仿宋_GB2312" w:cs="仿宋_GB2312"/>
          <w:i w:val="0"/>
          <w:caps w:val="0"/>
          <w:color w:val="333333"/>
          <w:spacing w:val="0"/>
          <w:sz w:val="32"/>
          <w:szCs w:val="32"/>
          <w:bdr w:val="none" w:color="auto" w:sz="0" w:space="0"/>
          <w:shd w:val="clear" w:fill="FEFEFE"/>
        </w:rPr>
        <w:t>安徽师范大学附属长丰下塘实验学校5名：小学语文3名、小学数学2名。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560" w:lineRule="atLeast"/>
        <w:ind w:left="0" w:right="0" w:firstLine="0"/>
      </w:pPr>
      <w:r>
        <w:rPr>
          <w:rFonts w:hint="default" w:ascii="仿宋_GB2312" w:hAnsi="微软雅黑" w:eastAsia="仿宋_GB2312" w:cs="仿宋_GB2312"/>
          <w:i w:val="0"/>
          <w:caps w:val="0"/>
          <w:color w:val="000000"/>
          <w:spacing w:val="0"/>
          <w:sz w:val="32"/>
          <w:szCs w:val="32"/>
          <w:bdr w:val="none" w:color="auto" w:sz="0" w:space="0"/>
          <w:shd w:val="clear" w:fill="FEFEFE"/>
        </w:rPr>
        <w:t>    </w:t>
      </w:r>
      <w:r>
        <w:rPr>
          <w:rFonts w:hint="default" w:ascii="仿宋_GB2312" w:hAnsi="微软雅黑" w:eastAsia="仿宋_GB2312" w:cs="仿宋_GB2312"/>
          <w:b/>
          <w:i w:val="0"/>
          <w:caps w:val="0"/>
          <w:color w:val="000000"/>
          <w:spacing w:val="0"/>
          <w:sz w:val="32"/>
          <w:szCs w:val="32"/>
          <w:bdr w:val="none" w:color="auto" w:sz="0" w:space="0"/>
          <w:shd w:val="clear" w:fill="FEFEFE"/>
        </w:rPr>
        <w:t>引进人员须具备以下基本条件：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560" w:lineRule="atLeast"/>
        <w:ind w:left="0" w:right="0" w:firstLine="0"/>
      </w:pPr>
      <w:r>
        <w:rPr>
          <w:rFonts w:hint="default" w:ascii="仿宋_GB2312" w:hAnsi="微软雅黑" w:eastAsia="仿宋_GB2312" w:cs="仿宋_GB2312"/>
          <w:i w:val="0"/>
          <w:caps w:val="0"/>
          <w:color w:val="000000"/>
          <w:spacing w:val="0"/>
          <w:sz w:val="32"/>
          <w:szCs w:val="32"/>
          <w:bdr w:val="none" w:color="auto" w:sz="0" w:space="0"/>
          <w:shd w:val="clear" w:fill="FEFEFE"/>
        </w:rPr>
        <w:t>    1.拥护中华人民共和国宪法和党的路线方针政策，遵纪守法，品行端正，爱岗敬业，近三年内年度考核为合格及以上等次。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560" w:lineRule="atLeast"/>
        <w:ind w:left="0" w:right="0" w:firstLine="640"/>
      </w:pPr>
      <w:r>
        <w:rPr>
          <w:rFonts w:hint="default" w:ascii="仿宋_GB2312" w:hAnsi="微软雅黑" w:eastAsia="仿宋_GB2312" w:cs="仿宋_GB2312"/>
          <w:i w:val="0"/>
          <w:caps w:val="0"/>
          <w:color w:val="000000"/>
          <w:spacing w:val="0"/>
          <w:sz w:val="32"/>
          <w:szCs w:val="32"/>
          <w:bdr w:val="none" w:color="auto" w:sz="0" w:space="0"/>
          <w:shd w:val="clear" w:fill="FEFEFE"/>
        </w:rPr>
        <w:t>2.身体健康，具备适应岗位要求的身体条件。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560" w:lineRule="atLeast"/>
        <w:ind w:left="0" w:right="0" w:firstLine="0"/>
      </w:pPr>
      <w:r>
        <w:rPr>
          <w:rFonts w:hint="default" w:ascii="仿宋_GB2312" w:hAnsi="微软雅黑" w:eastAsia="仿宋_GB2312" w:cs="仿宋_GB2312"/>
          <w:i w:val="0"/>
          <w:caps w:val="0"/>
          <w:color w:val="000000"/>
          <w:spacing w:val="0"/>
          <w:sz w:val="32"/>
          <w:szCs w:val="32"/>
          <w:bdr w:val="none" w:color="auto" w:sz="0" w:space="0"/>
          <w:shd w:val="clear" w:fill="FEFEFE"/>
        </w:rPr>
        <w:t>    3.年龄35周岁以下，1986年4月30日以后出生（获得省级及以上教坛新星、特级教师、模范教师，年龄放宽至40周岁，1981年4月30日以后出生）。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560" w:lineRule="atLeast"/>
        <w:ind w:left="0" w:right="0" w:firstLine="600"/>
      </w:pPr>
      <w:r>
        <w:rPr>
          <w:rFonts w:hint="default" w:ascii="仿宋_GB2312" w:hAnsi="微软雅黑" w:eastAsia="仿宋_GB2312" w:cs="仿宋_GB2312"/>
          <w:i w:val="0"/>
          <w:caps w:val="0"/>
          <w:color w:val="000000"/>
          <w:spacing w:val="0"/>
          <w:sz w:val="32"/>
          <w:szCs w:val="32"/>
          <w:bdr w:val="none" w:color="auto" w:sz="0" w:space="0"/>
          <w:shd w:val="clear" w:fill="FEFEFE"/>
        </w:rPr>
        <w:t>4.第一学历全日制本科及以上，或者市级以上骨干教师（学科带头人）、市级课题研究已结题的主持人、教坛新星、专业技术拔尖人才且取得国家承认的本科及以上学历，具备相应的教师资格。语文教师岗位须取得普通话二级甲等及以上证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560" w:lineRule="atLeast"/>
        <w:ind w:left="0" w:right="0" w:firstLine="0"/>
      </w:pPr>
      <w:r>
        <w:rPr>
          <w:rFonts w:hint="default" w:ascii="仿宋_GB2312" w:hAnsi="微软雅黑" w:eastAsia="仿宋_GB2312" w:cs="仿宋_GB2312"/>
          <w:i w:val="0"/>
          <w:caps w:val="0"/>
          <w:color w:val="000000"/>
          <w:spacing w:val="0"/>
          <w:sz w:val="32"/>
          <w:szCs w:val="32"/>
          <w:bdr w:val="none" w:color="auto" w:sz="0" w:space="0"/>
          <w:shd w:val="clear" w:fill="FEFEFE"/>
        </w:rPr>
        <w:t>    5.有下列情形之一的人员，不得报考：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560" w:lineRule="atLeast"/>
        <w:ind w:left="0" w:right="0" w:firstLine="0"/>
      </w:pPr>
      <w:r>
        <w:rPr>
          <w:rFonts w:hint="default" w:ascii="仿宋_GB2312" w:hAnsi="微软雅黑" w:eastAsia="仿宋_GB2312" w:cs="仿宋_GB2312"/>
          <w:i w:val="0"/>
          <w:caps w:val="0"/>
          <w:color w:val="000000"/>
          <w:spacing w:val="0"/>
          <w:sz w:val="32"/>
          <w:szCs w:val="32"/>
          <w:bdr w:val="none" w:color="auto" w:sz="0" w:space="0"/>
          <w:shd w:val="clear" w:fill="FEFEFE"/>
        </w:rPr>
        <w:t>    不符合招聘岗位条件要求的人员，在读的全日制普通高校非应届毕业生，尚未解除纪律处分或者正在接受纪律审查的人员，经人社部门认定具有考试违纪行为且在停考期内的人员，组织或参与邪教组织的人员，刑事处罚期限未满或者涉嫌违法犯罪正在接受调查的人员，曾因犯罪受过刑事处罚的人员以及曾被开除公职的人员。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560" w:lineRule="atLeast"/>
        <w:ind w:left="0" w:right="0" w:firstLine="600"/>
      </w:pPr>
      <w:r>
        <w:rPr>
          <w:rFonts w:hint="eastAsia" w:ascii="黑体" w:hAnsi="宋体" w:eastAsia="黑体" w:cs="黑体"/>
          <w:b w:val="0"/>
          <w:i w:val="0"/>
          <w:caps w:val="0"/>
          <w:color w:val="000000"/>
          <w:spacing w:val="0"/>
          <w:sz w:val="32"/>
          <w:szCs w:val="32"/>
          <w:bdr w:val="none" w:color="auto" w:sz="0" w:space="0"/>
          <w:shd w:val="clear" w:fill="FEFEFE"/>
        </w:rPr>
        <w:t>三、引进程序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560" w:lineRule="atLeast"/>
        <w:ind w:left="0" w:right="0" w:firstLine="600"/>
      </w:pPr>
      <w:r>
        <w:rPr>
          <w:rFonts w:hint="default" w:ascii="仿宋_GB2312" w:hAnsi="微软雅黑" w:eastAsia="仿宋_GB2312" w:cs="仿宋_GB2312"/>
          <w:b/>
          <w:i w:val="0"/>
          <w:caps w:val="0"/>
          <w:color w:val="000000"/>
          <w:spacing w:val="0"/>
          <w:sz w:val="32"/>
          <w:szCs w:val="32"/>
          <w:bdr w:val="none" w:color="auto" w:sz="0" w:space="0"/>
          <w:shd w:val="clear" w:fill="FEFEFE"/>
        </w:rPr>
        <w:t>（一）现场报名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560" w:lineRule="atLeast"/>
        <w:ind w:left="0" w:right="0" w:firstLine="600"/>
      </w:pPr>
      <w:r>
        <w:rPr>
          <w:rFonts w:hint="default" w:ascii="仿宋_GB2312" w:hAnsi="微软雅黑" w:eastAsia="仿宋_GB2312" w:cs="仿宋_GB2312"/>
          <w:i w:val="0"/>
          <w:caps w:val="0"/>
          <w:color w:val="000000"/>
          <w:spacing w:val="0"/>
          <w:sz w:val="32"/>
          <w:szCs w:val="32"/>
          <w:bdr w:val="none" w:color="auto" w:sz="0" w:space="0"/>
          <w:shd w:val="clear" w:fill="FEFEFE"/>
        </w:rPr>
        <w:t>报名时间：2021年5月23—25日（上午8:00-11:30、下午14:30-17:30）</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560" w:lineRule="atLeast"/>
        <w:ind w:left="0" w:right="0" w:firstLine="600"/>
      </w:pPr>
      <w:r>
        <w:rPr>
          <w:rFonts w:hint="default" w:ascii="仿宋_GB2312" w:hAnsi="微软雅黑" w:eastAsia="仿宋_GB2312" w:cs="仿宋_GB2312"/>
          <w:i w:val="0"/>
          <w:caps w:val="0"/>
          <w:color w:val="000000"/>
          <w:spacing w:val="0"/>
          <w:sz w:val="32"/>
          <w:szCs w:val="32"/>
          <w:bdr w:val="none" w:color="auto" w:sz="0" w:space="0"/>
          <w:shd w:val="clear" w:fill="FEFEFE"/>
        </w:rPr>
        <w:t>报名地点：</w:t>
      </w:r>
      <w:r>
        <w:rPr>
          <w:rFonts w:hint="default" w:ascii="仿宋_GB2312" w:hAnsi="微软雅黑" w:eastAsia="仿宋_GB2312" w:cs="仿宋_GB2312"/>
          <w:i w:val="0"/>
          <w:caps w:val="0"/>
          <w:color w:val="000000"/>
          <w:spacing w:val="0"/>
          <w:sz w:val="32"/>
          <w:szCs w:val="32"/>
          <w:u w:val="single"/>
          <w:bdr w:val="none" w:color="auto" w:sz="0" w:space="0"/>
          <w:shd w:val="clear" w:fill="FEFEFE"/>
        </w:rPr>
        <w:t>长丰县水湖镇南一环北城投北部综合楼719室（长丰县水湖镇杨公路与南一环交叉口）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560" w:lineRule="atLeast"/>
        <w:ind w:left="0" w:right="0" w:firstLine="600"/>
      </w:pPr>
      <w:r>
        <w:rPr>
          <w:rFonts w:hint="default" w:ascii="仿宋_GB2312" w:hAnsi="微软雅黑" w:eastAsia="仿宋_GB2312" w:cs="仿宋_GB2312"/>
          <w:i w:val="0"/>
          <w:caps w:val="0"/>
          <w:color w:val="000000"/>
          <w:spacing w:val="0"/>
          <w:sz w:val="32"/>
          <w:szCs w:val="32"/>
          <w:bdr w:val="none" w:color="auto" w:sz="0" w:space="0"/>
          <w:shd w:val="clear" w:fill="FEFEFE"/>
        </w:rPr>
        <w:t>报名时进行资格初审，应聘人员须在规定时间内提供：附件1《长丰县中小学2021年绿色通道引进教师招考报名表》、附件2《长丰县中小学2021年绿色通道引进教师报名材料清单》、身份证、学历证书、教师资格证书、普通话证书、职称证书，以及报名条件中所涉及到的各类获奖证书或荣誉证书等原件和复印件、本人近期免冠同底1寸彩照3张。</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560" w:lineRule="atLeast"/>
        <w:ind w:left="0" w:right="0" w:firstLine="0"/>
      </w:pPr>
      <w:r>
        <w:rPr>
          <w:rFonts w:hint="default" w:ascii="仿宋_GB2312" w:hAnsi="微软雅黑" w:eastAsia="仿宋_GB2312" w:cs="仿宋_GB2312"/>
          <w:b w:val="0"/>
          <w:i w:val="0"/>
          <w:caps w:val="0"/>
          <w:color w:val="000000"/>
          <w:spacing w:val="0"/>
          <w:sz w:val="32"/>
          <w:szCs w:val="32"/>
          <w:bdr w:val="none" w:color="auto" w:sz="0" w:space="0"/>
          <w:shd w:val="clear" w:fill="FEFEFE"/>
        </w:rPr>
        <w:t>    </w:t>
      </w:r>
      <w:r>
        <w:rPr>
          <w:rFonts w:hint="default" w:ascii="仿宋_GB2312" w:hAnsi="微软雅黑" w:eastAsia="仿宋_GB2312" w:cs="仿宋_GB2312"/>
          <w:b/>
          <w:i w:val="0"/>
          <w:caps w:val="0"/>
          <w:color w:val="000000"/>
          <w:spacing w:val="0"/>
          <w:sz w:val="32"/>
          <w:szCs w:val="32"/>
          <w:bdr w:val="none" w:color="auto" w:sz="0" w:space="0"/>
          <w:shd w:val="clear" w:fill="FEFEFE"/>
        </w:rPr>
        <w:t>（二）资格审查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560" w:lineRule="atLeast"/>
        <w:ind w:left="0" w:right="0" w:firstLine="0"/>
      </w:pPr>
      <w:r>
        <w:rPr>
          <w:rFonts w:hint="default" w:ascii="仿宋_GB2312" w:hAnsi="微软雅黑" w:eastAsia="仿宋_GB2312" w:cs="仿宋_GB2312"/>
          <w:i w:val="0"/>
          <w:caps w:val="0"/>
          <w:color w:val="000000"/>
          <w:spacing w:val="0"/>
          <w:sz w:val="32"/>
          <w:szCs w:val="32"/>
          <w:bdr w:val="none" w:color="auto" w:sz="0" w:space="0"/>
          <w:shd w:val="clear" w:fill="FEFEFE"/>
        </w:rPr>
        <w:t>    由县人社局、县委编办、教体局、财政局组成资格审查小组，对报名人员提供的相关资料进行资格审查。资格审查合格者，确定为进入面试人员。对资格审查合格者电话通知面试相关事宜，并在规定时间内领取《面试通知书》。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560" w:lineRule="atLeast"/>
        <w:ind w:left="0" w:right="0" w:firstLine="0"/>
      </w:pPr>
      <w:r>
        <w:rPr>
          <w:rFonts w:hint="default" w:ascii="仿宋_GB2312" w:hAnsi="微软雅黑" w:eastAsia="仿宋_GB2312" w:cs="仿宋_GB2312"/>
          <w:b w:val="0"/>
          <w:i w:val="0"/>
          <w:caps w:val="0"/>
          <w:color w:val="000000"/>
          <w:spacing w:val="0"/>
          <w:sz w:val="32"/>
          <w:szCs w:val="32"/>
          <w:bdr w:val="none" w:color="auto" w:sz="0" w:space="0"/>
          <w:shd w:val="clear" w:fill="FEFEFE"/>
        </w:rPr>
        <w:t>    </w:t>
      </w:r>
      <w:r>
        <w:rPr>
          <w:rFonts w:hint="default" w:ascii="仿宋_GB2312" w:hAnsi="微软雅黑" w:eastAsia="仿宋_GB2312" w:cs="仿宋_GB2312"/>
          <w:b/>
          <w:i w:val="0"/>
          <w:caps w:val="0"/>
          <w:color w:val="000000"/>
          <w:spacing w:val="0"/>
          <w:sz w:val="32"/>
          <w:szCs w:val="32"/>
          <w:bdr w:val="none" w:color="auto" w:sz="0" w:space="0"/>
          <w:shd w:val="clear" w:fill="FEFEFE"/>
        </w:rPr>
        <w:t>（三）面试考核</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560" w:lineRule="atLeast"/>
        <w:ind w:left="0" w:right="0" w:firstLine="0"/>
      </w:pPr>
      <w:r>
        <w:rPr>
          <w:rFonts w:hint="default" w:ascii="仿宋_GB2312" w:hAnsi="微软雅黑" w:eastAsia="仿宋_GB2312" w:cs="仿宋_GB2312"/>
          <w:i w:val="0"/>
          <w:caps w:val="0"/>
          <w:color w:val="000000"/>
          <w:spacing w:val="0"/>
          <w:sz w:val="32"/>
          <w:szCs w:val="32"/>
          <w:bdr w:val="none" w:color="auto" w:sz="0" w:space="0"/>
          <w:shd w:val="clear" w:fill="FEFEFE"/>
        </w:rPr>
        <w:t>    考生携带《面试通知书》和本人有效身份证参加面试，因故不能按时参加面试的人员，取消面试资格。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560" w:lineRule="atLeast"/>
        <w:ind w:left="0" w:right="0" w:firstLine="600"/>
      </w:pPr>
      <w:r>
        <w:rPr>
          <w:rFonts w:hint="default" w:ascii="仿宋_GB2312" w:hAnsi="微软雅黑" w:eastAsia="仿宋_GB2312" w:cs="仿宋_GB2312"/>
          <w:i w:val="0"/>
          <w:caps w:val="0"/>
          <w:color w:val="000000"/>
          <w:spacing w:val="0"/>
          <w:sz w:val="32"/>
          <w:szCs w:val="32"/>
          <w:bdr w:val="none" w:color="auto" w:sz="0" w:space="0"/>
          <w:shd w:val="clear" w:fill="FEFEFE"/>
        </w:rPr>
        <w:t>面试考核包括无生上课和答辩二项。满分为100分，其中无生上课占60分、答辩占40分。面试时间20分钟（无生上课15分钟、答辩5分钟）。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560" w:lineRule="atLeast"/>
        <w:ind w:left="0" w:right="0" w:firstLine="600"/>
      </w:pPr>
      <w:r>
        <w:rPr>
          <w:rFonts w:hint="default" w:ascii="仿宋_GB2312" w:hAnsi="微软雅黑" w:eastAsia="仿宋_GB2312" w:cs="仿宋_GB2312"/>
          <w:i w:val="0"/>
          <w:caps w:val="0"/>
          <w:color w:val="000000"/>
          <w:spacing w:val="0"/>
          <w:sz w:val="32"/>
          <w:szCs w:val="32"/>
          <w:bdr w:val="none" w:color="auto" w:sz="0" w:space="0"/>
          <w:shd w:val="clear" w:fill="FEFEFE"/>
        </w:rPr>
        <w:t>面试设定合格分数线为80分，未达到合格分数线的，不予进入体检、考察程序。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560" w:lineRule="atLeast"/>
        <w:ind w:left="0" w:right="0" w:firstLine="0"/>
      </w:pPr>
      <w:r>
        <w:rPr>
          <w:rFonts w:hint="default" w:ascii="仿宋_GB2312" w:hAnsi="微软雅黑" w:eastAsia="仿宋_GB2312" w:cs="仿宋_GB2312"/>
          <w:i w:val="0"/>
          <w:caps w:val="0"/>
          <w:color w:val="000000"/>
          <w:spacing w:val="0"/>
          <w:sz w:val="32"/>
          <w:szCs w:val="32"/>
          <w:bdr w:val="none" w:color="auto" w:sz="0" w:space="0"/>
          <w:shd w:val="clear" w:fill="FEFEFE"/>
        </w:rPr>
        <w:t>    面试时间、地点以《面试通知书》为准。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560" w:lineRule="atLeast"/>
        <w:ind w:left="0" w:right="0" w:firstLine="0"/>
      </w:pPr>
      <w:r>
        <w:rPr>
          <w:rFonts w:hint="default" w:ascii="仿宋_GB2312" w:hAnsi="微软雅黑" w:eastAsia="仿宋_GB2312" w:cs="仿宋_GB2312"/>
          <w:b w:val="0"/>
          <w:i w:val="0"/>
          <w:caps w:val="0"/>
          <w:color w:val="000000"/>
          <w:spacing w:val="0"/>
          <w:sz w:val="32"/>
          <w:szCs w:val="32"/>
          <w:bdr w:val="none" w:color="auto" w:sz="0" w:space="0"/>
          <w:shd w:val="clear" w:fill="FEFEFE"/>
        </w:rPr>
        <w:t>   </w:t>
      </w:r>
      <w:r>
        <w:rPr>
          <w:rFonts w:hint="default" w:ascii="仿宋_GB2312" w:hAnsi="微软雅黑" w:eastAsia="仿宋_GB2312" w:cs="仿宋_GB2312"/>
          <w:b/>
          <w:i w:val="0"/>
          <w:caps w:val="0"/>
          <w:color w:val="000000"/>
          <w:spacing w:val="0"/>
          <w:sz w:val="32"/>
          <w:szCs w:val="32"/>
          <w:bdr w:val="none" w:color="auto" w:sz="0" w:space="0"/>
          <w:shd w:val="clear" w:fill="FEFEFE"/>
        </w:rPr>
        <w:t>（四）确定初选人员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560" w:lineRule="atLeast"/>
        <w:ind w:left="0" w:right="0" w:firstLine="0"/>
      </w:pPr>
      <w:r>
        <w:rPr>
          <w:rFonts w:hint="default" w:ascii="仿宋_GB2312" w:hAnsi="微软雅黑" w:eastAsia="仿宋_GB2312" w:cs="仿宋_GB2312"/>
          <w:i w:val="0"/>
          <w:caps w:val="0"/>
          <w:color w:val="000000"/>
          <w:spacing w:val="0"/>
          <w:sz w:val="32"/>
          <w:szCs w:val="32"/>
          <w:bdr w:val="none" w:color="auto" w:sz="0" w:space="0"/>
          <w:shd w:val="clear" w:fill="FEFEFE"/>
        </w:rPr>
        <w:t>    依据面试成绩排名（保留至小数点后两位），按引进的岗位计划数1:1的比例从高分到低分确定初选人员名单。若出现成绩并列的情况，则以报考人员的无生上课成绩为依据，从高分到低分确定初选人员名单。。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560" w:lineRule="atLeast"/>
        <w:ind w:left="0" w:right="0" w:firstLine="0"/>
      </w:pPr>
      <w:r>
        <w:rPr>
          <w:rFonts w:hint="default" w:ascii="仿宋_GB2312" w:hAnsi="微软雅黑" w:eastAsia="仿宋_GB2312" w:cs="仿宋_GB2312"/>
          <w:i w:val="0"/>
          <w:caps w:val="0"/>
          <w:color w:val="000000"/>
          <w:spacing w:val="0"/>
          <w:sz w:val="32"/>
          <w:szCs w:val="32"/>
          <w:bdr w:val="none" w:color="auto" w:sz="0" w:space="0"/>
          <w:shd w:val="clear" w:fill="FEFEFE"/>
        </w:rPr>
        <w:t>    初选人员须在公示前提供其所在单位主管部门同意调出的意见。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560" w:lineRule="atLeast"/>
        <w:ind w:left="0" w:right="0" w:firstLine="0"/>
      </w:pPr>
      <w:r>
        <w:rPr>
          <w:rFonts w:hint="default" w:ascii="仿宋_GB2312" w:hAnsi="微软雅黑" w:eastAsia="仿宋_GB2312" w:cs="仿宋_GB2312"/>
          <w:i w:val="0"/>
          <w:caps w:val="0"/>
          <w:color w:val="000000"/>
          <w:spacing w:val="0"/>
          <w:sz w:val="32"/>
          <w:szCs w:val="32"/>
          <w:bdr w:val="none" w:color="auto" w:sz="0" w:space="0"/>
          <w:shd w:val="clear" w:fill="FEFEFE"/>
        </w:rPr>
        <w:t>    初选人员名单在长丰县长丰县人民政府网进行公示。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560" w:lineRule="atLeast"/>
        <w:ind w:left="0" w:right="0" w:firstLine="0"/>
      </w:pPr>
      <w:r>
        <w:rPr>
          <w:rFonts w:hint="default" w:ascii="仿宋_GB2312" w:hAnsi="微软雅黑" w:eastAsia="仿宋_GB2312" w:cs="仿宋_GB2312"/>
          <w:b w:val="0"/>
          <w:i w:val="0"/>
          <w:caps w:val="0"/>
          <w:color w:val="000000"/>
          <w:spacing w:val="0"/>
          <w:sz w:val="32"/>
          <w:szCs w:val="32"/>
          <w:bdr w:val="none" w:color="auto" w:sz="0" w:space="0"/>
          <w:shd w:val="clear" w:fill="FEFEFE"/>
        </w:rPr>
        <w:t>   </w:t>
      </w:r>
      <w:r>
        <w:rPr>
          <w:rFonts w:hint="default" w:ascii="仿宋_GB2312" w:hAnsi="微软雅黑" w:eastAsia="仿宋_GB2312" w:cs="仿宋_GB2312"/>
          <w:b/>
          <w:i w:val="0"/>
          <w:caps w:val="0"/>
          <w:color w:val="000000"/>
          <w:spacing w:val="0"/>
          <w:sz w:val="32"/>
          <w:szCs w:val="32"/>
          <w:bdr w:val="none" w:color="auto" w:sz="0" w:space="0"/>
          <w:shd w:val="clear" w:fill="FEFEFE"/>
        </w:rPr>
        <w:t>（五）体检和考察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560" w:lineRule="atLeast"/>
        <w:ind w:left="0" w:right="0" w:firstLine="0"/>
      </w:pPr>
      <w:r>
        <w:rPr>
          <w:rFonts w:hint="default" w:ascii="仿宋_GB2312" w:hAnsi="微软雅黑" w:eastAsia="仿宋_GB2312" w:cs="仿宋_GB2312"/>
          <w:i w:val="0"/>
          <w:caps w:val="0"/>
          <w:color w:val="000000"/>
          <w:spacing w:val="0"/>
          <w:sz w:val="32"/>
          <w:szCs w:val="32"/>
          <w:bdr w:val="none" w:color="auto" w:sz="0" w:space="0"/>
          <w:shd w:val="clear" w:fill="FEFEFE"/>
        </w:rPr>
        <w:t>    初选人员的体检、考察由县教体局统一组织实施。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560" w:lineRule="atLeast"/>
        <w:ind w:left="0" w:right="0" w:firstLine="0"/>
      </w:pPr>
      <w:r>
        <w:rPr>
          <w:rFonts w:hint="default" w:ascii="仿宋_GB2312" w:hAnsi="微软雅黑" w:eastAsia="仿宋_GB2312" w:cs="仿宋_GB2312"/>
          <w:i w:val="0"/>
          <w:caps w:val="0"/>
          <w:color w:val="000000"/>
          <w:spacing w:val="0"/>
          <w:sz w:val="32"/>
          <w:szCs w:val="32"/>
          <w:bdr w:val="none" w:color="auto" w:sz="0" w:space="0"/>
          <w:shd w:val="clear" w:fill="FEFEFE"/>
        </w:rPr>
        <w:t>    考生须按要求在指定的体检机构进行体检，体检费用由考生自理。体检标准参照省教育厅《关于修订&lt;安徽省教师资格申请人员体检标准及办法&gt;的通知》（教秘人〔2004〕56号），《关于进一步做好教师资格认定体检工作的通知》（皖教师〔2011〕1号），省委组织部、省人力资源和社会保障厅、省卫生厅《关于进一步规范全省事业单位公开招聘人员体检工作的通知》（合人社秘〔2013〕208号）等规定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560" w:lineRule="atLeast"/>
        <w:ind w:left="0" w:right="0" w:firstLine="0"/>
      </w:pPr>
      <w:r>
        <w:rPr>
          <w:rFonts w:hint="default" w:ascii="仿宋_GB2312" w:hAnsi="微软雅黑" w:eastAsia="仿宋_GB2312" w:cs="仿宋_GB2312"/>
          <w:i w:val="0"/>
          <w:caps w:val="0"/>
          <w:color w:val="000000"/>
          <w:spacing w:val="0"/>
          <w:sz w:val="32"/>
          <w:szCs w:val="32"/>
          <w:bdr w:val="none" w:color="auto" w:sz="0" w:space="0"/>
          <w:shd w:val="clear" w:fill="FEFEFE"/>
        </w:rPr>
        <w:t>    考察工作按照德才兼备、以德为先的标准，根据拟聘岗位的要求，采取多种形式，全面了解被考察对象的政治思想、道德品行、遵纪守法、自律意识、业务能力、工作实绩等。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560" w:lineRule="atLeast"/>
        <w:ind w:left="0" w:right="0" w:firstLine="600"/>
      </w:pPr>
      <w:r>
        <w:rPr>
          <w:rFonts w:hint="default" w:ascii="仿宋_GB2312" w:hAnsi="微软雅黑" w:eastAsia="仿宋_GB2312" w:cs="仿宋_GB2312"/>
          <w:i w:val="0"/>
          <w:caps w:val="0"/>
          <w:color w:val="000000"/>
          <w:spacing w:val="0"/>
          <w:sz w:val="32"/>
          <w:szCs w:val="32"/>
          <w:bdr w:val="none" w:color="auto" w:sz="0" w:space="0"/>
          <w:shd w:val="clear" w:fill="FEFEFE"/>
        </w:rPr>
        <w:t>因体检、考察不合格或放弃参加体检，在体检中弄虚作假致使体检结果失真，取消其聘用资格，所空岗位在进入该岗位面试人选中按面试成绩从高分到低分依次有效递补一次，若出现总成绩并列的，则按照前述确定初选人员的方式确定递补人员。若因递补人员面试考核成绩低于80分而无法递补的，则取消或相应减少该引进岗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560" w:lineRule="atLeast"/>
        <w:ind w:left="0" w:right="0" w:firstLine="600"/>
      </w:pPr>
      <w:r>
        <w:rPr>
          <w:rFonts w:hint="default" w:ascii="仿宋_GB2312" w:hAnsi="微软雅黑" w:eastAsia="仿宋_GB2312" w:cs="仿宋_GB2312"/>
          <w:i w:val="0"/>
          <w:caps w:val="0"/>
          <w:color w:val="000000"/>
          <w:spacing w:val="0"/>
          <w:sz w:val="32"/>
          <w:szCs w:val="32"/>
          <w:bdr w:val="none" w:color="auto" w:sz="0" w:space="0"/>
          <w:shd w:val="clear" w:fill="FEFEFE"/>
        </w:rPr>
        <w:t>体检、考察均合格的人员，在长丰县人民政府网上公示5个工作日。公示期间及期满后对拟聘用人员主动放弃岗位或被反映有问题并查有实据的，不予引进，所空岗位依规进行递补。拟聘用人员主动放弃岗位，须提交本人签名的书面申请。如无正当理由放弃，将报有关部门备案，纳入本人考试诚信记录。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560" w:lineRule="atLeast"/>
        <w:ind w:left="0" w:right="0" w:firstLine="0"/>
      </w:pPr>
      <w:r>
        <w:rPr>
          <w:rFonts w:hint="default" w:ascii="仿宋_GB2312" w:hAnsi="微软雅黑" w:eastAsia="仿宋_GB2312" w:cs="仿宋_GB2312"/>
          <w:i w:val="0"/>
          <w:caps w:val="0"/>
          <w:color w:val="000000"/>
          <w:spacing w:val="0"/>
          <w:sz w:val="32"/>
          <w:szCs w:val="32"/>
          <w:bdr w:val="none" w:color="auto" w:sz="0" w:space="0"/>
          <w:shd w:val="clear" w:fill="FEFEFE"/>
        </w:rPr>
        <w:t>   </w:t>
      </w:r>
      <w:r>
        <w:rPr>
          <w:rFonts w:hint="default" w:ascii="仿宋_GB2312" w:hAnsi="微软雅黑" w:eastAsia="仿宋_GB2312" w:cs="仿宋_GB2312"/>
          <w:b/>
          <w:i w:val="0"/>
          <w:caps w:val="0"/>
          <w:color w:val="000000"/>
          <w:spacing w:val="0"/>
          <w:sz w:val="32"/>
          <w:szCs w:val="32"/>
          <w:bdr w:val="none" w:color="auto" w:sz="0" w:space="0"/>
          <w:shd w:val="clear" w:fill="FEFEFE"/>
        </w:rPr>
        <w:t>（六）聘用管理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560" w:lineRule="atLeast"/>
        <w:ind w:left="0" w:right="0" w:firstLine="0"/>
      </w:pPr>
      <w:r>
        <w:rPr>
          <w:rFonts w:hint="default" w:ascii="仿宋_GB2312" w:hAnsi="微软雅黑" w:eastAsia="仿宋_GB2312" w:cs="仿宋_GB2312"/>
          <w:i w:val="0"/>
          <w:caps w:val="0"/>
          <w:color w:val="000000"/>
          <w:spacing w:val="0"/>
          <w:sz w:val="32"/>
          <w:szCs w:val="32"/>
          <w:bdr w:val="none" w:color="auto" w:sz="0" w:space="0"/>
          <w:shd w:val="clear" w:fill="FEFEFE"/>
        </w:rPr>
        <w:t>    对公示无异议人员，按程序办理调动手续，纳入事业编制内管理，被引进人员，服务期不少于5年。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560" w:lineRule="atLeast"/>
        <w:ind w:left="0" w:right="0" w:firstLine="0"/>
      </w:pPr>
      <w:r>
        <w:rPr>
          <w:rFonts w:hint="default" w:ascii="仿宋_GB2312" w:hAnsi="微软雅黑" w:eastAsia="仿宋_GB2312" w:cs="仿宋_GB2312"/>
          <w:i w:val="0"/>
          <w:caps w:val="0"/>
          <w:color w:val="333333"/>
          <w:spacing w:val="0"/>
          <w:sz w:val="32"/>
          <w:szCs w:val="32"/>
          <w:bdr w:val="none" w:color="auto" w:sz="0" w:space="0"/>
          <w:shd w:val="clear" w:fill="FEFEFE"/>
        </w:rPr>
        <w:t> </w:t>
      </w:r>
      <w:r>
        <w:rPr>
          <w:rFonts w:hint="default" w:ascii="仿宋_GB2312" w:hAnsi="微软雅黑" w:eastAsia="仿宋_GB2312" w:cs="仿宋_GB2312"/>
          <w:i w:val="0"/>
          <w:caps w:val="0"/>
          <w:color w:val="000000"/>
          <w:spacing w:val="0"/>
          <w:sz w:val="32"/>
          <w:szCs w:val="32"/>
          <w:bdr w:val="none" w:color="auto" w:sz="0" w:space="0"/>
          <w:shd w:val="clear" w:fill="FEFEFE"/>
        </w:rPr>
        <w:t>   </w:t>
      </w:r>
      <w:r>
        <w:rPr>
          <w:rFonts w:hint="eastAsia" w:ascii="黑体" w:hAnsi="宋体" w:eastAsia="黑体" w:cs="黑体"/>
          <w:i w:val="0"/>
          <w:caps w:val="0"/>
          <w:color w:val="000000"/>
          <w:spacing w:val="0"/>
          <w:sz w:val="32"/>
          <w:szCs w:val="32"/>
          <w:bdr w:val="none" w:color="auto" w:sz="0" w:space="0"/>
          <w:shd w:val="clear" w:fill="FEFEFE"/>
        </w:rPr>
        <w:t>四、其它 </w:t>
      </w:r>
      <w:r>
        <w:rPr>
          <w:rFonts w:hint="default" w:ascii="仿宋_GB2312" w:hAnsi="微软雅黑" w:eastAsia="仿宋_GB2312" w:cs="仿宋_GB2312"/>
          <w:i w:val="0"/>
          <w:caps w:val="0"/>
          <w:color w:val="000000"/>
          <w:spacing w:val="0"/>
          <w:sz w:val="32"/>
          <w:szCs w:val="32"/>
          <w:bdr w:val="none" w:color="auto" w:sz="0" w:space="0"/>
          <w:shd w:val="clear" w:fill="FEFEFE"/>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560" w:lineRule="atLeast"/>
        <w:ind w:left="0" w:right="0" w:firstLine="600"/>
      </w:pPr>
      <w:r>
        <w:rPr>
          <w:rFonts w:hint="default" w:ascii="仿宋_GB2312" w:hAnsi="微软雅黑" w:eastAsia="仿宋_GB2312" w:cs="仿宋_GB2312"/>
          <w:i w:val="0"/>
          <w:caps w:val="0"/>
          <w:color w:val="000000"/>
          <w:spacing w:val="0"/>
          <w:sz w:val="32"/>
          <w:szCs w:val="32"/>
          <w:bdr w:val="none" w:color="auto" w:sz="0" w:space="0"/>
          <w:shd w:val="clear" w:fill="FEFEFE"/>
        </w:rPr>
        <w:t>（一）咨询电话：0551-66671331  0551-66617050</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560" w:lineRule="atLeast"/>
        <w:ind w:left="0" w:right="0" w:firstLine="0"/>
      </w:pPr>
      <w:r>
        <w:rPr>
          <w:rFonts w:hint="default" w:ascii="仿宋_GB2312" w:hAnsi="微软雅黑" w:eastAsia="仿宋_GB2312" w:cs="仿宋_GB2312"/>
          <w:i w:val="0"/>
          <w:caps w:val="0"/>
          <w:color w:val="000000"/>
          <w:spacing w:val="0"/>
          <w:sz w:val="32"/>
          <w:szCs w:val="32"/>
          <w:bdr w:val="none" w:color="auto" w:sz="0" w:space="0"/>
          <w:shd w:val="clear" w:fill="FEFEFE"/>
        </w:rPr>
        <w:t>          监督电话:0551-66662313、0551-66671693</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560" w:lineRule="atLeast"/>
        <w:ind w:left="0" w:right="0" w:firstLine="600"/>
      </w:pPr>
      <w:r>
        <w:rPr>
          <w:rFonts w:hint="default" w:ascii="仿宋_GB2312" w:hAnsi="微软雅黑" w:eastAsia="仿宋_GB2312" w:cs="仿宋_GB2312"/>
          <w:i w:val="0"/>
          <w:caps w:val="0"/>
          <w:color w:val="000000"/>
          <w:spacing w:val="0"/>
          <w:sz w:val="32"/>
          <w:szCs w:val="32"/>
          <w:bdr w:val="none" w:color="auto" w:sz="0" w:space="0"/>
          <w:shd w:val="clear" w:fill="FEFEFE"/>
        </w:rPr>
        <w:t>（二）查询网站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560" w:lineRule="atLeast"/>
        <w:ind w:left="0" w:right="0" w:firstLine="600"/>
      </w:pPr>
      <w:r>
        <w:rPr>
          <w:rFonts w:hint="default" w:ascii="仿宋_GB2312" w:hAnsi="微软雅黑" w:eastAsia="仿宋_GB2312" w:cs="仿宋_GB2312"/>
          <w:i w:val="0"/>
          <w:caps w:val="0"/>
          <w:color w:val="000000"/>
          <w:spacing w:val="0"/>
          <w:sz w:val="32"/>
          <w:szCs w:val="32"/>
          <w:bdr w:val="none" w:color="auto" w:sz="0" w:space="0"/>
          <w:shd w:val="clear" w:fill="FEFEFE"/>
        </w:rPr>
        <w:t>长丰县人民政府网（http://www.changfeng.gov.cn/）</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560" w:lineRule="atLeast"/>
        <w:ind w:left="0" w:right="0" w:firstLine="0"/>
      </w:pPr>
      <w:r>
        <w:rPr>
          <w:rFonts w:hint="default" w:ascii="仿宋_GB2312" w:hAnsi="微软雅黑" w:eastAsia="仿宋_GB2312" w:cs="仿宋_GB2312"/>
          <w:i w:val="0"/>
          <w:caps w:val="0"/>
          <w:color w:val="000000"/>
          <w:spacing w:val="0"/>
          <w:sz w:val="32"/>
          <w:szCs w:val="32"/>
          <w:bdr w:val="none" w:color="auto" w:sz="0" w:space="0"/>
          <w:shd w:val="clear" w:fill="FEFEFE"/>
        </w:rPr>
        <w:t>   </w:t>
      </w:r>
      <w:r>
        <w:rPr>
          <w:rFonts w:hint="default" w:ascii="仿宋_GB2312" w:hAnsi="微软雅黑" w:eastAsia="仿宋_GB2312" w:cs="仿宋_GB2312"/>
          <w:i w:val="0"/>
          <w:caps w:val="0"/>
          <w:color w:val="333333"/>
          <w:spacing w:val="0"/>
          <w:sz w:val="32"/>
          <w:szCs w:val="32"/>
          <w:bdr w:val="none" w:color="auto" w:sz="0" w:space="0"/>
          <w:shd w:val="clear" w:fill="FEFEFE"/>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560" w:lineRule="atLeast"/>
        <w:ind w:left="0" w:right="0" w:firstLine="0"/>
      </w:pPr>
      <w:r>
        <w:rPr>
          <w:rFonts w:hint="default" w:ascii="仿宋_GB2312" w:hAnsi="微软雅黑" w:eastAsia="仿宋_GB2312" w:cs="仿宋_GB2312"/>
          <w:i w:val="0"/>
          <w:caps w:val="0"/>
          <w:color w:val="333333"/>
          <w:spacing w:val="0"/>
          <w:sz w:val="32"/>
          <w:szCs w:val="32"/>
          <w:bdr w:val="none" w:color="auto" w:sz="0" w:space="0"/>
          <w:shd w:val="clear" w:fill="FEFEFE"/>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560" w:lineRule="atLeast"/>
        <w:ind w:left="0" w:right="0" w:firstLine="0"/>
        <w:jc w:val="center"/>
      </w:pPr>
      <w:r>
        <w:rPr>
          <w:rFonts w:hint="default" w:ascii="仿宋_GB2312" w:hAnsi="微软雅黑" w:eastAsia="仿宋_GB2312" w:cs="仿宋_GB2312"/>
          <w:i w:val="0"/>
          <w:caps w:val="0"/>
          <w:color w:val="000000"/>
          <w:spacing w:val="0"/>
          <w:sz w:val="32"/>
          <w:szCs w:val="32"/>
          <w:bdr w:val="none" w:color="auto" w:sz="0" w:space="0"/>
          <w:shd w:val="clear" w:fill="FEFEFE"/>
        </w:rPr>
        <w:t>长丰县人力资源和社会保障局   长丰县教育体育局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560" w:lineRule="atLeast"/>
        <w:ind w:left="0" w:right="0" w:firstLine="0"/>
        <w:jc w:val="center"/>
      </w:pPr>
      <w:r>
        <w:rPr>
          <w:rFonts w:hint="default" w:ascii="仿宋_GB2312" w:hAnsi="微软雅黑" w:eastAsia="仿宋_GB2312" w:cs="仿宋_GB2312"/>
          <w:i w:val="0"/>
          <w:caps w:val="0"/>
          <w:color w:val="000000"/>
          <w:spacing w:val="0"/>
          <w:sz w:val="32"/>
          <w:szCs w:val="32"/>
          <w:bdr w:val="none" w:color="auto" w:sz="0" w:space="0"/>
          <w:shd w:val="clear" w:fill="FEFEFE"/>
        </w:rPr>
        <w:t>长丰县委编制委员会办公室         长丰县财政局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520" w:lineRule="atLeast"/>
        <w:ind w:left="0" w:right="0" w:firstLine="0"/>
        <w:jc w:val="center"/>
      </w:pPr>
      <w:r>
        <w:rPr>
          <w:rFonts w:hint="default" w:ascii="仿宋_GB2312" w:hAnsi="微软雅黑" w:eastAsia="仿宋_GB2312" w:cs="仿宋_GB2312"/>
          <w:i w:val="0"/>
          <w:caps w:val="0"/>
          <w:color w:val="000000"/>
          <w:spacing w:val="0"/>
          <w:sz w:val="32"/>
          <w:szCs w:val="32"/>
          <w:bdr w:val="none" w:color="auto" w:sz="0" w:space="0"/>
          <w:shd w:val="clear" w:fill="FEFEFE"/>
        </w:rPr>
        <w:t>2021年4月20日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520" w:lineRule="atLeast"/>
        <w:ind w:left="0" w:right="0" w:firstLine="0"/>
        <w:jc w:val="left"/>
      </w:pPr>
      <w:r>
        <w:rPr>
          <w:rFonts w:hint="default" w:ascii="仿宋_GB2312" w:hAnsi="微软雅黑" w:eastAsia="仿宋_GB2312" w:cs="仿宋_GB2312"/>
          <w:b/>
          <w:i w:val="0"/>
          <w:caps w:val="0"/>
          <w:color w:val="000000"/>
          <w:spacing w:val="0"/>
          <w:sz w:val="30"/>
          <w:szCs w:val="30"/>
          <w:bdr w:val="none" w:color="auto" w:sz="0" w:space="0"/>
          <w:shd w:val="clear" w:fill="FEFEFE"/>
        </w:rPr>
        <w:t>附件1</w:t>
      </w:r>
      <w:r>
        <w:rPr>
          <w:rFonts w:hint="eastAsia" w:ascii="宋体" w:hAnsi="宋体" w:eastAsia="宋体" w:cs="宋体"/>
          <w:b/>
          <w:i w:val="0"/>
          <w:caps w:val="0"/>
          <w:color w:val="000000"/>
          <w:spacing w:val="0"/>
          <w:sz w:val="30"/>
          <w:szCs w:val="30"/>
          <w:bdr w:val="none" w:color="auto" w:sz="0" w:space="0"/>
          <w:shd w:val="clear" w:fill="FEFEFE"/>
        </w:rPr>
        <w:t>：</w:t>
      </w:r>
    </w:p>
    <w:tbl>
      <w:tblPr>
        <w:tblW w:w="869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911"/>
        <w:gridCol w:w="535"/>
        <w:gridCol w:w="343"/>
        <w:gridCol w:w="428"/>
        <w:gridCol w:w="737"/>
        <w:gridCol w:w="777"/>
        <w:gridCol w:w="824"/>
        <w:gridCol w:w="538"/>
        <w:gridCol w:w="777"/>
        <w:gridCol w:w="1318"/>
        <w:gridCol w:w="150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47" w:hRule="atLeast"/>
        </w:trPr>
        <w:tc>
          <w:tcPr>
            <w:tcW w:w="8695" w:type="dxa"/>
            <w:gridSpan w:val="11"/>
            <w:tcBorders>
              <w:top w:val="nil"/>
              <w:left w:val="nil"/>
              <w:bottom w:val="nil"/>
              <w:right w:val="nil"/>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ascii="楷体_GB2312" w:eastAsia="楷体_GB2312" w:cs="楷体_GB2312"/>
                <w:b/>
                <w:color w:val="000000"/>
                <w:sz w:val="32"/>
                <w:szCs w:val="32"/>
                <w:bdr w:val="none" w:color="auto" w:sz="0" w:space="0"/>
              </w:rPr>
              <w:t>长丰县中小学</w:t>
            </w:r>
            <w:r>
              <w:rPr>
                <w:rFonts w:hint="default" w:ascii="楷体_GB2312" w:eastAsia="楷体_GB2312" w:cs="楷体_GB2312"/>
                <w:b/>
                <w:color w:val="000000"/>
                <w:sz w:val="32"/>
                <w:szCs w:val="32"/>
                <w:bdr w:val="none" w:color="auto" w:sz="0" w:space="0"/>
              </w:rPr>
              <w:t>2021年绿色通道引进教师招考报名表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57" w:hRule="atLeast"/>
        </w:trPr>
        <w:tc>
          <w:tcPr>
            <w:tcW w:w="54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ascii="仿宋" w:hAnsi="仿宋" w:eastAsia="仿宋" w:cs="仿宋"/>
                <w:color w:val="000000"/>
                <w:sz w:val="24"/>
                <w:szCs w:val="24"/>
                <w:bdr w:val="none" w:color="auto" w:sz="0" w:space="0"/>
              </w:rPr>
              <w:t>姓名</w:t>
            </w:r>
          </w:p>
        </w:tc>
        <w:tc>
          <w:tcPr>
            <w:tcW w:w="959" w:type="dxa"/>
            <w:gridSpan w:val="2"/>
            <w:tcBorders>
              <w:top w:val="single" w:color="000000" w:sz="4" w:space="0"/>
              <w:left w:val="nil"/>
              <w:bottom w:val="single" w:color="000000" w:sz="4" w:space="0"/>
              <w:right w:val="single" w:color="000000" w:sz="4"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仿宋" w:hAnsi="仿宋" w:eastAsia="仿宋" w:cs="仿宋"/>
                <w:color w:val="000000"/>
                <w:sz w:val="24"/>
                <w:szCs w:val="24"/>
                <w:bdr w:val="none" w:color="auto" w:sz="0" w:space="0"/>
              </w:rPr>
              <w:t> </w:t>
            </w:r>
          </w:p>
        </w:tc>
        <w:tc>
          <w:tcPr>
            <w:tcW w:w="439" w:type="dxa"/>
            <w:tcBorders>
              <w:top w:val="single" w:color="000000" w:sz="4" w:space="0"/>
              <w:left w:val="nil"/>
              <w:bottom w:val="single" w:color="000000" w:sz="4" w:space="0"/>
              <w:right w:val="single" w:color="000000" w:sz="4"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pPr>
            <w:r>
              <w:rPr>
                <w:rFonts w:hint="eastAsia" w:ascii="仿宋" w:hAnsi="仿宋" w:eastAsia="仿宋" w:cs="仿宋"/>
                <w:color w:val="000000"/>
                <w:sz w:val="24"/>
                <w:szCs w:val="24"/>
                <w:bdr w:val="none" w:color="auto" w:sz="0" w:space="0"/>
              </w:rPr>
              <w:t>性别</w:t>
            </w:r>
          </w:p>
        </w:tc>
        <w:tc>
          <w:tcPr>
            <w:tcW w:w="833" w:type="dxa"/>
            <w:tcBorders>
              <w:top w:val="single" w:color="000000" w:sz="4" w:space="0"/>
              <w:left w:val="nil"/>
              <w:bottom w:val="single" w:color="000000" w:sz="4" w:space="0"/>
              <w:right w:val="single" w:color="000000" w:sz="4"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仿宋" w:hAnsi="仿宋" w:eastAsia="仿宋" w:cs="仿宋"/>
                <w:color w:val="000000"/>
                <w:sz w:val="24"/>
                <w:szCs w:val="24"/>
                <w:bdr w:val="none" w:color="auto" w:sz="0" w:space="0"/>
              </w:rPr>
              <w:t> </w:t>
            </w:r>
          </w:p>
        </w:tc>
        <w:tc>
          <w:tcPr>
            <w:tcW w:w="670" w:type="dxa"/>
            <w:tcBorders>
              <w:top w:val="single" w:color="000000" w:sz="4" w:space="0"/>
              <w:left w:val="nil"/>
              <w:bottom w:val="single" w:color="000000" w:sz="4" w:space="0"/>
              <w:right w:val="single" w:color="000000" w:sz="4"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仿宋" w:hAnsi="仿宋" w:eastAsia="仿宋" w:cs="仿宋"/>
                <w:color w:val="000000"/>
                <w:sz w:val="24"/>
                <w:szCs w:val="24"/>
                <w:bdr w:val="none" w:color="auto" w:sz="0" w:space="0"/>
              </w:rPr>
              <w:t>出生</w:t>
            </w:r>
            <w:r>
              <w:rPr>
                <w:rFonts w:hint="eastAsia" w:ascii="仿宋" w:hAnsi="仿宋" w:eastAsia="仿宋" w:cs="仿宋"/>
                <w:color w:val="000000"/>
                <w:sz w:val="24"/>
                <w:szCs w:val="24"/>
                <w:bdr w:val="none" w:color="auto" w:sz="0" w:space="0"/>
              </w:rPr>
              <w:br w:type="textWrapping"/>
            </w:r>
            <w:r>
              <w:rPr>
                <w:rFonts w:hint="eastAsia" w:ascii="仿宋" w:hAnsi="仿宋" w:eastAsia="仿宋" w:cs="仿宋"/>
                <w:color w:val="000000"/>
                <w:sz w:val="24"/>
                <w:szCs w:val="24"/>
                <w:bdr w:val="none" w:color="auto" w:sz="0" w:space="0"/>
              </w:rPr>
              <w:t>年月</w:t>
            </w:r>
          </w:p>
        </w:tc>
        <w:tc>
          <w:tcPr>
            <w:tcW w:w="1399" w:type="dxa"/>
            <w:gridSpan w:val="2"/>
            <w:tcBorders>
              <w:top w:val="single" w:color="000000" w:sz="4" w:space="0"/>
              <w:left w:val="nil"/>
              <w:bottom w:val="single" w:color="000000" w:sz="4" w:space="0"/>
              <w:right w:val="single" w:color="000000" w:sz="4"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仿宋" w:hAnsi="仿宋" w:eastAsia="仿宋" w:cs="仿宋"/>
                <w:color w:val="000000"/>
                <w:sz w:val="24"/>
                <w:szCs w:val="24"/>
                <w:bdr w:val="none" w:color="auto" w:sz="0" w:space="0"/>
              </w:rPr>
              <w:t> </w:t>
            </w:r>
          </w:p>
        </w:tc>
        <w:tc>
          <w:tcPr>
            <w:tcW w:w="775" w:type="dxa"/>
            <w:tcBorders>
              <w:top w:val="single" w:color="auto" w:sz="4" w:space="0"/>
              <w:left w:val="nil"/>
              <w:bottom w:val="nil"/>
              <w:right w:val="single" w:color="auto" w:sz="4"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仿宋" w:hAnsi="仿宋" w:eastAsia="仿宋" w:cs="仿宋"/>
                <w:color w:val="000000"/>
                <w:sz w:val="24"/>
                <w:szCs w:val="24"/>
                <w:bdr w:val="none" w:color="auto" w:sz="0" w:space="0"/>
              </w:rPr>
              <w:t>民族</w:t>
            </w:r>
          </w:p>
        </w:tc>
        <w:tc>
          <w:tcPr>
            <w:tcW w:w="1469" w:type="dxa"/>
            <w:tcBorders>
              <w:top w:val="single" w:color="000000" w:sz="4" w:space="0"/>
              <w:left w:val="nil"/>
              <w:bottom w:val="single" w:color="000000" w:sz="4" w:space="0"/>
              <w:right w:val="single" w:color="000000" w:sz="4"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rFonts w:hint="eastAsia" w:ascii="仿宋" w:hAnsi="仿宋" w:eastAsia="仿宋" w:cs="仿宋"/>
                <w:color w:val="000000"/>
                <w:sz w:val="24"/>
                <w:szCs w:val="24"/>
                <w:bdr w:val="none" w:color="auto" w:sz="0" w:space="0"/>
              </w:rPr>
              <w:t> </w:t>
            </w:r>
          </w:p>
        </w:tc>
        <w:tc>
          <w:tcPr>
            <w:tcW w:w="1608" w:type="dxa"/>
            <w:vMerge w:val="restart"/>
            <w:tcBorders>
              <w:top w:val="single" w:color="000000" w:sz="4" w:space="0"/>
              <w:left w:val="nil"/>
              <w:bottom w:val="single" w:color="000000" w:sz="4" w:space="0"/>
              <w:right w:val="single" w:color="000000" w:sz="4"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仿宋" w:hAnsi="仿宋" w:eastAsia="仿宋" w:cs="仿宋"/>
                <w:color w:val="000000"/>
                <w:sz w:val="24"/>
                <w:szCs w:val="24"/>
                <w:bdr w:val="none" w:color="auto" w:sz="0" w:space="0"/>
              </w:rPr>
              <w:t>照  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57" w:hRule="atLeast"/>
        </w:trPr>
        <w:tc>
          <w:tcPr>
            <w:tcW w:w="543" w:type="dxa"/>
            <w:tcBorders>
              <w:top w:val="nil"/>
              <w:left w:val="single" w:color="auto" w:sz="4" w:space="0"/>
              <w:bottom w:val="single" w:color="auto" w:sz="4" w:space="0"/>
              <w:right w:val="single" w:color="auto" w:sz="4"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仿宋" w:hAnsi="仿宋" w:eastAsia="仿宋" w:cs="仿宋"/>
                <w:color w:val="000000"/>
                <w:sz w:val="24"/>
                <w:szCs w:val="24"/>
                <w:bdr w:val="none" w:color="auto" w:sz="0" w:space="0"/>
              </w:rPr>
              <w:t>籍贯</w:t>
            </w:r>
          </w:p>
        </w:tc>
        <w:tc>
          <w:tcPr>
            <w:tcW w:w="2231" w:type="dxa"/>
            <w:gridSpan w:val="4"/>
            <w:tcBorders>
              <w:top w:val="nil"/>
              <w:left w:val="nil"/>
              <w:bottom w:val="single" w:color="auto" w:sz="4" w:space="0"/>
              <w:right w:val="single" w:color="auto" w:sz="4"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仿宋" w:hAnsi="仿宋" w:eastAsia="仿宋" w:cs="仿宋"/>
                <w:color w:val="000000"/>
                <w:sz w:val="24"/>
                <w:szCs w:val="24"/>
                <w:bdr w:val="none" w:color="auto" w:sz="0" w:space="0"/>
              </w:rPr>
              <w:t> </w:t>
            </w:r>
          </w:p>
        </w:tc>
        <w:tc>
          <w:tcPr>
            <w:tcW w:w="670" w:type="dxa"/>
            <w:tcBorders>
              <w:top w:val="nil"/>
              <w:left w:val="nil"/>
              <w:bottom w:val="single" w:color="auto" w:sz="4" w:space="0"/>
              <w:right w:val="single" w:color="auto" w:sz="4"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仿宋" w:hAnsi="仿宋" w:eastAsia="仿宋" w:cs="仿宋"/>
                <w:color w:val="000000"/>
                <w:sz w:val="24"/>
                <w:szCs w:val="24"/>
                <w:bdr w:val="none" w:color="auto" w:sz="0" w:space="0"/>
              </w:rPr>
              <w:t>政治    面貌</w:t>
            </w:r>
          </w:p>
        </w:tc>
        <w:tc>
          <w:tcPr>
            <w:tcW w:w="833" w:type="dxa"/>
            <w:tcBorders>
              <w:top w:val="nil"/>
              <w:left w:val="nil"/>
              <w:bottom w:val="single" w:color="auto" w:sz="4" w:space="0"/>
              <w:right w:val="single" w:color="auto" w:sz="4"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rFonts w:hint="eastAsia" w:ascii="仿宋" w:hAnsi="仿宋" w:eastAsia="仿宋" w:cs="仿宋"/>
                <w:color w:val="000000"/>
                <w:sz w:val="24"/>
                <w:szCs w:val="24"/>
                <w:bdr w:val="none" w:color="auto" w:sz="0" w:space="0"/>
              </w:rPr>
              <w:t> </w:t>
            </w:r>
          </w:p>
        </w:tc>
        <w:tc>
          <w:tcPr>
            <w:tcW w:w="566" w:type="dxa"/>
            <w:tcBorders>
              <w:top w:val="nil"/>
              <w:left w:val="nil"/>
              <w:bottom w:val="single" w:color="auto" w:sz="4" w:space="0"/>
              <w:right w:val="single" w:color="auto" w:sz="4"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仿宋" w:hAnsi="仿宋" w:eastAsia="仿宋" w:cs="仿宋"/>
                <w:color w:val="000000"/>
                <w:sz w:val="24"/>
                <w:szCs w:val="24"/>
                <w:bdr w:val="none" w:color="auto" w:sz="0" w:space="0"/>
              </w:rPr>
              <w:t>入党时间</w:t>
            </w:r>
          </w:p>
        </w:tc>
        <w:tc>
          <w:tcPr>
            <w:tcW w:w="2244" w:type="dxa"/>
            <w:gridSpan w:val="2"/>
            <w:tcBorders>
              <w:top w:val="nil"/>
              <w:left w:val="nil"/>
              <w:bottom w:val="single" w:color="auto" w:sz="4" w:space="0"/>
              <w:right w:val="single" w:color="auto" w:sz="4"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仿宋" w:hAnsi="仿宋" w:eastAsia="仿宋" w:cs="仿宋"/>
                <w:color w:val="000000"/>
                <w:sz w:val="24"/>
                <w:szCs w:val="24"/>
                <w:bdr w:val="none" w:color="auto" w:sz="0" w:space="0"/>
              </w:rPr>
              <w:t> </w:t>
            </w:r>
          </w:p>
        </w:tc>
        <w:tc>
          <w:tcPr>
            <w:tcW w:w="1608" w:type="dxa"/>
            <w:vMerge w:val="continue"/>
            <w:tcBorders>
              <w:top w:val="single" w:color="000000" w:sz="4" w:space="0"/>
              <w:left w:val="nil"/>
              <w:bottom w:val="single" w:color="000000" w:sz="4" w:space="0"/>
              <w:right w:val="single" w:color="000000" w:sz="4" w:space="0"/>
            </w:tcBorders>
            <w:shd w:val="clear"/>
            <w:tcMar>
              <w:top w:w="15" w:type="dxa"/>
              <w:left w:w="15" w:type="dxa"/>
              <w:right w:w="1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57" w:hRule="atLeast"/>
        </w:trPr>
        <w:tc>
          <w:tcPr>
            <w:tcW w:w="543" w:type="dxa"/>
            <w:tcBorders>
              <w:top w:val="nil"/>
              <w:left w:val="single" w:color="auto" w:sz="4" w:space="0"/>
              <w:bottom w:val="nil"/>
              <w:right w:val="nil"/>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仿宋" w:hAnsi="仿宋" w:eastAsia="仿宋" w:cs="仿宋"/>
                <w:color w:val="000000"/>
                <w:sz w:val="24"/>
                <w:szCs w:val="24"/>
                <w:bdr w:val="none" w:color="auto" w:sz="0" w:space="0"/>
              </w:rPr>
              <w:t>身份证号</w:t>
            </w:r>
          </w:p>
        </w:tc>
        <w:tc>
          <w:tcPr>
            <w:tcW w:w="2901" w:type="dxa"/>
            <w:gridSpan w:val="5"/>
            <w:tcBorders>
              <w:top w:val="nil"/>
              <w:left w:val="single" w:color="auto" w:sz="4" w:space="0"/>
              <w:bottom w:val="nil"/>
              <w:right w:val="single" w:color="auto" w:sz="4"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仿宋" w:hAnsi="仿宋" w:eastAsia="仿宋" w:cs="仿宋"/>
                <w:color w:val="000000"/>
                <w:sz w:val="24"/>
                <w:szCs w:val="24"/>
                <w:bdr w:val="none" w:color="auto" w:sz="0" w:space="0"/>
              </w:rPr>
              <w:t> </w:t>
            </w:r>
          </w:p>
        </w:tc>
        <w:tc>
          <w:tcPr>
            <w:tcW w:w="833" w:type="dxa"/>
            <w:tcBorders>
              <w:top w:val="nil"/>
              <w:left w:val="nil"/>
              <w:bottom w:val="single" w:color="auto" w:sz="4" w:space="0"/>
              <w:right w:val="single" w:color="auto" w:sz="4"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仿宋" w:hAnsi="仿宋" w:eastAsia="仿宋" w:cs="仿宋"/>
                <w:color w:val="000000"/>
                <w:sz w:val="24"/>
                <w:szCs w:val="24"/>
                <w:bdr w:val="none" w:color="auto" w:sz="0" w:space="0"/>
              </w:rPr>
              <w:t>婚 否</w:t>
            </w:r>
          </w:p>
        </w:tc>
        <w:tc>
          <w:tcPr>
            <w:tcW w:w="566" w:type="dxa"/>
            <w:tcBorders>
              <w:top w:val="nil"/>
              <w:left w:val="nil"/>
              <w:bottom w:val="nil"/>
              <w:right w:val="single" w:color="auto" w:sz="4"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仿宋" w:hAnsi="仿宋" w:eastAsia="仿宋" w:cs="仿宋"/>
                <w:color w:val="000000"/>
                <w:sz w:val="24"/>
                <w:szCs w:val="24"/>
                <w:bdr w:val="none" w:color="auto" w:sz="0" w:space="0"/>
              </w:rPr>
              <w:t> </w:t>
            </w:r>
          </w:p>
        </w:tc>
        <w:tc>
          <w:tcPr>
            <w:tcW w:w="775" w:type="dxa"/>
            <w:tcBorders>
              <w:top w:val="nil"/>
              <w:left w:val="nil"/>
              <w:bottom w:val="nil"/>
              <w:right w:val="single" w:color="auto" w:sz="4"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仿宋" w:hAnsi="仿宋" w:eastAsia="仿宋" w:cs="仿宋"/>
                <w:color w:val="000000"/>
                <w:sz w:val="24"/>
                <w:szCs w:val="24"/>
                <w:bdr w:val="none" w:color="auto" w:sz="0" w:space="0"/>
              </w:rPr>
              <w:t>健康    状况</w:t>
            </w:r>
          </w:p>
        </w:tc>
        <w:tc>
          <w:tcPr>
            <w:tcW w:w="1469" w:type="dxa"/>
            <w:tcBorders>
              <w:top w:val="nil"/>
              <w:left w:val="nil"/>
              <w:bottom w:val="nil"/>
              <w:right w:val="single" w:color="auto" w:sz="4"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rFonts w:hint="eastAsia" w:ascii="仿宋" w:hAnsi="仿宋" w:eastAsia="仿宋" w:cs="仿宋"/>
                <w:color w:val="000000"/>
                <w:sz w:val="24"/>
                <w:szCs w:val="24"/>
                <w:bdr w:val="none" w:color="auto" w:sz="0" w:space="0"/>
              </w:rPr>
              <w:t> </w:t>
            </w:r>
          </w:p>
        </w:tc>
        <w:tc>
          <w:tcPr>
            <w:tcW w:w="1608" w:type="dxa"/>
            <w:vMerge w:val="continue"/>
            <w:tcBorders>
              <w:top w:val="single" w:color="000000" w:sz="4" w:space="0"/>
              <w:left w:val="nil"/>
              <w:bottom w:val="single" w:color="000000" w:sz="4" w:space="0"/>
              <w:right w:val="single" w:color="000000" w:sz="4" w:space="0"/>
            </w:tcBorders>
            <w:shd w:val="clear"/>
            <w:tcMar>
              <w:top w:w="15" w:type="dxa"/>
              <w:left w:w="15" w:type="dxa"/>
              <w:right w:w="1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3" w:hRule="atLeast"/>
        </w:trPr>
        <w:tc>
          <w:tcPr>
            <w:tcW w:w="54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仿宋" w:hAnsi="仿宋" w:eastAsia="仿宋" w:cs="仿宋"/>
                <w:color w:val="000000"/>
                <w:sz w:val="24"/>
                <w:szCs w:val="24"/>
                <w:bdr w:val="none" w:color="auto" w:sz="0" w:space="0"/>
              </w:rPr>
              <w:t>第一学历</w:t>
            </w:r>
          </w:p>
        </w:tc>
        <w:tc>
          <w:tcPr>
            <w:tcW w:w="959" w:type="dxa"/>
            <w:gridSpan w:val="2"/>
            <w:tcBorders>
              <w:top w:val="single" w:color="000000" w:sz="4" w:space="0"/>
              <w:left w:val="nil"/>
              <w:bottom w:val="single" w:color="000000" w:sz="4" w:space="0"/>
              <w:right w:val="single" w:color="000000" w:sz="4"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仿宋" w:hAnsi="仿宋" w:eastAsia="仿宋" w:cs="仿宋"/>
                <w:color w:val="000000"/>
                <w:sz w:val="24"/>
                <w:szCs w:val="24"/>
                <w:bdr w:val="none" w:color="auto" w:sz="0" w:space="0"/>
              </w:rPr>
              <w:t>毕业院校</w:t>
            </w:r>
          </w:p>
        </w:tc>
        <w:tc>
          <w:tcPr>
            <w:tcW w:w="2775" w:type="dxa"/>
            <w:gridSpan w:val="4"/>
            <w:tcBorders>
              <w:top w:val="nil"/>
              <w:left w:val="nil"/>
              <w:bottom w:val="single" w:color="auto" w:sz="4" w:space="0"/>
              <w:right w:val="single" w:color="auto" w:sz="4"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仿宋" w:hAnsi="仿宋" w:eastAsia="仿宋" w:cs="仿宋"/>
                <w:color w:val="000000"/>
                <w:sz w:val="24"/>
                <w:szCs w:val="24"/>
                <w:bdr w:val="none" w:color="auto" w:sz="0" w:space="0"/>
              </w:rPr>
              <w:t> </w:t>
            </w:r>
          </w:p>
        </w:tc>
        <w:tc>
          <w:tcPr>
            <w:tcW w:w="1341" w:type="dxa"/>
            <w:gridSpan w:val="2"/>
            <w:tcBorders>
              <w:top w:val="single" w:color="000000" w:sz="4" w:space="0"/>
              <w:left w:val="nil"/>
              <w:bottom w:val="single" w:color="000000" w:sz="4" w:space="0"/>
              <w:right w:val="single" w:color="000000" w:sz="4"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rFonts w:hint="eastAsia" w:ascii="仿宋" w:hAnsi="仿宋" w:eastAsia="仿宋" w:cs="仿宋"/>
                <w:color w:val="000000"/>
                <w:sz w:val="24"/>
                <w:szCs w:val="24"/>
                <w:bdr w:val="none" w:color="auto" w:sz="0" w:space="0"/>
              </w:rPr>
              <w:t>专 业</w:t>
            </w:r>
          </w:p>
        </w:tc>
        <w:tc>
          <w:tcPr>
            <w:tcW w:w="1469" w:type="dxa"/>
            <w:tcBorders>
              <w:top w:val="single" w:color="000000" w:sz="4" w:space="0"/>
              <w:left w:val="nil"/>
              <w:bottom w:val="single" w:color="000000" w:sz="4" w:space="0"/>
              <w:right w:val="single" w:color="000000" w:sz="4"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rFonts w:hint="eastAsia" w:ascii="仿宋" w:hAnsi="仿宋" w:eastAsia="仿宋" w:cs="仿宋"/>
                <w:color w:val="000000"/>
                <w:sz w:val="24"/>
                <w:szCs w:val="24"/>
                <w:bdr w:val="none" w:color="auto" w:sz="0" w:space="0"/>
              </w:rPr>
              <w:t> </w:t>
            </w:r>
          </w:p>
        </w:tc>
        <w:tc>
          <w:tcPr>
            <w:tcW w:w="1608" w:type="dxa"/>
            <w:vMerge w:val="continue"/>
            <w:tcBorders>
              <w:top w:val="single" w:color="000000" w:sz="4" w:space="0"/>
              <w:left w:val="nil"/>
              <w:bottom w:val="single" w:color="000000" w:sz="4" w:space="0"/>
              <w:right w:val="single" w:color="000000" w:sz="4" w:space="0"/>
            </w:tcBorders>
            <w:shd w:val="clear"/>
            <w:tcMar>
              <w:top w:w="15" w:type="dxa"/>
              <w:left w:w="15" w:type="dxa"/>
              <w:right w:w="1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3" w:hRule="atLeast"/>
        </w:trPr>
        <w:tc>
          <w:tcPr>
            <w:tcW w:w="54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sz w:val="24"/>
                <w:szCs w:val="24"/>
              </w:rPr>
            </w:pPr>
          </w:p>
        </w:tc>
        <w:tc>
          <w:tcPr>
            <w:tcW w:w="959" w:type="dxa"/>
            <w:gridSpan w:val="2"/>
            <w:tcBorders>
              <w:top w:val="nil"/>
              <w:left w:val="nil"/>
              <w:bottom w:val="single" w:color="auto" w:sz="4" w:space="0"/>
              <w:right w:val="single" w:color="auto" w:sz="4"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仿宋" w:hAnsi="仿宋" w:eastAsia="仿宋" w:cs="仿宋"/>
                <w:color w:val="000000"/>
                <w:sz w:val="24"/>
                <w:szCs w:val="24"/>
                <w:bdr w:val="none" w:color="auto" w:sz="0" w:space="0"/>
              </w:rPr>
              <w:t>学历</w:t>
            </w:r>
          </w:p>
        </w:tc>
        <w:tc>
          <w:tcPr>
            <w:tcW w:w="1272" w:type="dxa"/>
            <w:gridSpan w:val="2"/>
            <w:tcBorders>
              <w:top w:val="nil"/>
              <w:left w:val="nil"/>
              <w:bottom w:val="single" w:color="auto" w:sz="4" w:space="0"/>
              <w:right w:val="single" w:color="auto" w:sz="4"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仿宋" w:hAnsi="仿宋" w:eastAsia="仿宋" w:cs="仿宋"/>
                <w:color w:val="000000"/>
                <w:sz w:val="24"/>
                <w:szCs w:val="24"/>
                <w:bdr w:val="none" w:color="auto" w:sz="0" w:space="0"/>
              </w:rPr>
              <w:t> </w:t>
            </w:r>
          </w:p>
        </w:tc>
        <w:tc>
          <w:tcPr>
            <w:tcW w:w="670" w:type="dxa"/>
            <w:tcBorders>
              <w:top w:val="nil"/>
              <w:left w:val="nil"/>
              <w:bottom w:val="single" w:color="auto" w:sz="4" w:space="0"/>
              <w:right w:val="single" w:color="auto" w:sz="4"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pPr>
            <w:r>
              <w:rPr>
                <w:rFonts w:hint="eastAsia" w:ascii="仿宋" w:hAnsi="仿宋" w:eastAsia="仿宋" w:cs="仿宋"/>
                <w:color w:val="000000"/>
                <w:sz w:val="24"/>
                <w:szCs w:val="24"/>
                <w:bdr w:val="none" w:color="auto" w:sz="0" w:space="0"/>
              </w:rPr>
              <w:t>学位</w:t>
            </w:r>
          </w:p>
        </w:tc>
        <w:tc>
          <w:tcPr>
            <w:tcW w:w="833" w:type="dxa"/>
            <w:tcBorders>
              <w:top w:val="nil"/>
              <w:left w:val="nil"/>
              <w:bottom w:val="single" w:color="auto" w:sz="4" w:space="0"/>
              <w:right w:val="single" w:color="auto" w:sz="4"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rFonts w:hint="eastAsia" w:ascii="仿宋" w:hAnsi="仿宋" w:eastAsia="仿宋" w:cs="仿宋"/>
                <w:color w:val="000000"/>
                <w:sz w:val="24"/>
                <w:szCs w:val="24"/>
                <w:bdr w:val="none" w:color="auto" w:sz="0" w:space="0"/>
              </w:rPr>
              <w:t> </w:t>
            </w:r>
          </w:p>
        </w:tc>
        <w:tc>
          <w:tcPr>
            <w:tcW w:w="1341" w:type="dxa"/>
            <w:gridSpan w:val="2"/>
            <w:tcBorders>
              <w:top w:val="nil"/>
              <w:left w:val="nil"/>
              <w:bottom w:val="nil"/>
              <w:right w:val="single" w:color="auto" w:sz="4"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pPr>
            <w:r>
              <w:rPr>
                <w:rFonts w:hint="eastAsia" w:ascii="仿宋" w:hAnsi="仿宋" w:eastAsia="仿宋" w:cs="仿宋"/>
                <w:color w:val="000000"/>
                <w:sz w:val="24"/>
                <w:szCs w:val="24"/>
                <w:bdr w:val="none" w:color="auto" w:sz="0" w:space="0"/>
              </w:rPr>
              <w:t>毕业时间</w:t>
            </w:r>
          </w:p>
        </w:tc>
        <w:tc>
          <w:tcPr>
            <w:tcW w:w="1469" w:type="dxa"/>
            <w:tcBorders>
              <w:top w:val="single" w:color="000000" w:sz="4" w:space="0"/>
              <w:left w:val="nil"/>
              <w:bottom w:val="single" w:color="000000" w:sz="4" w:space="0"/>
              <w:right w:val="single" w:color="000000" w:sz="4"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pPr>
            <w:r>
              <w:rPr>
                <w:rFonts w:hint="eastAsia" w:ascii="仿宋" w:hAnsi="仿宋" w:eastAsia="仿宋" w:cs="仿宋"/>
                <w:color w:val="000000"/>
                <w:sz w:val="24"/>
                <w:szCs w:val="24"/>
                <w:bdr w:val="none" w:color="auto" w:sz="0" w:space="0"/>
              </w:rPr>
              <w:t> </w:t>
            </w:r>
          </w:p>
        </w:tc>
        <w:tc>
          <w:tcPr>
            <w:tcW w:w="1608" w:type="dxa"/>
            <w:vMerge w:val="continue"/>
            <w:tcBorders>
              <w:top w:val="single" w:color="000000" w:sz="4" w:space="0"/>
              <w:left w:val="nil"/>
              <w:bottom w:val="single" w:color="000000" w:sz="4" w:space="0"/>
              <w:right w:val="single" w:color="000000" w:sz="4" w:space="0"/>
            </w:tcBorders>
            <w:shd w:val="clear"/>
            <w:tcMar>
              <w:top w:w="15" w:type="dxa"/>
              <w:left w:w="15" w:type="dxa"/>
              <w:right w:w="1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3" w:hRule="atLeast"/>
        </w:trPr>
        <w:tc>
          <w:tcPr>
            <w:tcW w:w="543" w:type="dxa"/>
            <w:vMerge w:val="restart"/>
            <w:tcBorders>
              <w:top w:val="nil"/>
              <w:left w:val="single" w:color="000000" w:sz="4" w:space="0"/>
              <w:bottom w:val="single" w:color="000000" w:sz="4" w:space="0"/>
              <w:right w:val="single" w:color="000000" w:sz="4"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仿宋" w:hAnsi="仿宋" w:eastAsia="仿宋" w:cs="仿宋"/>
                <w:color w:val="000000"/>
                <w:sz w:val="24"/>
                <w:szCs w:val="24"/>
                <w:bdr w:val="none" w:color="auto" w:sz="0" w:space="0"/>
              </w:rPr>
              <w:t>最高学历</w:t>
            </w:r>
          </w:p>
        </w:tc>
        <w:tc>
          <w:tcPr>
            <w:tcW w:w="959" w:type="dxa"/>
            <w:gridSpan w:val="2"/>
            <w:tcBorders>
              <w:top w:val="nil"/>
              <w:left w:val="nil"/>
              <w:bottom w:val="single" w:color="auto" w:sz="4" w:space="0"/>
              <w:right w:val="single" w:color="auto" w:sz="4"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仿宋" w:hAnsi="仿宋" w:eastAsia="仿宋" w:cs="仿宋"/>
                <w:color w:val="000000"/>
                <w:sz w:val="24"/>
                <w:szCs w:val="24"/>
                <w:bdr w:val="none" w:color="auto" w:sz="0" w:space="0"/>
              </w:rPr>
              <w:t>毕业院校</w:t>
            </w:r>
          </w:p>
        </w:tc>
        <w:tc>
          <w:tcPr>
            <w:tcW w:w="2775" w:type="dxa"/>
            <w:gridSpan w:val="4"/>
            <w:tcBorders>
              <w:top w:val="nil"/>
              <w:left w:val="nil"/>
              <w:bottom w:val="single" w:color="auto" w:sz="4" w:space="0"/>
              <w:right w:val="single" w:color="auto" w:sz="4"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仿宋" w:hAnsi="仿宋" w:eastAsia="仿宋" w:cs="仿宋"/>
                <w:color w:val="000000"/>
                <w:sz w:val="24"/>
                <w:szCs w:val="24"/>
                <w:bdr w:val="none" w:color="auto" w:sz="0" w:space="0"/>
              </w:rPr>
              <w:t> </w:t>
            </w:r>
          </w:p>
        </w:tc>
        <w:tc>
          <w:tcPr>
            <w:tcW w:w="1341" w:type="dxa"/>
            <w:gridSpan w:val="2"/>
            <w:tcBorders>
              <w:top w:val="nil"/>
              <w:left w:val="nil"/>
              <w:bottom w:val="single" w:color="auto" w:sz="4" w:space="0"/>
              <w:right w:val="single" w:color="auto" w:sz="4"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rFonts w:hint="eastAsia" w:ascii="仿宋" w:hAnsi="仿宋" w:eastAsia="仿宋" w:cs="仿宋"/>
                <w:color w:val="000000"/>
                <w:sz w:val="24"/>
                <w:szCs w:val="24"/>
                <w:bdr w:val="none" w:color="auto" w:sz="0" w:space="0"/>
              </w:rPr>
              <w:t>专 业</w:t>
            </w:r>
          </w:p>
        </w:tc>
        <w:tc>
          <w:tcPr>
            <w:tcW w:w="1469" w:type="dxa"/>
            <w:tcBorders>
              <w:top w:val="nil"/>
              <w:left w:val="nil"/>
              <w:bottom w:val="single" w:color="auto" w:sz="4" w:space="0"/>
              <w:right w:val="single" w:color="auto" w:sz="4"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rFonts w:hint="eastAsia" w:ascii="仿宋" w:hAnsi="仿宋" w:eastAsia="仿宋" w:cs="仿宋"/>
                <w:color w:val="000000"/>
                <w:sz w:val="24"/>
                <w:szCs w:val="24"/>
                <w:bdr w:val="none" w:color="auto" w:sz="0" w:space="0"/>
              </w:rPr>
              <w:t> </w:t>
            </w:r>
          </w:p>
        </w:tc>
        <w:tc>
          <w:tcPr>
            <w:tcW w:w="1608" w:type="dxa"/>
            <w:vMerge w:val="continue"/>
            <w:tcBorders>
              <w:top w:val="single" w:color="000000" w:sz="4" w:space="0"/>
              <w:left w:val="nil"/>
              <w:bottom w:val="single" w:color="000000" w:sz="4" w:space="0"/>
              <w:right w:val="single" w:color="000000" w:sz="4" w:space="0"/>
            </w:tcBorders>
            <w:shd w:val="clear"/>
            <w:tcMar>
              <w:top w:w="15" w:type="dxa"/>
              <w:left w:w="15" w:type="dxa"/>
              <w:right w:w="1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3" w:hRule="atLeast"/>
        </w:trPr>
        <w:tc>
          <w:tcPr>
            <w:tcW w:w="543" w:type="dxa"/>
            <w:vMerge w:val="continue"/>
            <w:tcBorders>
              <w:top w:val="nil"/>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sz w:val="24"/>
                <w:szCs w:val="24"/>
              </w:rPr>
            </w:pPr>
          </w:p>
        </w:tc>
        <w:tc>
          <w:tcPr>
            <w:tcW w:w="959" w:type="dxa"/>
            <w:gridSpan w:val="2"/>
            <w:tcBorders>
              <w:top w:val="nil"/>
              <w:left w:val="nil"/>
              <w:bottom w:val="single" w:color="auto" w:sz="4" w:space="0"/>
              <w:right w:val="single" w:color="auto" w:sz="4"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仿宋" w:hAnsi="仿宋" w:eastAsia="仿宋" w:cs="仿宋"/>
                <w:color w:val="000000"/>
                <w:sz w:val="24"/>
                <w:szCs w:val="24"/>
                <w:bdr w:val="none" w:color="auto" w:sz="0" w:space="0"/>
              </w:rPr>
              <w:t>学历</w:t>
            </w:r>
          </w:p>
        </w:tc>
        <w:tc>
          <w:tcPr>
            <w:tcW w:w="1272" w:type="dxa"/>
            <w:gridSpan w:val="2"/>
            <w:tcBorders>
              <w:top w:val="nil"/>
              <w:left w:val="nil"/>
              <w:bottom w:val="single" w:color="auto" w:sz="4" w:space="0"/>
              <w:right w:val="single" w:color="auto" w:sz="4"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仿宋" w:hAnsi="仿宋" w:eastAsia="仿宋" w:cs="仿宋"/>
                <w:color w:val="000000"/>
                <w:sz w:val="24"/>
                <w:szCs w:val="24"/>
                <w:bdr w:val="none" w:color="auto" w:sz="0" w:space="0"/>
              </w:rPr>
              <w:t> </w:t>
            </w:r>
          </w:p>
        </w:tc>
        <w:tc>
          <w:tcPr>
            <w:tcW w:w="670" w:type="dxa"/>
            <w:tcBorders>
              <w:top w:val="nil"/>
              <w:left w:val="nil"/>
              <w:bottom w:val="single" w:color="auto" w:sz="4" w:space="0"/>
              <w:right w:val="single" w:color="auto" w:sz="4"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pPr>
            <w:r>
              <w:rPr>
                <w:rFonts w:hint="eastAsia" w:ascii="仿宋" w:hAnsi="仿宋" w:eastAsia="仿宋" w:cs="仿宋"/>
                <w:color w:val="000000"/>
                <w:sz w:val="24"/>
                <w:szCs w:val="24"/>
                <w:bdr w:val="none" w:color="auto" w:sz="0" w:space="0"/>
              </w:rPr>
              <w:t>学位</w:t>
            </w:r>
          </w:p>
        </w:tc>
        <w:tc>
          <w:tcPr>
            <w:tcW w:w="833" w:type="dxa"/>
            <w:tcBorders>
              <w:top w:val="nil"/>
              <w:left w:val="nil"/>
              <w:bottom w:val="single" w:color="auto" w:sz="4" w:space="0"/>
              <w:right w:val="single" w:color="auto" w:sz="4"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rFonts w:hint="eastAsia" w:ascii="仿宋" w:hAnsi="仿宋" w:eastAsia="仿宋" w:cs="仿宋"/>
                <w:color w:val="000000"/>
                <w:sz w:val="24"/>
                <w:szCs w:val="24"/>
                <w:bdr w:val="none" w:color="auto" w:sz="0" w:space="0"/>
              </w:rPr>
              <w:t> </w:t>
            </w:r>
          </w:p>
        </w:tc>
        <w:tc>
          <w:tcPr>
            <w:tcW w:w="1341" w:type="dxa"/>
            <w:gridSpan w:val="2"/>
            <w:tcBorders>
              <w:top w:val="nil"/>
              <w:left w:val="nil"/>
              <w:bottom w:val="single" w:color="auto" w:sz="4" w:space="0"/>
              <w:right w:val="single" w:color="auto" w:sz="4"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pPr>
            <w:r>
              <w:rPr>
                <w:rFonts w:hint="eastAsia" w:ascii="仿宋" w:hAnsi="仿宋" w:eastAsia="仿宋" w:cs="仿宋"/>
                <w:color w:val="000000"/>
                <w:sz w:val="24"/>
                <w:szCs w:val="24"/>
                <w:bdr w:val="none" w:color="auto" w:sz="0" w:space="0"/>
              </w:rPr>
              <w:t>毕业时间</w:t>
            </w:r>
          </w:p>
        </w:tc>
        <w:tc>
          <w:tcPr>
            <w:tcW w:w="1469" w:type="dxa"/>
            <w:tcBorders>
              <w:top w:val="single" w:color="000000" w:sz="4" w:space="0"/>
              <w:left w:val="nil"/>
              <w:bottom w:val="single" w:color="000000" w:sz="4" w:space="0"/>
              <w:right w:val="single" w:color="000000" w:sz="4"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pPr>
            <w:r>
              <w:rPr>
                <w:rFonts w:hint="eastAsia" w:ascii="仿宋" w:hAnsi="仿宋" w:eastAsia="仿宋" w:cs="仿宋"/>
                <w:color w:val="000000"/>
                <w:sz w:val="24"/>
                <w:szCs w:val="24"/>
                <w:bdr w:val="none" w:color="auto" w:sz="0" w:space="0"/>
              </w:rPr>
              <w:t> </w:t>
            </w:r>
          </w:p>
        </w:tc>
        <w:tc>
          <w:tcPr>
            <w:tcW w:w="1608" w:type="dxa"/>
            <w:vMerge w:val="continue"/>
            <w:tcBorders>
              <w:top w:val="single" w:color="000000" w:sz="4" w:space="0"/>
              <w:left w:val="nil"/>
              <w:bottom w:val="single" w:color="000000" w:sz="4" w:space="0"/>
              <w:right w:val="single" w:color="000000" w:sz="4" w:space="0"/>
            </w:tcBorders>
            <w:shd w:val="clear"/>
            <w:tcMar>
              <w:top w:w="15" w:type="dxa"/>
              <w:left w:w="15" w:type="dxa"/>
              <w:right w:w="1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57" w:hRule="atLeast"/>
        </w:trPr>
        <w:tc>
          <w:tcPr>
            <w:tcW w:w="1121" w:type="dxa"/>
            <w:gridSpan w:val="2"/>
            <w:tcBorders>
              <w:top w:val="nil"/>
              <w:left w:val="single" w:color="auto" w:sz="4" w:space="0"/>
              <w:bottom w:val="single" w:color="auto" w:sz="4" w:space="0"/>
              <w:right w:val="single" w:color="auto" w:sz="4"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仿宋" w:hAnsi="仿宋" w:eastAsia="仿宋" w:cs="仿宋"/>
                <w:color w:val="000000"/>
                <w:sz w:val="24"/>
                <w:szCs w:val="24"/>
                <w:bdr w:val="none" w:color="auto" w:sz="0" w:space="0"/>
              </w:rPr>
              <w:t>现工作单位及职务</w:t>
            </w:r>
          </w:p>
        </w:tc>
        <w:tc>
          <w:tcPr>
            <w:tcW w:w="4497" w:type="dxa"/>
            <w:gridSpan w:val="7"/>
            <w:tcBorders>
              <w:top w:val="nil"/>
              <w:left w:val="nil"/>
              <w:bottom w:val="single" w:color="auto" w:sz="4" w:space="0"/>
              <w:right w:val="single" w:color="auto" w:sz="4"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仿宋" w:hAnsi="仿宋" w:eastAsia="仿宋" w:cs="仿宋"/>
                <w:color w:val="000000"/>
                <w:sz w:val="24"/>
                <w:szCs w:val="24"/>
                <w:bdr w:val="none" w:color="auto" w:sz="0" w:space="0"/>
              </w:rPr>
              <w:t> </w:t>
            </w:r>
          </w:p>
        </w:tc>
        <w:tc>
          <w:tcPr>
            <w:tcW w:w="1469" w:type="dxa"/>
            <w:tcBorders>
              <w:top w:val="nil"/>
              <w:left w:val="nil"/>
              <w:bottom w:val="single" w:color="auto" w:sz="4" w:space="0"/>
              <w:right w:val="single" w:color="auto" w:sz="4"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仿宋" w:hAnsi="仿宋" w:eastAsia="仿宋" w:cs="仿宋"/>
                <w:color w:val="000000"/>
                <w:sz w:val="24"/>
                <w:szCs w:val="24"/>
                <w:bdr w:val="none" w:color="auto" w:sz="0" w:space="0"/>
              </w:rPr>
              <w:t>专业技术职务</w:t>
            </w:r>
          </w:p>
        </w:tc>
        <w:tc>
          <w:tcPr>
            <w:tcW w:w="1608" w:type="dxa"/>
            <w:tcBorders>
              <w:top w:val="nil"/>
              <w:left w:val="nil"/>
              <w:bottom w:val="single" w:color="auto" w:sz="4" w:space="0"/>
              <w:right w:val="single" w:color="auto" w:sz="4"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仿宋" w:hAnsi="仿宋" w:eastAsia="仿宋" w:cs="仿宋"/>
                <w:color w:val="00000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4" w:hRule="atLeast"/>
        </w:trPr>
        <w:tc>
          <w:tcPr>
            <w:tcW w:w="1121" w:type="dxa"/>
            <w:gridSpan w:val="2"/>
            <w:tcBorders>
              <w:top w:val="nil"/>
              <w:left w:val="single" w:color="auto" w:sz="4" w:space="0"/>
              <w:bottom w:val="single" w:color="auto" w:sz="4" w:space="0"/>
              <w:right w:val="single" w:color="auto" w:sz="4"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仿宋" w:hAnsi="仿宋" w:eastAsia="仿宋" w:cs="仿宋"/>
                <w:color w:val="000000"/>
                <w:sz w:val="24"/>
                <w:szCs w:val="24"/>
                <w:bdr w:val="none" w:color="auto" w:sz="0" w:space="0"/>
              </w:rPr>
              <w:t>普通话等级</w:t>
            </w:r>
          </w:p>
        </w:tc>
        <w:tc>
          <w:tcPr>
            <w:tcW w:w="820" w:type="dxa"/>
            <w:gridSpan w:val="2"/>
            <w:tcBorders>
              <w:top w:val="nil"/>
              <w:left w:val="nil"/>
              <w:bottom w:val="single" w:color="auto" w:sz="4" w:space="0"/>
              <w:right w:val="single" w:color="auto" w:sz="4"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仿宋" w:hAnsi="仿宋" w:eastAsia="仿宋" w:cs="仿宋"/>
                <w:color w:val="000000"/>
                <w:sz w:val="24"/>
                <w:szCs w:val="24"/>
                <w:bdr w:val="none" w:color="auto" w:sz="0" w:space="0"/>
              </w:rPr>
              <w:t> </w:t>
            </w:r>
          </w:p>
        </w:tc>
        <w:tc>
          <w:tcPr>
            <w:tcW w:w="1503" w:type="dxa"/>
            <w:gridSpan w:val="2"/>
            <w:tcBorders>
              <w:top w:val="nil"/>
              <w:left w:val="nil"/>
              <w:bottom w:val="single" w:color="auto" w:sz="4" w:space="0"/>
              <w:right w:val="single" w:color="auto" w:sz="4"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仿宋" w:hAnsi="仿宋" w:eastAsia="仿宋" w:cs="仿宋"/>
                <w:color w:val="000000"/>
                <w:sz w:val="24"/>
                <w:szCs w:val="24"/>
                <w:bdr w:val="none" w:color="auto" w:sz="0" w:space="0"/>
              </w:rPr>
              <w:t>报考学校</w:t>
            </w:r>
          </w:p>
        </w:tc>
        <w:tc>
          <w:tcPr>
            <w:tcW w:w="2174" w:type="dxa"/>
            <w:gridSpan w:val="3"/>
            <w:tcBorders>
              <w:top w:val="nil"/>
              <w:left w:val="nil"/>
              <w:bottom w:val="single" w:color="auto" w:sz="4" w:space="0"/>
              <w:right w:val="single" w:color="auto" w:sz="4"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仿宋" w:hAnsi="仿宋" w:eastAsia="仿宋" w:cs="仿宋"/>
                <w:color w:val="000000"/>
                <w:sz w:val="24"/>
                <w:szCs w:val="24"/>
                <w:bdr w:val="none" w:color="auto" w:sz="0" w:space="0"/>
              </w:rPr>
              <w:t> </w:t>
            </w:r>
          </w:p>
        </w:tc>
        <w:tc>
          <w:tcPr>
            <w:tcW w:w="1469" w:type="dxa"/>
            <w:tcBorders>
              <w:top w:val="single" w:color="000000" w:sz="4" w:space="0"/>
              <w:left w:val="nil"/>
              <w:bottom w:val="single" w:color="000000" w:sz="4" w:space="0"/>
              <w:right w:val="single" w:color="000000" w:sz="4"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仿宋" w:hAnsi="仿宋" w:eastAsia="仿宋" w:cs="仿宋"/>
                <w:color w:val="000000"/>
                <w:sz w:val="24"/>
                <w:szCs w:val="24"/>
                <w:bdr w:val="none" w:color="auto" w:sz="0" w:space="0"/>
              </w:rPr>
              <w:t>报考岗位</w:t>
            </w:r>
          </w:p>
        </w:tc>
        <w:tc>
          <w:tcPr>
            <w:tcW w:w="1608" w:type="dxa"/>
            <w:tcBorders>
              <w:top w:val="single" w:color="000000" w:sz="4" w:space="0"/>
              <w:left w:val="nil"/>
              <w:bottom w:val="single" w:color="000000" w:sz="4" w:space="0"/>
              <w:right w:val="single" w:color="000000" w:sz="4"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rFonts w:hint="eastAsia" w:ascii="仿宋" w:hAnsi="仿宋" w:eastAsia="仿宋" w:cs="仿宋"/>
                <w:color w:val="00000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3" w:hRule="atLeast"/>
        </w:trPr>
        <w:tc>
          <w:tcPr>
            <w:tcW w:w="1121" w:type="dxa"/>
            <w:gridSpan w:val="2"/>
            <w:tcBorders>
              <w:top w:val="nil"/>
              <w:left w:val="single" w:color="auto" w:sz="4" w:space="0"/>
              <w:bottom w:val="single" w:color="auto" w:sz="4" w:space="0"/>
              <w:right w:val="single" w:color="auto" w:sz="4"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仿宋" w:hAnsi="仿宋" w:eastAsia="仿宋" w:cs="仿宋"/>
                <w:color w:val="000000"/>
                <w:sz w:val="24"/>
                <w:szCs w:val="24"/>
                <w:bdr w:val="none" w:color="auto" w:sz="0" w:space="0"/>
              </w:rPr>
              <w:t>符合哪条应聘条件</w:t>
            </w:r>
          </w:p>
        </w:tc>
        <w:tc>
          <w:tcPr>
            <w:tcW w:w="7574" w:type="dxa"/>
            <w:gridSpan w:val="9"/>
            <w:tcBorders>
              <w:top w:val="nil"/>
              <w:left w:val="nil"/>
              <w:bottom w:val="single" w:color="auto" w:sz="4" w:space="0"/>
              <w:right w:val="single" w:color="auto" w:sz="4"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仿宋" w:hAnsi="仿宋" w:eastAsia="仿宋" w:cs="仿宋"/>
                <w:color w:val="00000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97" w:hRule="atLeast"/>
        </w:trPr>
        <w:tc>
          <w:tcPr>
            <w:tcW w:w="543" w:type="dxa"/>
            <w:tcBorders>
              <w:top w:val="nil"/>
              <w:left w:val="single" w:color="auto" w:sz="4" w:space="0"/>
              <w:bottom w:val="single" w:color="auto" w:sz="4" w:space="0"/>
              <w:right w:val="single" w:color="auto" w:sz="4"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仿宋" w:hAnsi="仿宋" w:eastAsia="仿宋" w:cs="仿宋"/>
                <w:color w:val="000000"/>
                <w:sz w:val="24"/>
                <w:szCs w:val="24"/>
                <w:bdr w:val="none" w:color="auto" w:sz="0" w:space="0"/>
              </w:rPr>
              <w:t>个人简历</w:t>
            </w:r>
          </w:p>
        </w:tc>
        <w:tc>
          <w:tcPr>
            <w:tcW w:w="8152" w:type="dxa"/>
            <w:gridSpan w:val="10"/>
            <w:tcBorders>
              <w:top w:val="nil"/>
              <w:left w:val="nil"/>
              <w:bottom w:val="single" w:color="auto" w:sz="4" w:space="0"/>
              <w:right w:val="single" w:color="auto" w:sz="4"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仿宋" w:hAnsi="仿宋" w:eastAsia="仿宋" w:cs="仿宋"/>
                <w:color w:val="00000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20" w:hRule="atLeast"/>
        </w:trPr>
        <w:tc>
          <w:tcPr>
            <w:tcW w:w="543" w:type="dxa"/>
            <w:tcBorders>
              <w:top w:val="nil"/>
              <w:left w:val="single" w:color="auto" w:sz="4" w:space="0"/>
              <w:bottom w:val="single" w:color="auto" w:sz="4" w:space="0"/>
              <w:right w:val="single" w:color="auto" w:sz="4"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仿宋" w:hAnsi="仿宋" w:eastAsia="仿宋" w:cs="仿宋"/>
                <w:color w:val="000000"/>
                <w:sz w:val="24"/>
                <w:szCs w:val="24"/>
                <w:bdr w:val="none" w:color="auto" w:sz="0" w:space="0"/>
              </w:rPr>
              <w:t>主要      学术   成果</w:t>
            </w:r>
          </w:p>
        </w:tc>
        <w:tc>
          <w:tcPr>
            <w:tcW w:w="8152" w:type="dxa"/>
            <w:gridSpan w:val="10"/>
            <w:tcBorders>
              <w:top w:val="nil"/>
              <w:left w:val="nil"/>
              <w:bottom w:val="single" w:color="auto" w:sz="4" w:space="0"/>
              <w:right w:val="single" w:color="auto" w:sz="4"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rFonts w:hint="eastAsia" w:ascii="仿宋" w:hAnsi="仿宋" w:eastAsia="仿宋" w:cs="仿宋"/>
                <w:color w:val="00000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04" w:hRule="atLeast"/>
        </w:trPr>
        <w:tc>
          <w:tcPr>
            <w:tcW w:w="543" w:type="dxa"/>
            <w:tcBorders>
              <w:top w:val="nil"/>
              <w:left w:val="single" w:color="auto" w:sz="4" w:space="0"/>
              <w:bottom w:val="single" w:color="auto" w:sz="4" w:space="0"/>
              <w:right w:val="single" w:color="auto" w:sz="4"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仿宋" w:hAnsi="仿宋" w:eastAsia="仿宋" w:cs="仿宋"/>
                <w:color w:val="000000"/>
                <w:sz w:val="24"/>
                <w:szCs w:val="24"/>
                <w:bdr w:val="none" w:color="auto" w:sz="0" w:space="0"/>
              </w:rPr>
              <w:t>奖惩情况</w:t>
            </w:r>
          </w:p>
        </w:tc>
        <w:tc>
          <w:tcPr>
            <w:tcW w:w="8152" w:type="dxa"/>
            <w:gridSpan w:val="10"/>
            <w:tcBorders>
              <w:top w:val="nil"/>
              <w:left w:val="nil"/>
              <w:bottom w:val="single" w:color="auto" w:sz="4" w:space="0"/>
              <w:right w:val="single" w:color="auto" w:sz="4"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rFonts w:hint="eastAsia" w:ascii="仿宋" w:hAnsi="仿宋" w:eastAsia="仿宋" w:cs="仿宋"/>
                <w:color w:val="00000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42" w:hRule="atLeast"/>
        </w:trPr>
        <w:tc>
          <w:tcPr>
            <w:tcW w:w="1121" w:type="dxa"/>
            <w:gridSpan w:val="2"/>
            <w:tcBorders>
              <w:top w:val="nil"/>
              <w:left w:val="single" w:color="auto" w:sz="4" w:space="0"/>
              <w:bottom w:val="single" w:color="auto" w:sz="4" w:space="0"/>
              <w:right w:val="single" w:color="auto" w:sz="4"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仿宋" w:hAnsi="仿宋" w:eastAsia="仿宋" w:cs="仿宋"/>
                <w:color w:val="000000"/>
                <w:sz w:val="24"/>
                <w:szCs w:val="24"/>
                <w:bdr w:val="none" w:color="auto" w:sz="0" w:space="0"/>
              </w:rPr>
              <w:t>联系电话</w:t>
            </w:r>
          </w:p>
        </w:tc>
        <w:tc>
          <w:tcPr>
            <w:tcW w:w="2323" w:type="dxa"/>
            <w:gridSpan w:val="4"/>
            <w:tcBorders>
              <w:top w:val="nil"/>
              <w:left w:val="nil"/>
              <w:bottom w:val="single" w:color="auto" w:sz="4" w:space="0"/>
              <w:right w:val="single" w:color="auto" w:sz="4"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仿宋" w:hAnsi="仿宋" w:eastAsia="仿宋" w:cs="仿宋"/>
                <w:color w:val="000000"/>
                <w:sz w:val="24"/>
                <w:szCs w:val="24"/>
                <w:bdr w:val="none" w:color="auto" w:sz="0" w:space="0"/>
              </w:rPr>
              <w:t> </w:t>
            </w:r>
          </w:p>
        </w:tc>
        <w:tc>
          <w:tcPr>
            <w:tcW w:w="1399" w:type="dxa"/>
            <w:gridSpan w:val="2"/>
            <w:tcBorders>
              <w:top w:val="single" w:color="000000" w:sz="4" w:space="0"/>
              <w:left w:val="nil"/>
              <w:bottom w:val="single" w:color="000000" w:sz="4" w:space="0"/>
              <w:right w:val="single" w:color="000000" w:sz="4"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仿宋" w:hAnsi="仿宋" w:eastAsia="仿宋" w:cs="仿宋"/>
                <w:color w:val="000000"/>
                <w:sz w:val="24"/>
                <w:szCs w:val="24"/>
                <w:bdr w:val="none" w:color="auto" w:sz="0" w:space="0"/>
              </w:rPr>
              <w:t>详细通讯地址及联系人</w:t>
            </w:r>
          </w:p>
        </w:tc>
        <w:tc>
          <w:tcPr>
            <w:tcW w:w="3852" w:type="dxa"/>
            <w:gridSpan w:val="3"/>
            <w:tcBorders>
              <w:top w:val="single" w:color="000000" w:sz="4" w:space="0"/>
              <w:left w:val="nil"/>
              <w:bottom w:val="single" w:color="000000" w:sz="4" w:space="0"/>
              <w:right w:val="single" w:color="000000" w:sz="4"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仿宋" w:hAnsi="仿宋" w:eastAsia="仿宋" w:cs="仿宋"/>
                <w:color w:val="00000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57" w:hRule="atLeast"/>
        </w:trPr>
        <w:tc>
          <w:tcPr>
            <w:tcW w:w="8695" w:type="dxa"/>
            <w:gridSpan w:val="11"/>
            <w:tcBorders>
              <w:top w:val="nil"/>
              <w:left w:val="single" w:color="auto" w:sz="4" w:space="0"/>
              <w:bottom w:val="nil"/>
              <w:right w:val="single" w:color="auto" w:sz="4" w:space="0"/>
            </w:tcBorders>
            <w:shd w:val="clear"/>
            <w:tcMar>
              <w:top w:w="15" w:type="dxa"/>
              <w:left w:w="15" w:type="dxa"/>
              <w:right w:w="1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pPr>
            <w:r>
              <w:rPr>
                <w:rFonts w:hint="eastAsia" w:ascii="仿宋" w:hAnsi="仿宋" w:eastAsia="仿宋" w:cs="仿宋"/>
                <w:color w:val="000000"/>
                <w:sz w:val="22"/>
                <w:szCs w:val="22"/>
                <w:bdr w:val="none" w:color="auto" w:sz="0" w:space="0"/>
              </w:rPr>
              <w:t>    本人承诺: 所提供的个人信息和证明材料料均真实准确, 对因提供有关信息, 证件不实或违反有关规定造成的责任及后果, 由本人自负。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83" w:hRule="atLeast"/>
        </w:trPr>
        <w:tc>
          <w:tcPr>
            <w:tcW w:w="8695" w:type="dxa"/>
            <w:gridSpan w:val="11"/>
            <w:tcBorders>
              <w:top w:val="nil"/>
              <w:left w:val="single" w:color="auto" w:sz="4" w:space="0"/>
              <w:bottom w:val="single" w:color="auto" w:sz="4" w:space="0"/>
              <w:right w:val="single" w:color="auto" w:sz="4" w:space="0"/>
            </w:tcBorders>
            <w:shd w:val="clear"/>
            <w:tcMar>
              <w:top w:w="15" w:type="dxa"/>
              <w:left w:w="15" w:type="dxa"/>
              <w:right w:w="1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right"/>
            </w:pPr>
            <w:r>
              <w:rPr>
                <w:rFonts w:hint="eastAsia" w:ascii="仿宋" w:hAnsi="仿宋" w:eastAsia="仿宋" w:cs="仿宋"/>
                <w:color w:val="000000"/>
                <w:sz w:val="22"/>
                <w:szCs w:val="22"/>
                <w:bdr w:val="none" w:color="auto" w:sz="0" w:space="0"/>
              </w:rPr>
              <w:t>签名：                        年     月    日</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520" w:lineRule="atLeast"/>
        <w:ind w:left="0" w:right="0" w:firstLine="0"/>
        <w:jc w:val="left"/>
      </w:pPr>
      <w:r>
        <w:rPr>
          <w:rFonts w:hint="default" w:ascii="仿宋_GB2312" w:hAnsi="微软雅黑" w:eastAsia="仿宋_GB2312" w:cs="仿宋_GB2312"/>
          <w:i w:val="0"/>
          <w:caps w:val="0"/>
          <w:color w:val="000000"/>
          <w:spacing w:val="0"/>
          <w:sz w:val="30"/>
          <w:szCs w:val="30"/>
          <w:bdr w:val="none" w:color="auto" w:sz="0" w:space="0"/>
          <w:shd w:val="clear" w:fill="FEFEFE"/>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520" w:lineRule="atLeast"/>
        <w:ind w:left="0" w:right="0" w:firstLine="0"/>
        <w:jc w:val="left"/>
      </w:pPr>
      <w:r>
        <w:rPr>
          <w:rFonts w:hint="default" w:ascii="仿宋_GB2312" w:hAnsi="微软雅黑" w:eastAsia="仿宋_GB2312" w:cs="仿宋_GB2312"/>
          <w:b/>
          <w:i w:val="0"/>
          <w:caps w:val="0"/>
          <w:color w:val="000000"/>
          <w:spacing w:val="0"/>
          <w:sz w:val="30"/>
          <w:szCs w:val="30"/>
          <w:bdr w:val="none" w:color="auto" w:sz="0" w:space="0"/>
          <w:shd w:val="clear" w:fill="FEFEFE"/>
        </w:rPr>
        <w:t>附件2</w:t>
      </w:r>
      <w:r>
        <w:rPr>
          <w:rFonts w:hint="eastAsia" w:ascii="宋体" w:hAnsi="宋体" w:eastAsia="宋体" w:cs="宋体"/>
          <w:b/>
          <w:i w:val="0"/>
          <w:caps w:val="0"/>
          <w:color w:val="000000"/>
          <w:spacing w:val="0"/>
          <w:sz w:val="30"/>
          <w:szCs w:val="30"/>
          <w:bdr w:val="none" w:color="auto" w:sz="0" w:space="0"/>
          <w:shd w:val="clear" w:fill="FEFEFE"/>
        </w:rPr>
        <w:t>：</w:t>
      </w:r>
    </w:p>
    <w:tbl>
      <w:tblPr>
        <w:tblW w:w="846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2067"/>
        <w:gridCol w:w="564"/>
        <w:gridCol w:w="1066"/>
        <w:gridCol w:w="563"/>
        <w:gridCol w:w="2068"/>
        <w:gridCol w:w="1066"/>
        <w:gridCol w:w="106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635" w:hRule="atLeast"/>
        </w:trPr>
        <w:tc>
          <w:tcPr>
            <w:tcW w:w="0" w:type="auto"/>
            <w:gridSpan w:val="7"/>
            <w:tcBorders>
              <w:top w:val="nil"/>
              <w:left w:val="nil"/>
              <w:bottom w:val="nil"/>
              <w:right w:val="nil"/>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ascii="楷体_GB2312" w:hAnsi="微软雅黑" w:eastAsia="楷体_GB2312" w:cs="楷体_GB2312"/>
                <w:b/>
                <w:i w:val="0"/>
                <w:caps w:val="0"/>
                <w:color w:val="000000"/>
                <w:spacing w:val="0"/>
                <w:sz w:val="32"/>
                <w:szCs w:val="32"/>
                <w:bdr w:val="none" w:color="auto" w:sz="0" w:space="0"/>
              </w:rPr>
              <w:t>长丰县中小学</w:t>
            </w:r>
            <w:r>
              <w:rPr>
                <w:rFonts w:hint="default" w:ascii="楷体_GB2312" w:hAnsi="微软雅黑" w:eastAsia="楷体_GB2312" w:cs="楷体_GB2312"/>
                <w:b/>
                <w:i w:val="0"/>
                <w:caps w:val="0"/>
                <w:color w:val="000000"/>
                <w:spacing w:val="0"/>
                <w:sz w:val="32"/>
                <w:szCs w:val="32"/>
                <w:bdr w:val="none" w:color="auto" w:sz="0" w:space="0"/>
              </w:rPr>
              <w:t>2021年绿色通道引进教师报考材料清单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98"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caps w:val="0"/>
                <w:color w:val="000000"/>
                <w:spacing w:val="0"/>
                <w:sz w:val="24"/>
                <w:szCs w:val="24"/>
                <w:bdr w:val="none" w:color="auto" w:sz="0" w:space="0"/>
              </w:rPr>
              <w:t>姓名</w:t>
            </w:r>
          </w:p>
        </w:tc>
        <w:tc>
          <w:tcPr>
            <w:tcW w:w="0" w:type="auto"/>
            <w:tcBorders>
              <w:top w:val="single" w:color="000000" w:sz="4" w:space="0"/>
              <w:left w:val="nil"/>
              <w:bottom w:val="single" w:color="000000" w:sz="4" w:space="0"/>
              <w:right w:val="single" w:color="000000" w:sz="4"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caps w:val="0"/>
                <w:color w:val="000000"/>
                <w:spacing w:val="0"/>
                <w:sz w:val="24"/>
                <w:szCs w:val="24"/>
                <w:bdr w:val="none" w:color="auto" w:sz="0" w:space="0"/>
              </w:rPr>
              <w:t> </w:t>
            </w:r>
          </w:p>
        </w:tc>
        <w:tc>
          <w:tcPr>
            <w:tcW w:w="0" w:type="auto"/>
            <w:tcBorders>
              <w:top w:val="single" w:color="000000" w:sz="4" w:space="0"/>
              <w:left w:val="nil"/>
              <w:bottom w:val="single" w:color="000000" w:sz="4" w:space="0"/>
              <w:right w:val="single" w:color="000000" w:sz="4"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caps w:val="0"/>
                <w:color w:val="000000"/>
                <w:spacing w:val="0"/>
                <w:sz w:val="24"/>
                <w:szCs w:val="24"/>
                <w:bdr w:val="none" w:color="auto" w:sz="0" w:space="0"/>
              </w:rPr>
              <w:t>性别</w:t>
            </w:r>
          </w:p>
        </w:tc>
        <w:tc>
          <w:tcPr>
            <w:tcW w:w="0" w:type="auto"/>
            <w:tcBorders>
              <w:top w:val="single" w:color="000000" w:sz="4" w:space="0"/>
              <w:left w:val="nil"/>
              <w:bottom w:val="single" w:color="000000" w:sz="4" w:space="0"/>
              <w:right w:val="single" w:color="000000" w:sz="4"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rFonts w:hint="eastAsia" w:ascii="宋体" w:hAnsi="宋体" w:eastAsia="宋体" w:cs="宋体"/>
                <w:i w:val="0"/>
                <w:caps w:val="0"/>
                <w:color w:val="000000"/>
                <w:spacing w:val="0"/>
                <w:sz w:val="24"/>
                <w:szCs w:val="24"/>
                <w:bdr w:val="none" w:color="auto" w:sz="0" w:space="0"/>
              </w:rPr>
              <w:t> </w:t>
            </w:r>
          </w:p>
        </w:tc>
        <w:tc>
          <w:tcPr>
            <w:tcW w:w="0" w:type="auto"/>
            <w:tcBorders>
              <w:top w:val="single" w:color="000000" w:sz="4" w:space="0"/>
              <w:left w:val="nil"/>
              <w:bottom w:val="single" w:color="000000" w:sz="4" w:space="0"/>
              <w:right w:val="single" w:color="000000" w:sz="4"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caps w:val="0"/>
                <w:color w:val="000000"/>
                <w:spacing w:val="0"/>
                <w:sz w:val="24"/>
                <w:szCs w:val="24"/>
                <w:bdr w:val="none" w:color="auto" w:sz="0" w:space="0"/>
              </w:rPr>
              <w:t>报考岗位</w:t>
            </w:r>
          </w:p>
        </w:tc>
        <w:tc>
          <w:tcPr>
            <w:tcW w:w="0" w:type="auto"/>
            <w:gridSpan w:val="2"/>
            <w:tcBorders>
              <w:top w:val="single" w:color="000000" w:sz="4" w:space="0"/>
              <w:left w:val="nil"/>
              <w:bottom w:val="single" w:color="000000" w:sz="4" w:space="0"/>
              <w:right w:val="single" w:color="000000" w:sz="4"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caps w:val="0"/>
                <w:color w:val="000000"/>
                <w:spacing w:val="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55" w:hRule="atLeast"/>
        </w:trPr>
        <w:tc>
          <w:tcPr>
            <w:tcW w:w="0" w:type="auto"/>
            <w:tcBorders>
              <w:top w:val="nil"/>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ascii="仿宋_GB2312" w:hAnsi="微软雅黑" w:eastAsia="仿宋_GB2312" w:cs="仿宋_GB2312"/>
                <w:i w:val="0"/>
                <w:caps w:val="0"/>
                <w:color w:val="000000"/>
                <w:spacing w:val="0"/>
                <w:sz w:val="24"/>
                <w:szCs w:val="24"/>
                <w:bdr w:val="none" w:color="auto" w:sz="0" w:space="0"/>
              </w:rPr>
              <w:t>工作单位</w:t>
            </w:r>
          </w:p>
        </w:tc>
        <w:tc>
          <w:tcPr>
            <w:tcW w:w="0" w:type="auto"/>
            <w:tcBorders>
              <w:top w:val="nil"/>
              <w:left w:val="nil"/>
              <w:bottom w:val="single" w:color="auto" w:sz="4" w:space="0"/>
              <w:right w:val="single" w:color="auto" w:sz="4"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default" w:ascii="仿宋_GB2312" w:hAnsi="微软雅黑" w:eastAsia="仿宋_GB2312" w:cs="仿宋_GB2312"/>
                <w:i w:val="0"/>
                <w:caps w:val="0"/>
                <w:color w:val="000000"/>
                <w:spacing w:val="0"/>
                <w:sz w:val="24"/>
                <w:szCs w:val="24"/>
                <w:bdr w:val="none" w:color="auto" w:sz="0" w:space="0"/>
              </w:rPr>
              <w:t> </w:t>
            </w:r>
          </w:p>
        </w:tc>
        <w:tc>
          <w:tcPr>
            <w:tcW w:w="0" w:type="auto"/>
            <w:gridSpan w:val="5"/>
            <w:tcBorders>
              <w:top w:val="nil"/>
              <w:left w:val="nil"/>
              <w:bottom w:val="single" w:color="auto" w:sz="4" w:space="0"/>
              <w:right w:val="single" w:color="auto" w:sz="4"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default" w:ascii="仿宋_GB2312" w:hAnsi="微软雅黑" w:eastAsia="仿宋_GB2312" w:cs="仿宋_GB2312"/>
                <w:i w:val="0"/>
                <w:caps w:val="0"/>
                <w:color w:val="000000"/>
                <w:spacing w:val="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98" w:hRule="atLeast"/>
        </w:trPr>
        <w:tc>
          <w:tcPr>
            <w:tcW w:w="0" w:type="auto"/>
            <w:tcBorders>
              <w:top w:val="nil"/>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default" w:ascii="仿宋_GB2312" w:hAnsi="微软雅黑" w:eastAsia="仿宋_GB2312" w:cs="仿宋_GB2312"/>
                <w:i w:val="0"/>
                <w:caps w:val="0"/>
                <w:color w:val="000000"/>
                <w:spacing w:val="0"/>
                <w:sz w:val="24"/>
                <w:szCs w:val="24"/>
                <w:bdr w:val="none" w:color="auto" w:sz="0" w:space="0"/>
              </w:rPr>
              <w:t>序号</w:t>
            </w:r>
          </w:p>
        </w:tc>
        <w:tc>
          <w:tcPr>
            <w:tcW w:w="0" w:type="auto"/>
            <w:gridSpan w:val="3"/>
            <w:tcBorders>
              <w:top w:val="nil"/>
              <w:left w:val="nil"/>
              <w:bottom w:val="single" w:color="auto" w:sz="4" w:space="0"/>
              <w:right w:val="single" w:color="auto" w:sz="4"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default" w:ascii="仿宋_GB2312" w:hAnsi="微软雅黑" w:eastAsia="仿宋_GB2312" w:cs="仿宋_GB2312"/>
                <w:i w:val="0"/>
                <w:caps w:val="0"/>
                <w:color w:val="000000"/>
                <w:spacing w:val="0"/>
                <w:sz w:val="24"/>
                <w:szCs w:val="24"/>
                <w:bdr w:val="none" w:color="auto" w:sz="0" w:space="0"/>
              </w:rPr>
              <w:t>证书名称</w:t>
            </w:r>
          </w:p>
        </w:tc>
        <w:tc>
          <w:tcPr>
            <w:tcW w:w="0" w:type="auto"/>
            <w:tcBorders>
              <w:top w:val="nil"/>
              <w:left w:val="nil"/>
              <w:bottom w:val="single" w:color="auto" w:sz="4" w:space="0"/>
              <w:right w:val="single" w:color="auto" w:sz="4"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default" w:ascii="仿宋_GB2312" w:hAnsi="微软雅黑" w:eastAsia="仿宋_GB2312" w:cs="仿宋_GB2312"/>
                <w:i w:val="0"/>
                <w:caps w:val="0"/>
                <w:color w:val="000000"/>
                <w:spacing w:val="0"/>
                <w:sz w:val="24"/>
                <w:szCs w:val="24"/>
                <w:bdr w:val="none" w:color="auto" w:sz="0" w:space="0"/>
              </w:rPr>
              <w:t>发证单位</w:t>
            </w:r>
          </w:p>
        </w:tc>
        <w:tc>
          <w:tcPr>
            <w:tcW w:w="0" w:type="auto"/>
            <w:tcBorders>
              <w:top w:val="single" w:color="000000" w:sz="4" w:space="0"/>
              <w:left w:val="nil"/>
              <w:bottom w:val="single" w:color="000000" w:sz="4" w:space="0"/>
              <w:right w:val="single" w:color="000000" w:sz="4"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pPr>
            <w:r>
              <w:rPr>
                <w:rFonts w:hint="default" w:ascii="仿宋_GB2312" w:hAnsi="微软雅黑" w:eastAsia="仿宋_GB2312" w:cs="仿宋_GB2312"/>
                <w:i w:val="0"/>
                <w:caps w:val="0"/>
                <w:color w:val="000000"/>
                <w:spacing w:val="0"/>
                <w:sz w:val="24"/>
                <w:szCs w:val="24"/>
                <w:bdr w:val="none" w:color="auto" w:sz="0" w:space="0"/>
              </w:rPr>
              <w:t>份数</w:t>
            </w:r>
          </w:p>
        </w:tc>
        <w:tc>
          <w:tcPr>
            <w:tcW w:w="0" w:type="auto"/>
            <w:tcBorders>
              <w:top w:val="single" w:color="000000" w:sz="4" w:space="0"/>
              <w:left w:val="nil"/>
              <w:bottom w:val="single" w:color="000000" w:sz="4" w:space="0"/>
              <w:right w:val="single" w:color="000000" w:sz="4"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default" w:ascii="仿宋_GB2312" w:hAnsi="微软雅黑" w:eastAsia="仿宋_GB2312" w:cs="仿宋_GB2312"/>
                <w:i w:val="0"/>
                <w:caps w:val="0"/>
                <w:color w:val="000000"/>
                <w:spacing w:val="0"/>
                <w:sz w:val="24"/>
                <w:szCs w:val="24"/>
                <w:bdr w:val="none" w:color="auto" w:sz="0" w:space="0"/>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55" w:hRule="atLeast"/>
        </w:trPr>
        <w:tc>
          <w:tcPr>
            <w:tcW w:w="0" w:type="auto"/>
            <w:tcBorders>
              <w:top w:val="nil"/>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caps w:val="0"/>
                <w:color w:val="000000"/>
                <w:spacing w:val="0"/>
                <w:sz w:val="24"/>
                <w:szCs w:val="24"/>
                <w:bdr w:val="none" w:color="auto" w:sz="0" w:space="0"/>
              </w:rPr>
              <w:t>1</w:t>
            </w:r>
          </w:p>
        </w:tc>
        <w:tc>
          <w:tcPr>
            <w:tcW w:w="0" w:type="auto"/>
            <w:gridSpan w:val="3"/>
            <w:tcBorders>
              <w:top w:val="nil"/>
              <w:left w:val="nil"/>
              <w:bottom w:val="single" w:color="auto" w:sz="4" w:space="0"/>
              <w:right w:val="single" w:color="auto" w:sz="4"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default" w:ascii="仿宋_GB2312" w:hAnsi="微软雅黑" w:eastAsia="仿宋_GB2312" w:cs="仿宋_GB2312"/>
                <w:i w:val="0"/>
                <w:caps w:val="0"/>
                <w:color w:val="000000"/>
                <w:spacing w:val="0"/>
                <w:sz w:val="24"/>
                <w:szCs w:val="24"/>
                <w:bdr w:val="none" w:color="auto" w:sz="0" w:space="0"/>
              </w:rPr>
              <w:t> </w:t>
            </w:r>
          </w:p>
        </w:tc>
        <w:tc>
          <w:tcPr>
            <w:tcW w:w="0" w:type="auto"/>
            <w:tcBorders>
              <w:top w:val="nil"/>
              <w:left w:val="nil"/>
              <w:bottom w:val="single" w:color="auto" w:sz="4" w:space="0"/>
              <w:right w:val="single" w:color="auto" w:sz="4"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default" w:ascii="仿宋_GB2312" w:hAnsi="微软雅黑" w:eastAsia="仿宋_GB2312" w:cs="仿宋_GB2312"/>
                <w:i w:val="0"/>
                <w:caps w:val="0"/>
                <w:color w:val="000000"/>
                <w:spacing w:val="0"/>
                <w:sz w:val="24"/>
                <w:szCs w:val="24"/>
                <w:bdr w:val="none" w:color="auto" w:sz="0" w:space="0"/>
              </w:rPr>
              <w:t> </w:t>
            </w:r>
          </w:p>
        </w:tc>
        <w:tc>
          <w:tcPr>
            <w:tcW w:w="0" w:type="auto"/>
            <w:tcBorders>
              <w:top w:val="nil"/>
              <w:left w:val="nil"/>
              <w:bottom w:val="single" w:color="auto" w:sz="4" w:space="0"/>
              <w:right w:val="single" w:color="auto" w:sz="4"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rFonts w:hint="default" w:ascii="仿宋_GB2312" w:hAnsi="微软雅黑" w:eastAsia="仿宋_GB2312" w:cs="仿宋_GB2312"/>
                <w:i w:val="0"/>
                <w:caps w:val="0"/>
                <w:color w:val="000000"/>
                <w:spacing w:val="0"/>
                <w:sz w:val="24"/>
                <w:szCs w:val="24"/>
                <w:bdr w:val="none" w:color="auto" w:sz="0" w:space="0"/>
              </w:rPr>
              <w:t> </w:t>
            </w:r>
          </w:p>
        </w:tc>
        <w:tc>
          <w:tcPr>
            <w:tcW w:w="0" w:type="auto"/>
            <w:tcBorders>
              <w:top w:val="nil"/>
              <w:left w:val="nil"/>
              <w:bottom w:val="single" w:color="auto" w:sz="4" w:space="0"/>
              <w:right w:val="single" w:color="auto" w:sz="4"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default" w:ascii="仿宋_GB2312" w:hAnsi="微软雅黑" w:eastAsia="仿宋_GB2312" w:cs="仿宋_GB2312"/>
                <w:i w:val="0"/>
                <w:caps w:val="0"/>
                <w:color w:val="000000"/>
                <w:spacing w:val="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55" w:hRule="atLeast"/>
        </w:trPr>
        <w:tc>
          <w:tcPr>
            <w:tcW w:w="0" w:type="auto"/>
            <w:tcBorders>
              <w:top w:val="nil"/>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caps w:val="0"/>
                <w:color w:val="000000"/>
                <w:spacing w:val="0"/>
                <w:sz w:val="24"/>
                <w:szCs w:val="24"/>
                <w:bdr w:val="none" w:color="auto" w:sz="0" w:space="0"/>
              </w:rPr>
              <w:t>2</w:t>
            </w:r>
          </w:p>
        </w:tc>
        <w:tc>
          <w:tcPr>
            <w:tcW w:w="0" w:type="auto"/>
            <w:gridSpan w:val="3"/>
            <w:tcBorders>
              <w:top w:val="nil"/>
              <w:left w:val="nil"/>
              <w:bottom w:val="single" w:color="auto" w:sz="4" w:space="0"/>
              <w:right w:val="single" w:color="auto" w:sz="4"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default" w:ascii="仿宋_GB2312" w:hAnsi="微软雅黑" w:eastAsia="仿宋_GB2312" w:cs="仿宋_GB2312"/>
                <w:i w:val="0"/>
                <w:caps w:val="0"/>
                <w:color w:val="000000"/>
                <w:spacing w:val="0"/>
                <w:sz w:val="24"/>
                <w:szCs w:val="24"/>
                <w:bdr w:val="none" w:color="auto" w:sz="0" w:space="0"/>
              </w:rPr>
              <w:t> </w:t>
            </w:r>
          </w:p>
        </w:tc>
        <w:tc>
          <w:tcPr>
            <w:tcW w:w="0" w:type="auto"/>
            <w:tcBorders>
              <w:top w:val="nil"/>
              <w:left w:val="nil"/>
              <w:bottom w:val="single" w:color="auto" w:sz="4" w:space="0"/>
              <w:right w:val="single" w:color="auto" w:sz="4"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default" w:ascii="仿宋_GB2312" w:hAnsi="微软雅黑" w:eastAsia="仿宋_GB2312" w:cs="仿宋_GB2312"/>
                <w:i w:val="0"/>
                <w:caps w:val="0"/>
                <w:color w:val="000000"/>
                <w:spacing w:val="0"/>
                <w:sz w:val="24"/>
                <w:szCs w:val="24"/>
                <w:bdr w:val="none" w:color="auto" w:sz="0" w:space="0"/>
              </w:rPr>
              <w:t> </w:t>
            </w:r>
          </w:p>
        </w:tc>
        <w:tc>
          <w:tcPr>
            <w:tcW w:w="0" w:type="auto"/>
            <w:tcBorders>
              <w:top w:val="nil"/>
              <w:left w:val="nil"/>
              <w:bottom w:val="single" w:color="auto" w:sz="4" w:space="0"/>
              <w:right w:val="single" w:color="auto" w:sz="4"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rFonts w:hint="default" w:ascii="仿宋_GB2312" w:hAnsi="微软雅黑" w:eastAsia="仿宋_GB2312" w:cs="仿宋_GB2312"/>
                <w:i w:val="0"/>
                <w:caps w:val="0"/>
                <w:color w:val="000000"/>
                <w:spacing w:val="0"/>
                <w:sz w:val="24"/>
                <w:szCs w:val="24"/>
                <w:bdr w:val="none" w:color="auto" w:sz="0" w:space="0"/>
              </w:rPr>
              <w:t> </w:t>
            </w:r>
          </w:p>
        </w:tc>
        <w:tc>
          <w:tcPr>
            <w:tcW w:w="0" w:type="auto"/>
            <w:tcBorders>
              <w:top w:val="nil"/>
              <w:left w:val="nil"/>
              <w:bottom w:val="single" w:color="auto" w:sz="4" w:space="0"/>
              <w:right w:val="single" w:color="auto" w:sz="4"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default" w:ascii="仿宋_GB2312" w:hAnsi="微软雅黑" w:eastAsia="仿宋_GB2312" w:cs="仿宋_GB2312"/>
                <w:i w:val="0"/>
                <w:caps w:val="0"/>
                <w:color w:val="000000"/>
                <w:spacing w:val="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55" w:hRule="atLeast"/>
        </w:trPr>
        <w:tc>
          <w:tcPr>
            <w:tcW w:w="0" w:type="auto"/>
            <w:tcBorders>
              <w:top w:val="nil"/>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caps w:val="0"/>
                <w:color w:val="000000"/>
                <w:spacing w:val="0"/>
                <w:sz w:val="24"/>
                <w:szCs w:val="24"/>
                <w:bdr w:val="none" w:color="auto" w:sz="0" w:space="0"/>
              </w:rPr>
              <w:t>3</w:t>
            </w:r>
          </w:p>
        </w:tc>
        <w:tc>
          <w:tcPr>
            <w:tcW w:w="0" w:type="auto"/>
            <w:gridSpan w:val="3"/>
            <w:tcBorders>
              <w:top w:val="nil"/>
              <w:left w:val="nil"/>
              <w:bottom w:val="single" w:color="auto" w:sz="4" w:space="0"/>
              <w:right w:val="single" w:color="auto" w:sz="4"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default" w:ascii="仿宋_GB2312" w:hAnsi="微软雅黑" w:eastAsia="仿宋_GB2312" w:cs="仿宋_GB2312"/>
                <w:i w:val="0"/>
                <w:caps w:val="0"/>
                <w:color w:val="000000"/>
                <w:spacing w:val="0"/>
                <w:sz w:val="24"/>
                <w:szCs w:val="24"/>
                <w:bdr w:val="none" w:color="auto" w:sz="0" w:space="0"/>
              </w:rPr>
              <w:t> </w:t>
            </w:r>
          </w:p>
        </w:tc>
        <w:tc>
          <w:tcPr>
            <w:tcW w:w="0" w:type="auto"/>
            <w:tcBorders>
              <w:top w:val="nil"/>
              <w:left w:val="nil"/>
              <w:bottom w:val="single" w:color="auto" w:sz="4" w:space="0"/>
              <w:right w:val="single" w:color="auto" w:sz="4"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default" w:ascii="仿宋_GB2312" w:hAnsi="微软雅黑" w:eastAsia="仿宋_GB2312" w:cs="仿宋_GB2312"/>
                <w:i w:val="0"/>
                <w:caps w:val="0"/>
                <w:color w:val="000000"/>
                <w:spacing w:val="0"/>
                <w:sz w:val="24"/>
                <w:szCs w:val="24"/>
                <w:bdr w:val="none" w:color="auto" w:sz="0" w:space="0"/>
              </w:rPr>
              <w:t> </w:t>
            </w:r>
          </w:p>
        </w:tc>
        <w:tc>
          <w:tcPr>
            <w:tcW w:w="0" w:type="auto"/>
            <w:tcBorders>
              <w:top w:val="nil"/>
              <w:left w:val="nil"/>
              <w:bottom w:val="single" w:color="auto" w:sz="4" w:space="0"/>
              <w:right w:val="single" w:color="auto" w:sz="4"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rFonts w:hint="default" w:ascii="仿宋_GB2312" w:hAnsi="微软雅黑" w:eastAsia="仿宋_GB2312" w:cs="仿宋_GB2312"/>
                <w:i w:val="0"/>
                <w:caps w:val="0"/>
                <w:color w:val="000000"/>
                <w:spacing w:val="0"/>
                <w:sz w:val="24"/>
                <w:szCs w:val="24"/>
                <w:bdr w:val="none" w:color="auto" w:sz="0" w:space="0"/>
              </w:rPr>
              <w:t> </w:t>
            </w:r>
          </w:p>
        </w:tc>
        <w:tc>
          <w:tcPr>
            <w:tcW w:w="0" w:type="auto"/>
            <w:tcBorders>
              <w:top w:val="nil"/>
              <w:left w:val="nil"/>
              <w:bottom w:val="single" w:color="auto" w:sz="4" w:space="0"/>
              <w:right w:val="single" w:color="auto" w:sz="4"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default" w:ascii="仿宋_GB2312" w:hAnsi="微软雅黑" w:eastAsia="仿宋_GB2312" w:cs="仿宋_GB2312"/>
                <w:i w:val="0"/>
                <w:caps w:val="0"/>
                <w:color w:val="000000"/>
                <w:spacing w:val="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55" w:hRule="atLeast"/>
        </w:trPr>
        <w:tc>
          <w:tcPr>
            <w:tcW w:w="0" w:type="auto"/>
            <w:tcBorders>
              <w:top w:val="nil"/>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caps w:val="0"/>
                <w:color w:val="000000"/>
                <w:spacing w:val="0"/>
                <w:sz w:val="24"/>
                <w:szCs w:val="24"/>
                <w:bdr w:val="none" w:color="auto" w:sz="0" w:space="0"/>
              </w:rPr>
              <w:t>4</w:t>
            </w:r>
          </w:p>
        </w:tc>
        <w:tc>
          <w:tcPr>
            <w:tcW w:w="0" w:type="auto"/>
            <w:gridSpan w:val="3"/>
            <w:tcBorders>
              <w:top w:val="nil"/>
              <w:left w:val="nil"/>
              <w:bottom w:val="single" w:color="auto" w:sz="4" w:space="0"/>
              <w:right w:val="single" w:color="auto" w:sz="4"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default" w:ascii="仿宋_GB2312" w:hAnsi="微软雅黑" w:eastAsia="仿宋_GB2312" w:cs="仿宋_GB2312"/>
                <w:i w:val="0"/>
                <w:caps w:val="0"/>
                <w:color w:val="000000"/>
                <w:spacing w:val="0"/>
                <w:sz w:val="24"/>
                <w:szCs w:val="24"/>
                <w:bdr w:val="none" w:color="auto" w:sz="0" w:space="0"/>
              </w:rPr>
              <w:t> </w:t>
            </w:r>
          </w:p>
        </w:tc>
        <w:tc>
          <w:tcPr>
            <w:tcW w:w="0" w:type="auto"/>
            <w:tcBorders>
              <w:top w:val="nil"/>
              <w:left w:val="nil"/>
              <w:bottom w:val="single" w:color="auto" w:sz="4" w:space="0"/>
              <w:right w:val="single" w:color="auto" w:sz="4"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default" w:ascii="仿宋_GB2312" w:hAnsi="微软雅黑" w:eastAsia="仿宋_GB2312" w:cs="仿宋_GB2312"/>
                <w:i w:val="0"/>
                <w:caps w:val="0"/>
                <w:color w:val="000000"/>
                <w:spacing w:val="0"/>
                <w:sz w:val="24"/>
                <w:szCs w:val="24"/>
                <w:bdr w:val="none" w:color="auto" w:sz="0" w:space="0"/>
              </w:rPr>
              <w:t> </w:t>
            </w:r>
          </w:p>
        </w:tc>
        <w:tc>
          <w:tcPr>
            <w:tcW w:w="0" w:type="auto"/>
            <w:tcBorders>
              <w:top w:val="nil"/>
              <w:left w:val="nil"/>
              <w:bottom w:val="single" w:color="auto" w:sz="4" w:space="0"/>
              <w:right w:val="single" w:color="auto" w:sz="4"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rFonts w:hint="default" w:ascii="仿宋_GB2312" w:hAnsi="微软雅黑" w:eastAsia="仿宋_GB2312" w:cs="仿宋_GB2312"/>
                <w:i w:val="0"/>
                <w:caps w:val="0"/>
                <w:color w:val="000000"/>
                <w:spacing w:val="0"/>
                <w:sz w:val="24"/>
                <w:szCs w:val="24"/>
                <w:bdr w:val="none" w:color="auto" w:sz="0" w:space="0"/>
              </w:rPr>
              <w:t> </w:t>
            </w:r>
          </w:p>
        </w:tc>
        <w:tc>
          <w:tcPr>
            <w:tcW w:w="0" w:type="auto"/>
            <w:tcBorders>
              <w:top w:val="nil"/>
              <w:left w:val="nil"/>
              <w:bottom w:val="single" w:color="auto" w:sz="4" w:space="0"/>
              <w:right w:val="single" w:color="auto" w:sz="4"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default" w:ascii="仿宋_GB2312" w:hAnsi="微软雅黑" w:eastAsia="仿宋_GB2312" w:cs="仿宋_GB2312"/>
                <w:i w:val="0"/>
                <w:caps w:val="0"/>
                <w:color w:val="000000"/>
                <w:spacing w:val="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55" w:hRule="atLeast"/>
        </w:trPr>
        <w:tc>
          <w:tcPr>
            <w:tcW w:w="0" w:type="auto"/>
            <w:tcBorders>
              <w:top w:val="nil"/>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caps w:val="0"/>
                <w:color w:val="000000"/>
                <w:spacing w:val="0"/>
                <w:sz w:val="24"/>
                <w:szCs w:val="24"/>
                <w:bdr w:val="none" w:color="auto" w:sz="0" w:space="0"/>
              </w:rPr>
              <w:t>5</w:t>
            </w:r>
          </w:p>
        </w:tc>
        <w:tc>
          <w:tcPr>
            <w:tcW w:w="0" w:type="auto"/>
            <w:gridSpan w:val="3"/>
            <w:tcBorders>
              <w:top w:val="nil"/>
              <w:left w:val="nil"/>
              <w:bottom w:val="single" w:color="auto" w:sz="4" w:space="0"/>
              <w:right w:val="single" w:color="auto" w:sz="4"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default" w:ascii="仿宋_GB2312" w:hAnsi="微软雅黑" w:eastAsia="仿宋_GB2312" w:cs="仿宋_GB2312"/>
                <w:i w:val="0"/>
                <w:caps w:val="0"/>
                <w:color w:val="000000"/>
                <w:spacing w:val="0"/>
                <w:sz w:val="24"/>
                <w:szCs w:val="24"/>
                <w:bdr w:val="none" w:color="auto" w:sz="0" w:space="0"/>
              </w:rPr>
              <w:t> </w:t>
            </w:r>
          </w:p>
        </w:tc>
        <w:tc>
          <w:tcPr>
            <w:tcW w:w="0" w:type="auto"/>
            <w:tcBorders>
              <w:top w:val="nil"/>
              <w:left w:val="nil"/>
              <w:bottom w:val="single" w:color="auto" w:sz="4" w:space="0"/>
              <w:right w:val="single" w:color="auto" w:sz="4"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default" w:ascii="仿宋_GB2312" w:hAnsi="微软雅黑" w:eastAsia="仿宋_GB2312" w:cs="仿宋_GB2312"/>
                <w:i w:val="0"/>
                <w:caps w:val="0"/>
                <w:color w:val="000000"/>
                <w:spacing w:val="0"/>
                <w:sz w:val="24"/>
                <w:szCs w:val="24"/>
                <w:bdr w:val="none" w:color="auto" w:sz="0" w:space="0"/>
              </w:rPr>
              <w:t> </w:t>
            </w:r>
          </w:p>
        </w:tc>
        <w:tc>
          <w:tcPr>
            <w:tcW w:w="0" w:type="auto"/>
            <w:tcBorders>
              <w:top w:val="nil"/>
              <w:left w:val="nil"/>
              <w:bottom w:val="single" w:color="auto" w:sz="4" w:space="0"/>
              <w:right w:val="single" w:color="auto" w:sz="4"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rFonts w:hint="default" w:ascii="仿宋_GB2312" w:hAnsi="微软雅黑" w:eastAsia="仿宋_GB2312" w:cs="仿宋_GB2312"/>
                <w:i w:val="0"/>
                <w:caps w:val="0"/>
                <w:color w:val="000000"/>
                <w:spacing w:val="0"/>
                <w:sz w:val="24"/>
                <w:szCs w:val="24"/>
                <w:bdr w:val="none" w:color="auto" w:sz="0" w:space="0"/>
              </w:rPr>
              <w:t> </w:t>
            </w:r>
          </w:p>
        </w:tc>
        <w:tc>
          <w:tcPr>
            <w:tcW w:w="0" w:type="auto"/>
            <w:tcBorders>
              <w:top w:val="nil"/>
              <w:left w:val="nil"/>
              <w:bottom w:val="single" w:color="auto" w:sz="4" w:space="0"/>
              <w:right w:val="single" w:color="auto" w:sz="4"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default" w:ascii="仿宋_GB2312" w:hAnsi="微软雅黑" w:eastAsia="仿宋_GB2312" w:cs="仿宋_GB2312"/>
                <w:i w:val="0"/>
                <w:caps w:val="0"/>
                <w:color w:val="000000"/>
                <w:spacing w:val="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55" w:hRule="atLeast"/>
        </w:trPr>
        <w:tc>
          <w:tcPr>
            <w:tcW w:w="0" w:type="auto"/>
            <w:tcBorders>
              <w:top w:val="nil"/>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caps w:val="0"/>
                <w:color w:val="000000"/>
                <w:spacing w:val="0"/>
                <w:sz w:val="24"/>
                <w:szCs w:val="24"/>
                <w:bdr w:val="none" w:color="auto" w:sz="0" w:space="0"/>
              </w:rPr>
              <w:t>6</w:t>
            </w:r>
          </w:p>
        </w:tc>
        <w:tc>
          <w:tcPr>
            <w:tcW w:w="0" w:type="auto"/>
            <w:gridSpan w:val="3"/>
            <w:tcBorders>
              <w:top w:val="nil"/>
              <w:left w:val="nil"/>
              <w:bottom w:val="single" w:color="auto" w:sz="4" w:space="0"/>
              <w:right w:val="single" w:color="auto" w:sz="4"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default" w:ascii="仿宋_GB2312" w:hAnsi="微软雅黑" w:eastAsia="仿宋_GB2312" w:cs="仿宋_GB2312"/>
                <w:i w:val="0"/>
                <w:caps w:val="0"/>
                <w:color w:val="000000"/>
                <w:spacing w:val="0"/>
                <w:sz w:val="24"/>
                <w:szCs w:val="24"/>
                <w:bdr w:val="none" w:color="auto" w:sz="0" w:space="0"/>
              </w:rPr>
              <w:t> </w:t>
            </w:r>
          </w:p>
        </w:tc>
        <w:tc>
          <w:tcPr>
            <w:tcW w:w="0" w:type="auto"/>
            <w:tcBorders>
              <w:top w:val="nil"/>
              <w:left w:val="nil"/>
              <w:bottom w:val="single" w:color="auto" w:sz="4" w:space="0"/>
              <w:right w:val="single" w:color="auto" w:sz="4"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default" w:ascii="仿宋_GB2312" w:hAnsi="微软雅黑" w:eastAsia="仿宋_GB2312" w:cs="仿宋_GB2312"/>
                <w:i w:val="0"/>
                <w:caps w:val="0"/>
                <w:color w:val="000000"/>
                <w:spacing w:val="0"/>
                <w:sz w:val="24"/>
                <w:szCs w:val="24"/>
                <w:bdr w:val="none" w:color="auto" w:sz="0" w:space="0"/>
              </w:rPr>
              <w:t> </w:t>
            </w:r>
          </w:p>
        </w:tc>
        <w:tc>
          <w:tcPr>
            <w:tcW w:w="0" w:type="auto"/>
            <w:tcBorders>
              <w:top w:val="nil"/>
              <w:left w:val="nil"/>
              <w:bottom w:val="single" w:color="auto" w:sz="4" w:space="0"/>
              <w:right w:val="single" w:color="auto" w:sz="4"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rFonts w:hint="default" w:ascii="仿宋_GB2312" w:hAnsi="微软雅黑" w:eastAsia="仿宋_GB2312" w:cs="仿宋_GB2312"/>
                <w:i w:val="0"/>
                <w:caps w:val="0"/>
                <w:color w:val="000000"/>
                <w:spacing w:val="0"/>
                <w:sz w:val="24"/>
                <w:szCs w:val="24"/>
                <w:bdr w:val="none" w:color="auto" w:sz="0" w:space="0"/>
              </w:rPr>
              <w:t> </w:t>
            </w:r>
          </w:p>
        </w:tc>
        <w:tc>
          <w:tcPr>
            <w:tcW w:w="0" w:type="auto"/>
            <w:tcBorders>
              <w:top w:val="nil"/>
              <w:left w:val="nil"/>
              <w:bottom w:val="single" w:color="auto" w:sz="4" w:space="0"/>
              <w:right w:val="single" w:color="auto" w:sz="4"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default" w:ascii="仿宋_GB2312" w:hAnsi="微软雅黑" w:eastAsia="仿宋_GB2312" w:cs="仿宋_GB2312"/>
                <w:i w:val="0"/>
                <w:caps w:val="0"/>
                <w:color w:val="000000"/>
                <w:spacing w:val="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55" w:hRule="atLeast"/>
        </w:trPr>
        <w:tc>
          <w:tcPr>
            <w:tcW w:w="0" w:type="auto"/>
            <w:tcBorders>
              <w:top w:val="nil"/>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caps w:val="0"/>
                <w:color w:val="000000"/>
                <w:spacing w:val="0"/>
                <w:sz w:val="24"/>
                <w:szCs w:val="24"/>
                <w:bdr w:val="none" w:color="auto" w:sz="0" w:space="0"/>
              </w:rPr>
              <w:t>7</w:t>
            </w:r>
          </w:p>
        </w:tc>
        <w:tc>
          <w:tcPr>
            <w:tcW w:w="0" w:type="auto"/>
            <w:gridSpan w:val="3"/>
            <w:tcBorders>
              <w:top w:val="nil"/>
              <w:left w:val="nil"/>
              <w:bottom w:val="single" w:color="auto" w:sz="4" w:space="0"/>
              <w:right w:val="single" w:color="auto" w:sz="4"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default" w:ascii="仿宋_GB2312" w:hAnsi="微软雅黑" w:eastAsia="仿宋_GB2312" w:cs="仿宋_GB2312"/>
                <w:i w:val="0"/>
                <w:caps w:val="0"/>
                <w:color w:val="000000"/>
                <w:spacing w:val="0"/>
                <w:sz w:val="24"/>
                <w:szCs w:val="24"/>
                <w:bdr w:val="none" w:color="auto" w:sz="0" w:space="0"/>
              </w:rPr>
              <w:t> </w:t>
            </w:r>
          </w:p>
        </w:tc>
        <w:tc>
          <w:tcPr>
            <w:tcW w:w="0" w:type="auto"/>
            <w:tcBorders>
              <w:top w:val="nil"/>
              <w:left w:val="nil"/>
              <w:bottom w:val="single" w:color="auto" w:sz="4" w:space="0"/>
              <w:right w:val="single" w:color="auto" w:sz="4"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default" w:ascii="仿宋_GB2312" w:hAnsi="微软雅黑" w:eastAsia="仿宋_GB2312" w:cs="仿宋_GB2312"/>
                <w:i w:val="0"/>
                <w:caps w:val="0"/>
                <w:color w:val="000000"/>
                <w:spacing w:val="0"/>
                <w:sz w:val="24"/>
                <w:szCs w:val="24"/>
                <w:bdr w:val="none" w:color="auto" w:sz="0" w:space="0"/>
              </w:rPr>
              <w:t> </w:t>
            </w:r>
          </w:p>
        </w:tc>
        <w:tc>
          <w:tcPr>
            <w:tcW w:w="0" w:type="auto"/>
            <w:tcBorders>
              <w:top w:val="nil"/>
              <w:left w:val="nil"/>
              <w:bottom w:val="single" w:color="auto" w:sz="4" w:space="0"/>
              <w:right w:val="single" w:color="auto" w:sz="4"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rFonts w:hint="default" w:ascii="仿宋_GB2312" w:hAnsi="微软雅黑" w:eastAsia="仿宋_GB2312" w:cs="仿宋_GB2312"/>
                <w:i w:val="0"/>
                <w:caps w:val="0"/>
                <w:color w:val="000000"/>
                <w:spacing w:val="0"/>
                <w:sz w:val="24"/>
                <w:szCs w:val="24"/>
                <w:bdr w:val="none" w:color="auto" w:sz="0" w:space="0"/>
              </w:rPr>
              <w:t> </w:t>
            </w:r>
          </w:p>
        </w:tc>
        <w:tc>
          <w:tcPr>
            <w:tcW w:w="0" w:type="auto"/>
            <w:tcBorders>
              <w:top w:val="nil"/>
              <w:left w:val="nil"/>
              <w:bottom w:val="single" w:color="auto" w:sz="4" w:space="0"/>
              <w:right w:val="single" w:color="auto" w:sz="4"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default" w:ascii="仿宋_GB2312" w:hAnsi="微软雅黑" w:eastAsia="仿宋_GB2312" w:cs="仿宋_GB2312"/>
                <w:i w:val="0"/>
                <w:caps w:val="0"/>
                <w:color w:val="000000"/>
                <w:spacing w:val="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55" w:hRule="atLeast"/>
        </w:trPr>
        <w:tc>
          <w:tcPr>
            <w:tcW w:w="0" w:type="auto"/>
            <w:tcBorders>
              <w:top w:val="nil"/>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caps w:val="0"/>
                <w:color w:val="000000"/>
                <w:spacing w:val="0"/>
                <w:sz w:val="24"/>
                <w:szCs w:val="24"/>
                <w:bdr w:val="none" w:color="auto" w:sz="0" w:space="0"/>
              </w:rPr>
              <w:t>8</w:t>
            </w:r>
          </w:p>
        </w:tc>
        <w:tc>
          <w:tcPr>
            <w:tcW w:w="0" w:type="auto"/>
            <w:gridSpan w:val="3"/>
            <w:tcBorders>
              <w:top w:val="nil"/>
              <w:left w:val="nil"/>
              <w:bottom w:val="single" w:color="auto" w:sz="4" w:space="0"/>
              <w:right w:val="single" w:color="auto" w:sz="4"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default" w:ascii="仿宋_GB2312" w:hAnsi="微软雅黑" w:eastAsia="仿宋_GB2312" w:cs="仿宋_GB2312"/>
                <w:i w:val="0"/>
                <w:caps w:val="0"/>
                <w:color w:val="000000"/>
                <w:spacing w:val="0"/>
                <w:sz w:val="24"/>
                <w:szCs w:val="24"/>
                <w:bdr w:val="none" w:color="auto" w:sz="0" w:space="0"/>
              </w:rPr>
              <w:t> </w:t>
            </w:r>
          </w:p>
        </w:tc>
        <w:tc>
          <w:tcPr>
            <w:tcW w:w="0" w:type="auto"/>
            <w:tcBorders>
              <w:top w:val="nil"/>
              <w:left w:val="nil"/>
              <w:bottom w:val="single" w:color="auto" w:sz="4" w:space="0"/>
              <w:right w:val="single" w:color="auto" w:sz="4"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default" w:ascii="仿宋_GB2312" w:hAnsi="微软雅黑" w:eastAsia="仿宋_GB2312" w:cs="仿宋_GB2312"/>
                <w:i w:val="0"/>
                <w:caps w:val="0"/>
                <w:color w:val="000000"/>
                <w:spacing w:val="0"/>
                <w:sz w:val="24"/>
                <w:szCs w:val="24"/>
                <w:bdr w:val="none" w:color="auto" w:sz="0" w:space="0"/>
              </w:rPr>
              <w:t> </w:t>
            </w:r>
          </w:p>
        </w:tc>
        <w:tc>
          <w:tcPr>
            <w:tcW w:w="0" w:type="auto"/>
            <w:tcBorders>
              <w:top w:val="nil"/>
              <w:left w:val="nil"/>
              <w:bottom w:val="single" w:color="auto" w:sz="4" w:space="0"/>
              <w:right w:val="single" w:color="auto" w:sz="4"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rFonts w:hint="default" w:ascii="仿宋_GB2312" w:hAnsi="微软雅黑" w:eastAsia="仿宋_GB2312" w:cs="仿宋_GB2312"/>
                <w:i w:val="0"/>
                <w:caps w:val="0"/>
                <w:color w:val="000000"/>
                <w:spacing w:val="0"/>
                <w:sz w:val="24"/>
                <w:szCs w:val="24"/>
                <w:bdr w:val="none" w:color="auto" w:sz="0" w:space="0"/>
              </w:rPr>
              <w:t> </w:t>
            </w:r>
          </w:p>
        </w:tc>
        <w:tc>
          <w:tcPr>
            <w:tcW w:w="0" w:type="auto"/>
            <w:tcBorders>
              <w:top w:val="nil"/>
              <w:left w:val="nil"/>
              <w:bottom w:val="single" w:color="auto" w:sz="4" w:space="0"/>
              <w:right w:val="single" w:color="auto" w:sz="4"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default" w:ascii="仿宋_GB2312" w:hAnsi="微软雅黑" w:eastAsia="仿宋_GB2312" w:cs="仿宋_GB2312"/>
                <w:i w:val="0"/>
                <w:caps w:val="0"/>
                <w:color w:val="000000"/>
                <w:spacing w:val="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55" w:hRule="atLeast"/>
        </w:trPr>
        <w:tc>
          <w:tcPr>
            <w:tcW w:w="0" w:type="auto"/>
            <w:tcBorders>
              <w:top w:val="nil"/>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caps w:val="0"/>
                <w:color w:val="000000"/>
                <w:spacing w:val="0"/>
                <w:sz w:val="24"/>
                <w:szCs w:val="24"/>
                <w:bdr w:val="none" w:color="auto" w:sz="0" w:space="0"/>
              </w:rPr>
              <w:t>9</w:t>
            </w:r>
          </w:p>
        </w:tc>
        <w:tc>
          <w:tcPr>
            <w:tcW w:w="0" w:type="auto"/>
            <w:gridSpan w:val="3"/>
            <w:tcBorders>
              <w:top w:val="nil"/>
              <w:left w:val="nil"/>
              <w:bottom w:val="single" w:color="auto" w:sz="4" w:space="0"/>
              <w:right w:val="single" w:color="auto" w:sz="4"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default" w:ascii="仿宋_GB2312" w:hAnsi="微软雅黑" w:eastAsia="仿宋_GB2312" w:cs="仿宋_GB2312"/>
                <w:i w:val="0"/>
                <w:caps w:val="0"/>
                <w:color w:val="000000"/>
                <w:spacing w:val="0"/>
                <w:sz w:val="24"/>
                <w:szCs w:val="24"/>
                <w:bdr w:val="none" w:color="auto" w:sz="0" w:space="0"/>
              </w:rPr>
              <w:t> </w:t>
            </w:r>
          </w:p>
        </w:tc>
        <w:tc>
          <w:tcPr>
            <w:tcW w:w="0" w:type="auto"/>
            <w:tcBorders>
              <w:top w:val="nil"/>
              <w:left w:val="nil"/>
              <w:bottom w:val="single" w:color="auto" w:sz="4" w:space="0"/>
              <w:right w:val="single" w:color="auto" w:sz="4"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default" w:ascii="仿宋_GB2312" w:hAnsi="微软雅黑" w:eastAsia="仿宋_GB2312" w:cs="仿宋_GB2312"/>
                <w:i w:val="0"/>
                <w:caps w:val="0"/>
                <w:color w:val="000000"/>
                <w:spacing w:val="0"/>
                <w:sz w:val="24"/>
                <w:szCs w:val="24"/>
                <w:bdr w:val="none" w:color="auto" w:sz="0" w:space="0"/>
              </w:rPr>
              <w:t> </w:t>
            </w:r>
          </w:p>
        </w:tc>
        <w:tc>
          <w:tcPr>
            <w:tcW w:w="0" w:type="auto"/>
            <w:tcBorders>
              <w:top w:val="nil"/>
              <w:left w:val="nil"/>
              <w:bottom w:val="single" w:color="auto" w:sz="4" w:space="0"/>
              <w:right w:val="single" w:color="auto" w:sz="4"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rFonts w:hint="default" w:ascii="仿宋_GB2312" w:hAnsi="微软雅黑" w:eastAsia="仿宋_GB2312" w:cs="仿宋_GB2312"/>
                <w:i w:val="0"/>
                <w:caps w:val="0"/>
                <w:color w:val="000000"/>
                <w:spacing w:val="0"/>
                <w:sz w:val="24"/>
                <w:szCs w:val="24"/>
                <w:bdr w:val="none" w:color="auto" w:sz="0" w:space="0"/>
              </w:rPr>
              <w:t> </w:t>
            </w:r>
          </w:p>
        </w:tc>
        <w:tc>
          <w:tcPr>
            <w:tcW w:w="0" w:type="auto"/>
            <w:tcBorders>
              <w:top w:val="nil"/>
              <w:left w:val="nil"/>
              <w:bottom w:val="single" w:color="auto" w:sz="4" w:space="0"/>
              <w:right w:val="single" w:color="auto" w:sz="4"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default" w:ascii="仿宋_GB2312" w:hAnsi="微软雅黑" w:eastAsia="仿宋_GB2312" w:cs="仿宋_GB2312"/>
                <w:i w:val="0"/>
                <w:caps w:val="0"/>
                <w:color w:val="000000"/>
                <w:spacing w:val="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55" w:hRule="atLeast"/>
        </w:trPr>
        <w:tc>
          <w:tcPr>
            <w:tcW w:w="0" w:type="auto"/>
            <w:tcBorders>
              <w:top w:val="nil"/>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caps w:val="0"/>
                <w:color w:val="000000"/>
                <w:spacing w:val="0"/>
                <w:sz w:val="24"/>
                <w:szCs w:val="24"/>
                <w:bdr w:val="none" w:color="auto" w:sz="0" w:space="0"/>
              </w:rPr>
              <w:t>10</w:t>
            </w:r>
          </w:p>
        </w:tc>
        <w:tc>
          <w:tcPr>
            <w:tcW w:w="0" w:type="auto"/>
            <w:gridSpan w:val="3"/>
            <w:tcBorders>
              <w:top w:val="nil"/>
              <w:left w:val="nil"/>
              <w:bottom w:val="single" w:color="auto" w:sz="4" w:space="0"/>
              <w:right w:val="single" w:color="auto" w:sz="4"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default" w:ascii="仿宋_GB2312" w:hAnsi="微软雅黑" w:eastAsia="仿宋_GB2312" w:cs="仿宋_GB2312"/>
                <w:i w:val="0"/>
                <w:caps w:val="0"/>
                <w:color w:val="000000"/>
                <w:spacing w:val="0"/>
                <w:sz w:val="24"/>
                <w:szCs w:val="24"/>
                <w:bdr w:val="none" w:color="auto" w:sz="0" w:space="0"/>
              </w:rPr>
              <w:t> </w:t>
            </w:r>
          </w:p>
        </w:tc>
        <w:tc>
          <w:tcPr>
            <w:tcW w:w="0" w:type="auto"/>
            <w:tcBorders>
              <w:top w:val="nil"/>
              <w:left w:val="nil"/>
              <w:bottom w:val="single" w:color="auto" w:sz="4" w:space="0"/>
              <w:right w:val="single" w:color="auto" w:sz="4"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default" w:ascii="仿宋_GB2312" w:hAnsi="微软雅黑" w:eastAsia="仿宋_GB2312" w:cs="仿宋_GB2312"/>
                <w:i w:val="0"/>
                <w:caps w:val="0"/>
                <w:color w:val="000000"/>
                <w:spacing w:val="0"/>
                <w:sz w:val="24"/>
                <w:szCs w:val="24"/>
                <w:bdr w:val="none" w:color="auto" w:sz="0" w:space="0"/>
              </w:rPr>
              <w:t> </w:t>
            </w:r>
          </w:p>
        </w:tc>
        <w:tc>
          <w:tcPr>
            <w:tcW w:w="0" w:type="auto"/>
            <w:tcBorders>
              <w:top w:val="nil"/>
              <w:left w:val="nil"/>
              <w:bottom w:val="single" w:color="auto" w:sz="4" w:space="0"/>
              <w:right w:val="single" w:color="auto" w:sz="4"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rFonts w:hint="default" w:ascii="仿宋_GB2312" w:hAnsi="微软雅黑" w:eastAsia="仿宋_GB2312" w:cs="仿宋_GB2312"/>
                <w:i w:val="0"/>
                <w:caps w:val="0"/>
                <w:color w:val="000000"/>
                <w:spacing w:val="0"/>
                <w:sz w:val="24"/>
                <w:szCs w:val="24"/>
                <w:bdr w:val="none" w:color="auto" w:sz="0" w:space="0"/>
              </w:rPr>
              <w:t> </w:t>
            </w:r>
          </w:p>
        </w:tc>
        <w:tc>
          <w:tcPr>
            <w:tcW w:w="0" w:type="auto"/>
            <w:tcBorders>
              <w:top w:val="nil"/>
              <w:left w:val="nil"/>
              <w:bottom w:val="single" w:color="auto" w:sz="4" w:space="0"/>
              <w:right w:val="single" w:color="auto" w:sz="4"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default" w:ascii="仿宋_GB2312" w:hAnsi="微软雅黑" w:eastAsia="仿宋_GB2312" w:cs="仿宋_GB2312"/>
                <w:i w:val="0"/>
                <w:caps w:val="0"/>
                <w:color w:val="000000"/>
                <w:spacing w:val="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55" w:hRule="atLeast"/>
        </w:trPr>
        <w:tc>
          <w:tcPr>
            <w:tcW w:w="0" w:type="auto"/>
            <w:tcBorders>
              <w:top w:val="nil"/>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caps w:val="0"/>
                <w:color w:val="000000"/>
                <w:spacing w:val="0"/>
                <w:sz w:val="24"/>
                <w:szCs w:val="24"/>
                <w:bdr w:val="none" w:color="auto" w:sz="0" w:space="0"/>
              </w:rPr>
              <w:t>11</w:t>
            </w:r>
          </w:p>
        </w:tc>
        <w:tc>
          <w:tcPr>
            <w:tcW w:w="0" w:type="auto"/>
            <w:gridSpan w:val="3"/>
            <w:tcBorders>
              <w:top w:val="nil"/>
              <w:left w:val="nil"/>
              <w:bottom w:val="single" w:color="auto" w:sz="4" w:space="0"/>
              <w:right w:val="single" w:color="auto" w:sz="4"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default" w:ascii="仿宋_GB2312" w:hAnsi="微软雅黑" w:eastAsia="仿宋_GB2312" w:cs="仿宋_GB2312"/>
                <w:i w:val="0"/>
                <w:caps w:val="0"/>
                <w:color w:val="000000"/>
                <w:spacing w:val="0"/>
                <w:sz w:val="24"/>
                <w:szCs w:val="24"/>
                <w:bdr w:val="none" w:color="auto" w:sz="0" w:space="0"/>
              </w:rPr>
              <w:t> </w:t>
            </w:r>
          </w:p>
        </w:tc>
        <w:tc>
          <w:tcPr>
            <w:tcW w:w="0" w:type="auto"/>
            <w:tcBorders>
              <w:top w:val="nil"/>
              <w:left w:val="nil"/>
              <w:bottom w:val="single" w:color="auto" w:sz="4" w:space="0"/>
              <w:right w:val="single" w:color="auto" w:sz="4"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default" w:ascii="仿宋_GB2312" w:hAnsi="微软雅黑" w:eastAsia="仿宋_GB2312" w:cs="仿宋_GB2312"/>
                <w:i w:val="0"/>
                <w:caps w:val="0"/>
                <w:color w:val="000000"/>
                <w:spacing w:val="0"/>
                <w:sz w:val="24"/>
                <w:szCs w:val="24"/>
                <w:bdr w:val="none" w:color="auto" w:sz="0" w:space="0"/>
              </w:rPr>
              <w:t> </w:t>
            </w:r>
          </w:p>
        </w:tc>
        <w:tc>
          <w:tcPr>
            <w:tcW w:w="0" w:type="auto"/>
            <w:tcBorders>
              <w:top w:val="nil"/>
              <w:left w:val="nil"/>
              <w:bottom w:val="single" w:color="auto" w:sz="4" w:space="0"/>
              <w:right w:val="single" w:color="auto" w:sz="4"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rFonts w:hint="default" w:ascii="仿宋_GB2312" w:hAnsi="微软雅黑" w:eastAsia="仿宋_GB2312" w:cs="仿宋_GB2312"/>
                <w:i w:val="0"/>
                <w:caps w:val="0"/>
                <w:color w:val="000000"/>
                <w:spacing w:val="0"/>
                <w:sz w:val="24"/>
                <w:szCs w:val="24"/>
                <w:bdr w:val="none" w:color="auto" w:sz="0" w:space="0"/>
              </w:rPr>
              <w:t> </w:t>
            </w:r>
          </w:p>
        </w:tc>
        <w:tc>
          <w:tcPr>
            <w:tcW w:w="0" w:type="auto"/>
            <w:tcBorders>
              <w:top w:val="nil"/>
              <w:left w:val="nil"/>
              <w:bottom w:val="single" w:color="auto" w:sz="4" w:space="0"/>
              <w:right w:val="single" w:color="auto" w:sz="4"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default" w:ascii="仿宋_GB2312" w:hAnsi="微软雅黑" w:eastAsia="仿宋_GB2312" w:cs="仿宋_GB2312"/>
                <w:i w:val="0"/>
                <w:caps w:val="0"/>
                <w:color w:val="000000"/>
                <w:spacing w:val="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55" w:hRule="atLeast"/>
        </w:trPr>
        <w:tc>
          <w:tcPr>
            <w:tcW w:w="0" w:type="auto"/>
            <w:tcBorders>
              <w:top w:val="nil"/>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caps w:val="0"/>
                <w:color w:val="000000"/>
                <w:spacing w:val="0"/>
                <w:sz w:val="24"/>
                <w:szCs w:val="24"/>
                <w:bdr w:val="none" w:color="auto" w:sz="0" w:space="0"/>
              </w:rPr>
              <w:t>12</w:t>
            </w:r>
          </w:p>
        </w:tc>
        <w:tc>
          <w:tcPr>
            <w:tcW w:w="0" w:type="auto"/>
            <w:gridSpan w:val="3"/>
            <w:tcBorders>
              <w:top w:val="nil"/>
              <w:left w:val="nil"/>
              <w:bottom w:val="single" w:color="auto" w:sz="4" w:space="0"/>
              <w:right w:val="single" w:color="auto" w:sz="4"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default" w:ascii="仿宋_GB2312" w:hAnsi="微软雅黑" w:eastAsia="仿宋_GB2312" w:cs="仿宋_GB2312"/>
                <w:i w:val="0"/>
                <w:caps w:val="0"/>
                <w:color w:val="000000"/>
                <w:spacing w:val="0"/>
                <w:sz w:val="24"/>
                <w:szCs w:val="24"/>
                <w:bdr w:val="none" w:color="auto" w:sz="0" w:space="0"/>
              </w:rPr>
              <w:t> </w:t>
            </w:r>
          </w:p>
        </w:tc>
        <w:tc>
          <w:tcPr>
            <w:tcW w:w="0" w:type="auto"/>
            <w:tcBorders>
              <w:top w:val="nil"/>
              <w:left w:val="nil"/>
              <w:bottom w:val="single" w:color="auto" w:sz="4" w:space="0"/>
              <w:right w:val="single" w:color="auto" w:sz="4"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default" w:ascii="仿宋_GB2312" w:hAnsi="微软雅黑" w:eastAsia="仿宋_GB2312" w:cs="仿宋_GB2312"/>
                <w:i w:val="0"/>
                <w:caps w:val="0"/>
                <w:color w:val="000000"/>
                <w:spacing w:val="0"/>
                <w:sz w:val="24"/>
                <w:szCs w:val="24"/>
                <w:bdr w:val="none" w:color="auto" w:sz="0" w:space="0"/>
              </w:rPr>
              <w:t> </w:t>
            </w:r>
          </w:p>
        </w:tc>
        <w:tc>
          <w:tcPr>
            <w:tcW w:w="0" w:type="auto"/>
            <w:tcBorders>
              <w:top w:val="nil"/>
              <w:left w:val="nil"/>
              <w:bottom w:val="single" w:color="auto" w:sz="4" w:space="0"/>
              <w:right w:val="single" w:color="auto" w:sz="4"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rFonts w:hint="default" w:ascii="仿宋_GB2312" w:hAnsi="微软雅黑" w:eastAsia="仿宋_GB2312" w:cs="仿宋_GB2312"/>
                <w:i w:val="0"/>
                <w:caps w:val="0"/>
                <w:color w:val="000000"/>
                <w:spacing w:val="0"/>
                <w:sz w:val="24"/>
                <w:szCs w:val="24"/>
                <w:bdr w:val="none" w:color="auto" w:sz="0" w:space="0"/>
              </w:rPr>
              <w:t> </w:t>
            </w:r>
          </w:p>
        </w:tc>
        <w:tc>
          <w:tcPr>
            <w:tcW w:w="0" w:type="auto"/>
            <w:tcBorders>
              <w:top w:val="nil"/>
              <w:left w:val="nil"/>
              <w:bottom w:val="single" w:color="auto" w:sz="4" w:space="0"/>
              <w:right w:val="single" w:color="auto" w:sz="4"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default" w:ascii="仿宋_GB2312" w:hAnsi="微软雅黑" w:eastAsia="仿宋_GB2312" w:cs="仿宋_GB2312"/>
                <w:i w:val="0"/>
                <w:caps w:val="0"/>
                <w:color w:val="000000"/>
                <w:spacing w:val="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55" w:hRule="atLeast"/>
        </w:trPr>
        <w:tc>
          <w:tcPr>
            <w:tcW w:w="0" w:type="auto"/>
            <w:tcBorders>
              <w:top w:val="nil"/>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caps w:val="0"/>
                <w:color w:val="000000"/>
                <w:spacing w:val="0"/>
                <w:sz w:val="24"/>
                <w:szCs w:val="24"/>
                <w:bdr w:val="none" w:color="auto" w:sz="0" w:space="0"/>
              </w:rPr>
              <w:t>13</w:t>
            </w:r>
          </w:p>
        </w:tc>
        <w:tc>
          <w:tcPr>
            <w:tcW w:w="0" w:type="auto"/>
            <w:gridSpan w:val="3"/>
            <w:tcBorders>
              <w:top w:val="nil"/>
              <w:left w:val="nil"/>
              <w:bottom w:val="single" w:color="auto" w:sz="4" w:space="0"/>
              <w:right w:val="single" w:color="auto" w:sz="4"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default" w:ascii="仿宋_GB2312" w:hAnsi="微软雅黑" w:eastAsia="仿宋_GB2312" w:cs="仿宋_GB2312"/>
                <w:i w:val="0"/>
                <w:caps w:val="0"/>
                <w:color w:val="000000"/>
                <w:spacing w:val="0"/>
                <w:sz w:val="24"/>
                <w:szCs w:val="24"/>
                <w:bdr w:val="none" w:color="auto" w:sz="0" w:space="0"/>
              </w:rPr>
              <w:t> </w:t>
            </w:r>
          </w:p>
        </w:tc>
        <w:tc>
          <w:tcPr>
            <w:tcW w:w="0" w:type="auto"/>
            <w:tcBorders>
              <w:top w:val="nil"/>
              <w:left w:val="nil"/>
              <w:bottom w:val="single" w:color="auto" w:sz="4" w:space="0"/>
              <w:right w:val="single" w:color="auto" w:sz="4"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default" w:ascii="仿宋_GB2312" w:hAnsi="微软雅黑" w:eastAsia="仿宋_GB2312" w:cs="仿宋_GB2312"/>
                <w:i w:val="0"/>
                <w:caps w:val="0"/>
                <w:color w:val="000000"/>
                <w:spacing w:val="0"/>
                <w:sz w:val="24"/>
                <w:szCs w:val="24"/>
                <w:bdr w:val="none" w:color="auto" w:sz="0" w:space="0"/>
              </w:rPr>
              <w:t> </w:t>
            </w:r>
          </w:p>
        </w:tc>
        <w:tc>
          <w:tcPr>
            <w:tcW w:w="0" w:type="auto"/>
            <w:tcBorders>
              <w:top w:val="nil"/>
              <w:left w:val="nil"/>
              <w:bottom w:val="single" w:color="auto" w:sz="4" w:space="0"/>
              <w:right w:val="single" w:color="auto" w:sz="4"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rFonts w:hint="default" w:ascii="仿宋_GB2312" w:hAnsi="微软雅黑" w:eastAsia="仿宋_GB2312" w:cs="仿宋_GB2312"/>
                <w:i w:val="0"/>
                <w:caps w:val="0"/>
                <w:color w:val="000000"/>
                <w:spacing w:val="0"/>
                <w:sz w:val="24"/>
                <w:szCs w:val="24"/>
                <w:bdr w:val="none" w:color="auto" w:sz="0" w:space="0"/>
              </w:rPr>
              <w:t> </w:t>
            </w:r>
          </w:p>
        </w:tc>
        <w:tc>
          <w:tcPr>
            <w:tcW w:w="0" w:type="auto"/>
            <w:tcBorders>
              <w:top w:val="nil"/>
              <w:left w:val="nil"/>
              <w:bottom w:val="single" w:color="auto" w:sz="4" w:space="0"/>
              <w:right w:val="single" w:color="auto" w:sz="4"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default" w:ascii="仿宋_GB2312" w:hAnsi="微软雅黑" w:eastAsia="仿宋_GB2312" w:cs="仿宋_GB2312"/>
                <w:i w:val="0"/>
                <w:caps w:val="0"/>
                <w:color w:val="000000"/>
                <w:spacing w:val="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55" w:hRule="atLeast"/>
        </w:trPr>
        <w:tc>
          <w:tcPr>
            <w:tcW w:w="0" w:type="auto"/>
            <w:tcBorders>
              <w:top w:val="nil"/>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caps w:val="0"/>
                <w:color w:val="000000"/>
                <w:spacing w:val="0"/>
                <w:sz w:val="24"/>
                <w:szCs w:val="24"/>
                <w:bdr w:val="none" w:color="auto" w:sz="0" w:space="0"/>
              </w:rPr>
              <w:t>14</w:t>
            </w:r>
          </w:p>
        </w:tc>
        <w:tc>
          <w:tcPr>
            <w:tcW w:w="0" w:type="auto"/>
            <w:gridSpan w:val="3"/>
            <w:tcBorders>
              <w:top w:val="nil"/>
              <w:left w:val="nil"/>
              <w:bottom w:val="single" w:color="auto" w:sz="4" w:space="0"/>
              <w:right w:val="single" w:color="auto" w:sz="4"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default" w:ascii="仿宋_GB2312" w:hAnsi="微软雅黑" w:eastAsia="仿宋_GB2312" w:cs="仿宋_GB2312"/>
                <w:i w:val="0"/>
                <w:caps w:val="0"/>
                <w:color w:val="000000"/>
                <w:spacing w:val="0"/>
                <w:sz w:val="24"/>
                <w:szCs w:val="24"/>
                <w:bdr w:val="none" w:color="auto" w:sz="0" w:space="0"/>
              </w:rPr>
              <w:t> </w:t>
            </w:r>
          </w:p>
        </w:tc>
        <w:tc>
          <w:tcPr>
            <w:tcW w:w="0" w:type="auto"/>
            <w:tcBorders>
              <w:top w:val="nil"/>
              <w:left w:val="nil"/>
              <w:bottom w:val="single" w:color="auto" w:sz="4" w:space="0"/>
              <w:right w:val="single" w:color="auto" w:sz="4"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default" w:ascii="仿宋_GB2312" w:hAnsi="微软雅黑" w:eastAsia="仿宋_GB2312" w:cs="仿宋_GB2312"/>
                <w:i w:val="0"/>
                <w:caps w:val="0"/>
                <w:color w:val="000000"/>
                <w:spacing w:val="0"/>
                <w:sz w:val="24"/>
                <w:szCs w:val="24"/>
                <w:bdr w:val="none" w:color="auto" w:sz="0" w:space="0"/>
              </w:rPr>
              <w:t> </w:t>
            </w:r>
          </w:p>
        </w:tc>
        <w:tc>
          <w:tcPr>
            <w:tcW w:w="0" w:type="auto"/>
            <w:tcBorders>
              <w:top w:val="nil"/>
              <w:left w:val="nil"/>
              <w:bottom w:val="single" w:color="auto" w:sz="4" w:space="0"/>
              <w:right w:val="single" w:color="auto" w:sz="4"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rFonts w:hint="default" w:ascii="仿宋_GB2312" w:hAnsi="微软雅黑" w:eastAsia="仿宋_GB2312" w:cs="仿宋_GB2312"/>
                <w:i w:val="0"/>
                <w:caps w:val="0"/>
                <w:color w:val="000000"/>
                <w:spacing w:val="0"/>
                <w:sz w:val="24"/>
                <w:szCs w:val="24"/>
                <w:bdr w:val="none" w:color="auto" w:sz="0" w:space="0"/>
              </w:rPr>
              <w:t> </w:t>
            </w:r>
          </w:p>
        </w:tc>
        <w:tc>
          <w:tcPr>
            <w:tcW w:w="0" w:type="auto"/>
            <w:tcBorders>
              <w:top w:val="nil"/>
              <w:left w:val="nil"/>
              <w:bottom w:val="single" w:color="auto" w:sz="4" w:space="0"/>
              <w:right w:val="single" w:color="auto" w:sz="4"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default" w:ascii="仿宋_GB2312" w:hAnsi="微软雅黑" w:eastAsia="仿宋_GB2312" w:cs="仿宋_GB2312"/>
                <w:i w:val="0"/>
                <w:caps w:val="0"/>
                <w:color w:val="000000"/>
                <w:spacing w:val="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55" w:hRule="atLeast"/>
        </w:trPr>
        <w:tc>
          <w:tcPr>
            <w:tcW w:w="0" w:type="auto"/>
            <w:tcBorders>
              <w:top w:val="nil"/>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caps w:val="0"/>
                <w:color w:val="000000"/>
                <w:spacing w:val="0"/>
                <w:sz w:val="24"/>
                <w:szCs w:val="24"/>
                <w:bdr w:val="none" w:color="auto" w:sz="0" w:space="0"/>
              </w:rPr>
              <w:t>15</w:t>
            </w:r>
          </w:p>
        </w:tc>
        <w:tc>
          <w:tcPr>
            <w:tcW w:w="0" w:type="auto"/>
            <w:gridSpan w:val="3"/>
            <w:tcBorders>
              <w:top w:val="nil"/>
              <w:left w:val="nil"/>
              <w:bottom w:val="single" w:color="auto" w:sz="4" w:space="0"/>
              <w:right w:val="single" w:color="auto" w:sz="4"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default" w:ascii="仿宋_GB2312" w:hAnsi="微软雅黑" w:eastAsia="仿宋_GB2312" w:cs="仿宋_GB2312"/>
                <w:i w:val="0"/>
                <w:caps w:val="0"/>
                <w:color w:val="000000"/>
                <w:spacing w:val="0"/>
                <w:sz w:val="24"/>
                <w:szCs w:val="24"/>
                <w:bdr w:val="none" w:color="auto" w:sz="0" w:space="0"/>
              </w:rPr>
              <w:t> </w:t>
            </w:r>
          </w:p>
        </w:tc>
        <w:tc>
          <w:tcPr>
            <w:tcW w:w="0" w:type="auto"/>
            <w:tcBorders>
              <w:top w:val="nil"/>
              <w:left w:val="nil"/>
              <w:bottom w:val="single" w:color="auto" w:sz="4" w:space="0"/>
              <w:right w:val="single" w:color="auto" w:sz="4"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default" w:ascii="仿宋_GB2312" w:hAnsi="微软雅黑" w:eastAsia="仿宋_GB2312" w:cs="仿宋_GB2312"/>
                <w:i w:val="0"/>
                <w:caps w:val="0"/>
                <w:color w:val="000000"/>
                <w:spacing w:val="0"/>
                <w:sz w:val="24"/>
                <w:szCs w:val="24"/>
                <w:bdr w:val="none" w:color="auto" w:sz="0" w:space="0"/>
              </w:rPr>
              <w:t> </w:t>
            </w:r>
          </w:p>
        </w:tc>
        <w:tc>
          <w:tcPr>
            <w:tcW w:w="0" w:type="auto"/>
            <w:tcBorders>
              <w:top w:val="nil"/>
              <w:left w:val="nil"/>
              <w:bottom w:val="single" w:color="auto" w:sz="4" w:space="0"/>
              <w:right w:val="single" w:color="auto" w:sz="4"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rFonts w:hint="default" w:ascii="仿宋_GB2312" w:hAnsi="微软雅黑" w:eastAsia="仿宋_GB2312" w:cs="仿宋_GB2312"/>
                <w:i w:val="0"/>
                <w:caps w:val="0"/>
                <w:color w:val="000000"/>
                <w:spacing w:val="0"/>
                <w:sz w:val="24"/>
                <w:szCs w:val="24"/>
                <w:bdr w:val="none" w:color="auto" w:sz="0" w:space="0"/>
              </w:rPr>
              <w:t> </w:t>
            </w:r>
          </w:p>
        </w:tc>
        <w:tc>
          <w:tcPr>
            <w:tcW w:w="0" w:type="auto"/>
            <w:tcBorders>
              <w:top w:val="nil"/>
              <w:left w:val="nil"/>
              <w:bottom w:val="single" w:color="auto" w:sz="4" w:space="0"/>
              <w:right w:val="single" w:color="auto" w:sz="4"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default" w:ascii="仿宋_GB2312" w:hAnsi="微软雅黑" w:eastAsia="仿宋_GB2312" w:cs="仿宋_GB2312"/>
                <w:i w:val="0"/>
                <w:caps w:val="0"/>
                <w:color w:val="000000"/>
                <w:spacing w:val="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55" w:hRule="atLeast"/>
        </w:trPr>
        <w:tc>
          <w:tcPr>
            <w:tcW w:w="0" w:type="auto"/>
            <w:gridSpan w:val="7"/>
            <w:tcBorders>
              <w:top w:val="nil"/>
              <w:left w:val="nil"/>
              <w:bottom w:val="nil"/>
              <w:right w:val="nil"/>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pPr>
            <w:r>
              <w:rPr>
                <w:rFonts w:hint="eastAsia" w:ascii="宋体" w:hAnsi="宋体" w:eastAsia="宋体" w:cs="宋体"/>
                <w:i w:val="0"/>
                <w:caps w:val="0"/>
                <w:color w:val="000000"/>
                <w:spacing w:val="0"/>
                <w:sz w:val="24"/>
                <w:szCs w:val="24"/>
                <w:bdr w:val="none" w:color="auto" w:sz="0" w:space="0"/>
              </w:rPr>
              <w:t>签收人：     </w:t>
            </w:r>
            <w:r>
              <w:rPr>
                <w:rFonts w:hint="eastAsia" w:ascii="宋体" w:hAnsi="宋体" w:eastAsia="宋体" w:cs="宋体"/>
                <w:i w:val="0"/>
                <w:caps w:val="0"/>
                <w:color w:val="000000"/>
                <w:spacing w:val="0"/>
                <w:sz w:val="24"/>
                <w:szCs w:val="24"/>
                <w:bdr w:val="none" w:color="auto" w:sz="0" w:space="0"/>
                <w:lang w:val="en-US" w:eastAsia="zh-CN"/>
              </w:rPr>
              <w:t xml:space="preserve">       </w:t>
            </w:r>
            <w:r>
              <w:rPr>
                <w:rFonts w:hint="eastAsia" w:ascii="宋体" w:hAnsi="宋体" w:eastAsia="宋体" w:cs="宋体"/>
                <w:i w:val="0"/>
                <w:caps w:val="0"/>
                <w:color w:val="000000"/>
                <w:spacing w:val="0"/>
                <w:sz w:val="24"/>
                <w:szCs w:val="24"/>
                <w:bdr w:val="none" w:color="auto" w:sz="0" w:space="0"/>
              </w:rPr>
              <w:t>年    月     日</w:t>
            </w:r>
          </w:p>
        </w:tc>
      </w:tr>
    </w:tbl>
    <w:p>
      <w:r>
        <w:rPr>
          <w:rFonts w:hint="eastAsia"/>
        </w:rPr>
        <w:t>备注：本表一式两份</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F564662"/>
    <w:rsid w:val="2F5646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rPr>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2021-04-26T23:15:00Z</dcterms:created>
  <dc:creator>Administrator</dc:creator>
  <cp:lastModifiedBy>Administrator</cp:lastModifiedBy>
  <dcterms:modified xsi:type="dcterms:W3CDTF">2021-04-26T23:18:28Z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