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463" w:lineRule="atLeast"/>
        <w:ind w:left="0" w:right="0" w:firstLine="363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2021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年第十师北屯市公办幼儿园公开招聘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463" w:lineRule="atLeast"/>
        <w:ind w:left="0" w:right="0" w:firstLine="363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编制外教师岗位表</w:t>
      </w:r>
    </w:p>
    <w:bookmarkEnd w:id="0"/>
    <w:tbl>
      <w:tblPr>
        <w:tblW w:w="83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5F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478"/>
        <w:gridCol w:w="2642"/>
        <w:gridCol w:w="1377"/>
        <w:gridCol w:w="2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序号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岗位代码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招聘单位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招聘人数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202101001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第十师182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团幼儿园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202101002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第十师183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团幼儿园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202101003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第十师184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团幼儿园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202101004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第十师185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团幼儿园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vertAlign w:val="baseline"/>
              </w:rPr>
              <w:t>用人单位提供食宿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202101005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第十师186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团幼儿园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202101006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第十师188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团幼儿园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202101007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第十师屯南幼儿园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202101008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第十师北屯幼儿园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202101009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第十师小红花幼儿园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202101010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第十师明珠幼儿园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36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463" w:lineRule="atLeast"/>
        <w:ind w:left="0" w:right="0" w:firstLine="401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463" w:lineRule="atLeast"/>
        <w:ind w:left="0" w:right="0" w:firstLine="401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463" w:lineRule="atLeast"/>
        <w:ind w:left="0" w:right="0" w:firstLine="401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5F5F5"/>
          <w:vertAlign w:val="baseline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5F5F5"/>
          <w:vertAlign w:val="baseline"/>
        </w:rPr>
        <w:t>年第十师北屯市公办幼儿园公开招聘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463" w:lineRule="atLeast"/>
        <w:ind w:left="0" w:right="0" w:firstLine="401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5F5F5"/>
          <w:vertAlign w:val="baseline"/>
        </w:rPr>
        <w:t>编制外教师报名表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5F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1064"/>
        <w:gridCol w:w="701"/>
        <w:gridCol w:w="727"/>
        <w:gridCol w:w="1503"/>
        <w:gridCol w:w="1165"/>
        <w:gridCol w:w="1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报考单位：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岗位代码：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姓    名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性 别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民  族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插入一寸电子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婚 否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学  历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专   业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教师资格证类型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     </w:t>
            </w:r>
            <w:r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£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幼儿园；  </w:t>
            </w:r>
            <w:r>
              <w:rPr>
                <w:rFonts w:hint="default"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£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户籍所在地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通讯地址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基本功选项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是否服从调剂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学习、工作经历（从高中开始，按时间先后顺序）</w:t>
            </w:r>
          </w:p>
        </w:tc>
        <w:tc>
          <w:tcPr>
            <w:tcW w:w="6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何时何地受过何种奖励</w:t>
            </w:r>
          </w:p>
        </w:tc>
        <w:tc>
          <w:tcPr>
            <w:tcW w:w="6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1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报考人员承诺</w:t>
            </w:r>
          </w:p>
        </w:tc>
        <w:tc>
          <w:tcPr>
            <w:tcW w:w="6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本人确认自己符合拟报考岗位所需的资格条件。表中所填写的内容和所提供的材料真实、有效，并自觉遵守认识考试纪律，诚信考试，如弄虚作假、违反考试纪律，后果自负。              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                                   报考人（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手写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签</w:t>
            </w: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字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）：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                                                  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8" w:lineRule="atLeast"/>
        <w:ind w:left="601" w:right="0" w:firstLine="401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5F5"/>
          <w:vertAlign w:val="baseline"/>
        </w:rPr>
        <w:t>备注：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5F5"/>
          <w:vertAlign w:val="baseline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5F5"/>
          <w:vertAlign w:val="baseline"/>
        </w:rPr>
        <w:t>基本功选项只能选择一项，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5F5"/>
          <w:vertAlign w:val="baseline"/>
        </w:rPr>
        <w:t>内容包括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5F5"/>
          <w:vertAlign w:val="baseline"/>
        </w:rPr>
        <w:t>：舞蹈、声乐、器乐、美术、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5F5"/>
          <w:vertAlign w:val="baseline"/>
        </w:rPr>
        <w:t>手工、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5F5"/>
          <w:vertAlign w:val="baseline"/>
        </w:rPr>
        <w:t>体育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5F5"/>
          <w:vertAlign w:val="baseline"/>
        </w:rPr>
        <w:t>。2.“报考人员承诺”选项需手写签字，上传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5F5"/>
          <w:vertAlign w:val="baseline"/>
        </w:rPr>
        <w:t>JPG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5F5"/>
          <w:vertAlign w:val="baseline"/>
        </w:rPr>
        <w:t>或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5F5"/>
          <w:vertAlign w:val="baseline"/>
        </w:rPr>
        <w:t>PDF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5F5"/>
          <w:vertAlign w:val="baseline"/>
        </w:rPr>
        <w:t>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20101"/>
    <w:rsid w:val="725201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2021-06-21T12:42:00Z</dcterms:created>
  <dc:creator>WPS_1609033458</dc:creator>
  <cp:lastModifiedBy>WPS_1609033458</cp:lastModifiedBy>
  <dcterms:modified xsi:type="dcterms:W3CDTF">2021-06-21T12:42:34Z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A969274A8BCA481898815B786E6CF722</vt:lpwstr>
  </property>
</Properties>
</file>