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0"/>
          <w:szCs w:val="20"/>
          <w:shd w:val="clear" w:fill="FFFFFF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0"/>
          <w:szCs w:val="20"/>
          <w:shd w:val="clear" w:fill="FFFFFF"/>
        </w:rPr>
        <w:t>附件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0"/>
          <w:szCs w:val="20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0"/>
          <w:szCs w:val="20"/>
          <w:shd w:val="clear" w:fill="FFFFFF"/>
        </w:rPr>
        <w:t>：</w:t>
      </w:r>
    </w:p>
    <w:p>
      <w:pPr>
        <w:jc w:val="center"/>
        <w:rPr>
          <w:rFonts w:ascii="Times New Roman" w:hAnsi="Times New Roman" w:eastAsia="方正小标宋_GBK" w:cs="Times New Roman"/>
          <w:spacing w:val="-10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疫情</w:t>
      </w:r>
      <w:r>
        <w:rPr>
          <w:rFonts w:hint="eastAsia" w:ascii="方正小标宋_GBK" w:hAnsi="Times New Roman" w:eastAsia="方正小标宋_GBK" w:cs="Times New Roman"/>
          <w:sz w:val="36"/>
          <w:szCs w:val="36"/>
          <w:lang w:val="en-US" w:eastAsia="zh-CN"/>
        </w:rPr>
        <w:t>防控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信息调查表</w:t>
      </w:r>
    </w:p>
    <w:tbl>
      <w:tblPr>
        <w:tblStyle w:val="3"/>
        <w:tblW w:w="895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444"/>
        <w:gridCol w:w="1079"/>
        <w:gridCol w:w="2298"/>
        <w:gridCol w:w="1050"/>
        <w:gridCol w:w="15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 w:bidi="ar"/>
              </w:rPr>
              <w:t>姓名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电话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 w:bidi="ar"/>
              </w:rPr>
              <w:t>应聘岗位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 w:bidi="ar"/>
              </w:rPr>
              <w:t>性别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 w:val="24"/>
                <w:lang w:val="en-US" w:eastAsia="zh-CN" w:bidi="ar"/>
              </w:rPr>
              <w:t>求职者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 w:val="24"/>
                <w:lang w:bidi="ar"/>
              </w:rPr>
              <w:t>及共同居住者</w:t>
            </w: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  <w:lang w:bidi="ar"/>
              </w:rPr>
              <w:t>健康状况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1.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本人和共同生活者是否有确诊患者、无症状感染者、疑似病例、密切接触者、次密切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接触者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是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否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F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2.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是否身体异常，有发热、干咳、乏力、咽痛、嗅（味）觉减退、腹泻等症状的之一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是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否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F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3.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是否在国内中、高风险地区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是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否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F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4.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是否在中、高风险地区所在县（市、区、旗）其他低风险地区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是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否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F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7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5.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是否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在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中、高风险区所在地市的其他县（市、区、旗）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是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否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F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7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6.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是否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在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有本土病例但未划定中、高风险地区的地市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是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否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F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7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7. 是否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在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陆地边境口岸城市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是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否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F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7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8. 是否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来自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高风险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岗位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是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否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F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近14天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是否有市外旅居史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（如有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，请继续填写第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10项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）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是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否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F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10. 返渝抵渝后是否按《国内重点地区来渝返渝人员健康管理措施（2022年第一版）》完成健康管理措施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是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否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F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lang w:bidi="ar"/>
              </w:rPr>
              <w:t>本人</w:t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lang w:bidi="ar"/>
              </w:rPr>
              <w:t>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  <w:jc w:val="center"/>
        </w:trPr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　　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本人承诺以上填写内容属实，如因虚报、瞒报造成疫情传播或引发传播严重风险，依法承担相关法律责任、经济责任。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 xml:space="preserve">                       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签字：        （盖手印）    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C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2022-03-14T02:48:20Z</dcterms:created>
  <dc:creator>HP</dc:creator>
  <cp:lastModifiedBy>404</cp:lastModifiedBy>
  <dcterms:modified xsi:type="dcterms:W3CDTF">2022-03-14T02:48:23Z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DF11874C0BDA4EF2B1DA4CC33A715D57</vt:lpwstr>
  </property>
</Properties>
</file>