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F651" w14:textId="77777777" w:rsidR="00E1621B" w:rsidRDefault="00A536A8">
      <w:pPr>
        <w:tabs>
          <w:tab w:val="left" w:pos="660"/>
        </w:tabs>
        <w:spacing w:line="60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附件2</w:t>
      </w:r>
    </w:p>
    <w:p w14:paraId="177351C0" w14:textId="77777777" w:rsidR="00E1621B" w:rsidRDefault="00A536A8">
      <w:pPr>
        <w:tabs>
          <w:tab w:val="left" w:pos="660"/>
        </w:tabs>
        <w:spacing w:line="600" w:lineRule="exact"/>
        <w:jc w:val="center"/>
        <w:rPr>
          <w:rFonts w:ascii="方正小标宋简体" w:eastAsia="方正小标宋简体" w:hAnsi="仿宋" w:cstheme="majorEastAsia"/>
          <w:b/>
          <w:bCs/>
          <w:spacing w:val="-20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b/>
          <w:bCs/>
          <w:spacing w:val="-20"/>
          <w:sz w:val="36"/>
          <w:szCs w:val="36"/>
          <w:shd w:val="clear" w:color="auto" w:fill="FFFFFF"/>
          <w:lang w:bidi="ar"/>
        </w:rPr>
        <w:t>应聘人员考核</w:t>
      </w:r>
      <w:r>
        <w:rPr>
          <w:rFonts w:ascii="方正小标宋简体" w:eastAsia="方正小标宋简体" w:hAnsi="仿宋" w:cstheme="majorEastAsia" w:hint="eastAsia"/>
          <w:b/>
          <w:bCs/>
          <w:spacing w:val="-20"/>
          <w:sz w:val="36"/>
          <w:szCs w:val="36"/>
        </w:rPr>
        <w:t>须知</w:t>
      </w:r>
    </w:p>
    <w:p w14:paraId="3E1401CD" w14:textId="77777777" w:rsidR="00E1621B" w:rsidRDefault="00E1621B">
      <w:pPr>
        <w:tabs>
          <w:tab w:val="left" w:pos="660"/>
        </w:tabs>
        <w:spacing w:line="540" w:lineRule="exact"/>
        <w:rPr>
          <w:rFonts w:ascii="仿宋" w:eastAsia="仿宋" w:hAnsi="仿宋" w:cs="仿宋_GB2312"/>
          <w:spacing w:val="-20"/>
          <w:szCs w:val="30"/>
        </w:rPr>
      </w:pPr>
    </w:p>
    <w:p w14:paraId="2095E127" w14:textId="77777777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1.应聘人员须认真阅读并严格遵守本须知。</w:t>
      </w:r>
    </w:p>
    <w:p w14:paraId="30EB5A2E" w14:textId="77777777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2.应聘人员要做好自我防护，注意个人卫生，考前、考后不聚会、不聚餐，加强营养和合理休息，防止过度紧张和疲劳，以良好心态和身体素质参加考核，避免出现发热、咳嗽等异常症状。</w:t>
      </w:r>
    </w:p>
    <w:p w14:paraId="4FEF555A" w14:textId="69C5018A" w:rsidR="00E1621B" w:rsidRDefault="00A536A8">
      <w:pPr>
        <w:spacing w:line="540" w:lineRule="exact"/>
        <w:ind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3.应聘人员应于考核当天上午7:30抵达考点，上午8:00未到达考点</w:t>
      </w:r>
      <w:r>
        <w:rPr>
          <w:rFonts w:ascii="仿宋_GB2312" w:hAnsi="仿宋_GB2312" w:cs="仿宋_GB2312" w:hint="eastAsia"/>
          <w:kern w:val="4"/>
          <w:szCs w:val="30"/>
        </w:rPr>
        <w:t>（以到达考点大门时间为准）的</w:t>
      </w:r>
      <w:r>
        <w:rPr>
          <w:rFonts w:ascii="仿宋_GB2312" w:hAnsi="仿宋_GB2312" w:cs="仿宋_GB2312" w:hint="eastAsia"/>
          <w:szCs w:val="30"/>
        </w:rPr>
        <w:t>，将视为自动放弃。</w:t>
      </w:r>
    </w:p>
    <w:p w14:paraId="2BAA31D7" w14:textId="552B2F7B" w:rsidR="00E1621B" w:rsidRDefault="00A536A8">
      <w:pPr>
        <w:spacing w:line="540" w:lineRule="exact"/>
        <w:ind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4.应聘人员须自备并佩戴口罩，做好个人防护工作，考</w:t>
      </w:r>
      <w:proofErr w:type="gramStart"/>
      <w:r>
        <w:rPr>
          <w:rFonts w:ascii="仿宋_GB2312" w:hAnsi="仿宋_GB2312" w:cs="仿宋_GB2312" w:hint="eastAsia"/>
          <w:szCs w:val="30"/>
        </w:rPr>
        <w:t>务</w:t>
      </w:r>
      <w:proofErr w:type="gramEnd"/>
      <w:r>
        <w:rPr>
          <w:rFonts w:ascii="仿宋_GB2312" w:hAnsi="仿宋_GB2312" w:cs="仿宋_GB2312" w:hint="eastAsia"/>
          <w:szCs w:val="30"/>
        </w:rPr>
        <w:t>人员进行核验身份信息时，应聘人员需摘下口罩。考核过程中，可以自主决定是否继续佩戴口罩。</w:t>
      </w:r>
    </w:p>
    <w:p w14:paraId="3B46DE45" w14:textId="74C95D51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5.考核期间现场考点校采取封闭的办法进行管理。除规定的用品外，应聘人员不得携带课本、资料及电子记事本类、手机、录音笔等任何储存、通讯等电子设备</w:t>
      </w:r>
      <w:proofErr w:type="gramStart"/>
      <w:r>
        <w:rPr>
          <w:rFonts w:ascii="仿宋_GB2312" w:hAnsi="仿宋_GB2312" w:cs="仿宋_GB2312" w:hint="eastAsia"/>
          <w:szCs w:val="30"/>
        </w:rPr>
        <w:t>进入候考室</w:t>
      </w:r>
      <w:proofErr w:type="gramEnd"/>
      <w:r>
        <w:rPr>
          <w:rFonts w:ascii="仿宋_GB2312" w:hAnsi="仿宋_GB2312" w:cs="仿宋_GB2312" w:hint="eastAsia"/>
          <w:szCs w:val="30"/>
        </w:rPr>
        <w:t>，已带入的要按工作人员的要求关闭电源放在指定位置集中保管。否则按违规处理，取消考核资格。</w:t>
      </w:r>
    </w:p>
    <w:p w14:paraId="28C9DCC0" w14:textId="50CC1B56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6.应聘人员存放个人物品后，须提交有效身份证原件</w:t>
      </w:r>
      <w:r>
        <w:rPr>
          <w:rFonts w:ascii="仿宋_GB2312" w:hAnsi="仿宋_GB2312" w:cs="仿宋_GB2312" w:hint="eastAsia"/>
          <w:kern w:val="4"/>
          <w:szCs w:val="30"/>
        </w:rPr>
        <w:t>（或有效期内的临时身份证）</w:t>
      </w:r>
      <w:r>
        <w:rPr>
          <w:rFonts w:ascii="仿宋_GB2312" w:hAnsi="仿宋_GB2312" w:cs="仿宋_GB2312" w:hint="eastAsia"/>
          <w:szCs w:val="30"/>
        </w:rPr>
        <w:t>、</w:t>
      </w:r>
      <w:r w:rsidR="00014585">
        <w:rPr>
          <w:rFonts w:ascii="仿宋_GB2312" w:hAnsi="仿宋_GB2312" w:cs="仿宋_GB2312" w:hint="eastAsia"/>
          <w:szCs w:val="30"/>
        </w:rPr>
        <w:t>招聘考核通知书、</w:t>
      </w:r>
      <w:r>
        <w:rPr>
          <w:rFonts w:ascii="仿宋_GB2312" w:hAnsi="仿宋_GB2312" w:cs="仿宋_GB2312" w:hint="eastAsia"/>
          <w:szCs w:val="30"/>
        </w:rPr>
        <w:t>《应聘人员健康声明及安全考试承诺书》</w:t>
      </w:r>
      <w:r w:rsidR="00E32D53">
        <w:rPr>
          <w:rFonts w:ascii="仿宋_GB2312" w:hAnsi="仿宋_GB2312" w:cs="仿宋_GB2312" w:hint="eastAsia"/>
          <w:szCs w:val="30"/>
        </w:rPr>
        <w:t>以及资格复审材料</w:t>
      </w:r>
      <w:r>
        <w:rPr>
          <w:rFonts w:ascii="仿宋_GB2312" w:hAnsi="仿宋_GB2312" w:cs="仿宋_GB2312" w:hint="eastAsia"/>
          <w:szCs w:val="30"/>
        </w:rPr>
        <w:t>，进行身份确认</w:t>
      </w:r>
      <w:r w:rsidR="00E32D53">
        <w:rPr>
          <w:rFonts w:ascii="仿宋_GB2312" w:hAnsi="仿宋_GB2312" w:cs="仿宋_GB2312" w:hint="eastAsia"/>
          <w:szCs w:val="30"/>
        </w:rPr>
        <w:t>、资格复审</w:t>
      </w:r>
      <w:r>
        <w:rPr>
          <w:rFonts w:ascii="仿宋_GB2312" w:hAnsi="仿宋_GB2312" w:cs="仿宋_GB2312" w:hint="eastAsia"/>
          <w:szCs w:val="30"/>
        </w:rPr>
        <w:t>并抽签。对缺乏诚信，提供虚假信息者，一经查实，取消面试资格，已聘用的，取消聘用资格。</w:t>
      </w:r>
    </w:p>
    <w:p w14:paraId="632689DD" w14:textId="597A6888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7.应聘人员候考期间，须遵守纪律，自觉听从工作人员指挥，不得</w:t>
      </w:r>
      <w:proofErr w:type="gramStart"/>
      <w:r>
        <w:rPr>
          <w:rFonts w:ascii="仿宋_GB2312" w:hAnsi="仿宋_GB2312" w:cs="仿宋_GB2312" w:hint="eastAsia"/>
          <w:szCs w:val="30"/>
        </w:rPr>
        <w:t>擅离候考室</w:t>
      </w:r>
      <w:proofErr w:type="gramEnd"/>
      <w:r>
        <w:rPr>
          <w:rFonts w:ascii="仿宋_GB2312" w:hAnsi="仿宋_GB2312" w:cs="仿宋_GB2312" w:hint="eastAsia"/>
          <w:szCs w:val="30"/>
        </w:rPr>
        <w:t>，不得向外传递抽签信息，不得和考</w:t>
      </w:r>
      <w:proofErr w:type="gramStart"/>
      <w:r>
        <w:rPr>
          <w:rFonts w:ascii="仿宋_GB2312" w:hAnsi="仿宋_GB2312" w:cs="仿宋_GB2312" w:hint="eastAsia"/>
          <w:szCs w:val="30"/>
        </w:rPr>
        <w:t>务</w:t>
      </w:r>
      <w:proofErr w:type="gramEnd"/>
      <w:r>
        <w:rPr>
          <w:rFonts w:ascii="仿宋_GB2312" w:hAnsi="仿宋_GB2312" w:cs="仿宋_GB2312" w:hint="eastAsia"/>
          <w:szCs w:val="30"/>
        </w:rPr>
        <w:t>工作人员和其他应聘人员进行非必要交流，不得抽烟，不得大声喧哗。</w:t>
      </w:r>
    </w:p>
    <w:p w14:paraId="5883D480" w14:textId="77777777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8.应聘人员不得穿戴有明显特征的服装、饰品进入考场。应聘人</w:t>
      </w:r>
      <w:r>
        <w:rPr>
          <w:rFonts w:ascii="仿宋_GB2312" w:hAnsi="仿宋_GB2312" w:cs="仿宋_GB2312" w:hint="eastAsia"/>
          <w:szCs w:val="30"/>
        </w:rPr>
        <w:lastRenderedPageBreak/>
        <w:t>员未听清提问时，可请求主考官重复一次，但不得提出其他问题。考核期间，只允许说出本人的抽签顺序号，严禁透露任何能证明个人身份的信息，否则按违规处理，当场取消考核资格。考核后，不得将任何资料带离考场。</w:t>
      </w:r>
    </w:p>
    <w:p w14:paraId="547C1DF2" w14:textId="77777777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9.考核过程中，应聘人员要把握好时间。时间到，工作人员会口头提醒，此时应聘人员应停止考核。</w:t>
      </w:r>
    </w:p>
    <w:p w14:paraId="3895B8E3" w14:textId="77777777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10.考核期间，应聘人员要自觉遵守纪律，在考前入场及考后离场等聚集环节，应服从考</w:t>
      </w:r>
      <w:proofErr w:type="gramStart"/>
      <w:r>
        <w:rPr>
          <w:rFonts w:ascii="仿宋_GB2312" w:hAnsi="仿宋_GB2312" w:cs="仿宋_GB2312" w:hint="eastAsia"/>
          <w:szCs w:val="30"/>
        </w:rPr>
        <w:t>务</w:t>
      </w:r>
      <w:proofErr w:type="gramEnd"/>
      <w:r>
        <w:rPr>
          <w:rFonts w:ascii="仿宋_GB2312" w:hAnsi="仿宋_GB2312" w:cs="仿宋_GB2312" w:hint="eastAsia"/>
          <w:szCs w:val="30"/>
        </w:rPr>
        <w:t>工作人员安排有序进行。进出考场、如厕时须与他人保持1米以上距离，避免近距离接触交流。考场内不许大声喧哗，严禁吸烟，保持安静，不干扰他人。</w:t>
      </w:r>
    </w:p>
    <w:p w14:paraId="62E2AC7D" w14:textId="6E13449C" w:rsidR="00E1621B" w:rsidRDefault="00A536A8">
      <w:pPr>
        <w:spacing w:line="540" w:lineRule="exact"/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11.考核成绩宣布后，应聘人员应在面试成绩确认单上签名确认，交还工作人员，并迅速离开考场，不得在考场附近停留议论，不得以任何方式向考场内应聘人员泄露考题。</w:t>
      </w:r>
    </w:p>
    <w:p w14:paraId="2D0010F3" w14:textId="77777777" w:rsidR="00E1621B" w:rsidRDefault="00A536A8">
      <w:pPr>
        <w:spacing w:line="540" w:lineRule="exact"/>
        <w:ind w:firstLineChars="200" w:firstLine="600"/>
        <w:rPr>
          <w:rFonts w:ascii="仿宋" w:eastAsia="仿宋" w:hAnsi="仿宋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12.凡隐瞒或谎报旅居史、接触史、健康状况等疫情防控重点信息，不配合工作人员进行防疫检测、询问、排查、送诊等造成严重后果的，按照疫情防控相关规定严肃处理。</w:t>
      </w:r>
    </w:p>
    <w:sectPr w:rsidR="00E1621B">
      <w:headerReference w:type="default" r:id="rId7"/>
      <w:footerReference w:type="default" r:id="rId8"/>
      <w:pgSz w:w="11906" w:h="16838"/>
      <w:pgMar w:top="1531" w:right="1474" w:bottom="1531" w:left="1531" w:header="851" w:footer="992" w:gutter="0"/>
      <w:cols w:space="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C68C" w14:textId="77777777" w:rsidR="008A271E" w:rsidRDefault="008A271E">
      <w:r>
        <w:separator/>
      </w:r>
    </w:p>
  </w:endnote>
  <w:endnote w:type="continuationSeparator" w:id="0">
    <w:p w14:paraId="5A3C852E" w14:textId="77777777" w:rsidR="008A271E" w:rsidRDefault="008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201" w14:textId="77777777" w:rsidR="00E1621B" w:rsidRDefault="00A536A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6F627" wp14:editId="206E09A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49964" w14:textId="77777777" w:rsidR="00E1621B" w:rsidRDefault="00A536A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6F6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8749964" w14:textId="77777777" w:rsidR="00E1621B" w:rsidRDefault="00A536A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0600" w14:textId="77777777" w:rsidR="008A271E" w:rsidRDefault="008A271E">
      <w:r>
        <w:separator/>
      </w:r>
    </w:p>
  </w:footnote>
  <w:footnote w:type="continuationSeparator" w:id="0">
    <w:p w14:paraId="005E377F" w14:textId="77777777" w:rsidR="008A271E" w:rsidRDefault="008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F2F" w14:textId="77777777" w:rsidR="00E1621B" w:rsidRDefault="00E1621B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D95D5D"/>
    <w:rsid w:val="BB7B9655"/>
    <w:rsid w:val="EEF5D29F"/>
    <w:rsid w:val="FFE57713"/>
    <w:rsid w:val="00014585"/>
    <w:rsid w:val="000D6D97"/>
    <w:rsid w:val="001E3A1F"/>
    <w:rsid w:val="0025678D"/>
    <w:rsid w:val="003778B6"/>
    <w:rsid w:val="00392B59"/>
    <w:rsid w:val="004644F1"/>
    <w:rsid w:val="00671BE8"/>
    <w:rsid w:val="007048AC"/>
    <w:rsid w:val="008A271E"/>
    <w:rsid w:val="008C0A09"/>
    <w:rsid w:val="008E0761"/>
    <w:rsid w:val="00A536A8"/>
    <w:rsid w:val="00C017F4"/>
    <w:rsid w:val="00C842E6"/>
    <w:rsid w:val="00E1621B"/>
    <w:rsid w:val="00E32D53"/>
    <w:rsid w:val="00ED261F"/>
    <w:rsid w:val="07DD1267"/>
    <w:rsid w:val="0DD95D5D"/>
    <w:rsid w:val="10314593"/>
    <w:rsid w:val="129C62A3"/>
    <w:rsid w:val="195C0DAB"/>
    <w:rsid w:val="1C1414FA"/>
    <w:rsid w:val="1F822F04"/>
    <w:rsid w:val="1F8725AB"/>
    <w:rsid w:val="27095AB0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E1F0859"/>
    <w:rsid w:val="3E79197C"/>
    <w:rsid w:val="415D35ED"/>
    <w:rsid w:val="422657A1"/>
    <w:rsid w:val="43BF2717"/>
    <w:rsid w:val="443773BA"/>
    <w:rsid w:val="4813594C"/>
    <w:rsid w:val="4D4303CF"/>
    <w:rsid w:val="5056346F"/>
    <w:rsid w:val="55585FA6"/>
    <w:rsid w:val="58637564"/>
    <w:rsid w:val="59798405"/>
    <w:rsid w:val="5DF33064"/>
    <w:rsid w:val="5DFC1B7A"/>
    <w:rsid w:val="72793AD1"/>
    <w:rsid w:val="73A3FC65"/>
    <w:rsid w:val="74862F24"/>
    <w:rsid w:val="776A220C"/>
    <w:rsid w:val="7C489897"/>
    <w:rsid w:val="7E8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CE7AF"/>
  <w15:docId w15:val="{89FD8DCE-BA06-49F4-843C-23F02E4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7">
    <w:name w:val="页眉 字符"/>
    <w:basedOn w:val="a1"/>
    <w:link w:val="a6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36</Characters>
  <Application>Microsoft Office Word</Application>
  <DocSecurity>0</DocSecurity>
  <Lines>1</Lines>
  <Paragraphs>2</Paragraphs>
  <ScaleCrop>false</ScaleCrop>
  <Company>武汉市工商局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吴芳</dc:creator>
  <cp:lastModifiedBy>欣</cp:lastModifiedBy>
  <cp:revision>4</cp:revision>
  <cp:lastPrinted>2021-09-17T18:18:00Z</cp:lastPrinted>
  <dcterms:created xsi:type="dcterms:W3CDTF">2022-03-28T07:01:00Z</dcterms:created>
  <dcterms:modified xsi:type="dcterms:W3CDTF">2022-03-31T00:50:00Z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AC0FD6C6921E4C4BA1BBDC77087BF897</vt:lpwstr>
  </property>
</Properties>
</file>