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u w:val="none"/>
        </w:rPr>
        <w:t>附件</w:t>
      </w:r>
      <w:r>
        <w:rPr>
          <w:rFonts w:hint="eastAsia" w:ascii="仿宋" w:hAnsi="仿宋" w:eastAsia="仿宋" w:cs="仿宋"/>
          <w:color w:val="auto"/>
          <w:sz w:val="24"/>
          <w:u w:val="none"/>
          <w:lang w:val="en-US" w:eastAsia="zh-CN"/>
        </w:rPr>
        <w:t>4</w:t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宋体" w:hAnsi="宋体" w:cs="宋体"/>
          <w:b/>
          <w:bCs/>
          <w:color w:val="auto"/>
          <w:w w:val="95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right="119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5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5"/>
          <w:sz w:val="44"/>
          <w:szCs w:val="44"/>
          <w:u w:val="none"/>
        </w:rPr>
        <w:t>仲恺高新区2022年公开招聘中小学短缺学科教师考生疫情防控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95"/>
          <w:sz w:val="44"/>
          <w:szCs w:val="44"/>
          <w:u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117" w:firstLine="641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117" w:firstLine="641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117"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  <w:t>本人已认真阅读本公告有关疫情防控事项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，知悉本公告和当地有关疫情防控事项和要求。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60" w:lineRule="exact"/>
        <w:ind w:left="119" w:right="105"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13"/>
          <w:w w:val="95"/>
          <w:sz w:val="32"/>
          <w:szCs w:val="32"/>
          <w:u w:val="none"/>
        </w:rPr>
        <w:t>在此郑重承诺：本人提交和现场出示的所有防疫材料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(信息)均真实、有效，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积极配合和服从考试防疫相关检查监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宋体" w:hAnsi="宋体" w:cs="宋体"/>
          <w:color w:val="auto"/>
          <w:sz w:val="32"/>
          <w:szCs w:val="32"/>
          <w:u w:val="none"/>
        </w:rPr>
      </w:pPr>
    </w:p>
    <w:p>
      <w:pPr>
        <w:autoSpaceDE w:val="0"/>
        <w:autoSpaceDN w:val="0"/>
        <w:jc w:val="left"/>
        <w:rPr>
          <w:rFonts w:ascii="宋体" w:hAnsi="宋体" w:cs="宋体"/>
          <w:color w:val="auto"/>
          <w:sz w:val="32"/>
          <w:szCs w:val="32"/>
          <w:u w:val="none"/>
        </w:rPr>
      </w:pPr>
    </w:p>
    <w:p>
      <w:pPr>
        <w:autoSpaceDE w:val="0"/>
        <w:autoSpaceDN w:val="0"/>
        <w:jc w:val="left"/>
        <w:rPr>
          <w:rFonts w:ascii="宋体" w:hAnsi="宋体" w:cs="宋体"/>
          <w:color w:val="auto"/>
          <w:sz w:val="32"/>
          <w:szCs w:val="32"/>
          <w:u w:val="none"/>
        </w:rPr>
      </w:pPr>
    </w:p>
    <w:p>
      <w:pPr>
        <w:autoSpaceDE w:val="0"/>
        <w:autoSpaceDN w:val="0"/>
        <w:jc w:val="left"/>
        <w:rPr>
          <w:rFonts w:ascii="宋体" w:hAnsi="宋体" w:cs="宋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117" w:firstLine="5978" w:firstLineChars="1904"/>
        <w:textAlignment w:val="auto"/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9" w:right="117" w:firstLine="5978" w:firstLineChars="1904"/>
        <w:textAlignment w:val="auto"/>
        <w:rPr>
          <w:rFonts w:hint="default" w:ascii="仿宋_GB2312" w:hAnsi="仿宋_GB2312" w:eastAsia="仿宋_GB2312" w:cs="仿宋_GB2312"/>
          <w:color w:val="auto"/>
          <w:spacing w:val="-3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  <w:t xml:space="preserve">年    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-3"/>
          <w:sz w:val="32"/>
          <w:szCs w:val="32"/>
          <w:u w:val="none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91DF8"/>
    <w:rsid w:val="143B7CC2"/>
    <w:rsid w:val="27E91DF8"/>
    <w:rsid w:val="56A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惠城区</Company>
  <Pages>1</Pages>
  <Words>178</Words>
  <Characters>181</Characters>
  <Lines>0</Lines>
  <Paragraphs>0</Paragraphs>
  <TotalTime>3</TotalTime>
  <ScaleCrop>false</ScaleCrop>
  <LinksUpToDate>false</LinksUpToDate>
  <CharactersWithSpaces>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2022-04-27T02:21:00Z</dcterms:created>
  <dc:creator>Administrator</dc:creator>
  <cp:lastModifiedBy>阿宝</cp:lastModifiedBy>
  <dcterms:modified xsi:type="dcterms:W3CDTF">2022-04-29T07:24:33Z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0E4BA4DE62E94EDC806B6C54B83CCBC7</vt:lpwstr>
  </property>
</Properties>
</file>