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青海大学孵化西宁大学2023年紧缺专业教师招聘面向高校名单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（高校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排序不分先后，按学校代码排列）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一、东北地区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辽宁大学、大连理工大学、东北大学、东北财经大学、吉林大学、哈尔滨工业大学、哈尔滨工程大学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二、华北地区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北京大学、中国人民大学、清华大学、北京交通大学、北京工业大学、北京航空航天大学、北京理工大学、北京科技大学、北京化工大学、北京邮电大学、北京师范大学、中央财经大学、对外经济贸易大学、中央民族大学、南开大学、天津大学、天津工业大学、华北电力大学、河北工业大学、山西大学、太原理工大学、内蒙古大学、中国矿业大学（北京）、中国石油大学（北京）、中国地质大学（北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三、华东地区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复旦大学、同济大学、上海交通大学、华东理工大学、东华大学、上海大学、南京大学、苏州大学、东南大学、南京航空航天大学、南京理工大学、中国矿业大学、南京邮电大学、河海大学、江南大学、南京信息工程大学、浙江大学、安徽大学、中国科学技术大学、合肥工业大学、厦门大学、福州大学、南昌大学、山东大学、中国海洋大学、中国石油大学（华东）、宁波大学、上海科技大学、中国科学院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四、华中地区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郑州大学、河南大学、武汉大学、华中科技大学、中国地质大学（武汉）、武汉理工大学、中南财经政法大学、湘潭大学、湖南大学、中南大学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五、华南地区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中山大学、暨南大学、华南理工大学、海南大学、广西大学、南方科技大学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六、西南地区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四川大学、重庆大学、西南交通大学、电子科技大学、西南石油大学、成都理工大学、西南大学、西南财经大学、贵州大学、云南大学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七、西北地区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西北大学、西安交通大学、西北工业大学、西安电子科技大学、长安大学、西北农林科技大学、兰州大学、宁夏大学、新疆大学、石河子大学、青海大学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八、国外院校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bdr w:val="none" w:color="auto" w:sz="0" w:space="0"/>
          <w:shd w:val="clear" w:fill="FFFFFF"/>
        </w:rPr>
        <w:t>QS排名前300，以2023年为准，参考网址https://www.compassedu.hk/qs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jBmMGViN2E2NzFjNTJmZjYyMjczYjI3MzY0M2UifQ=="/>
  </w:docVars>
  <w:rsids>
    <w:rsidRoot w:val="61903011"/>
    <w:rsid w:val="619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2023-06-25T05:24:00Z</dcterms:created>
  <dc:creator>Administrator</dc:creator>
  <cp:lastModifiedBy>Administrator</cp:lastModifiedBy>
  <dcterms:modified xsi:type="dcterms:W3CDTF">2023-06-25T05:24:42Z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264276BAEDF24EFE96122365272450C0_11</vt:lpwstr>
  </property>
</Properties>
</file>