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宁海县教育局2024年面向全日制普通高校毕业生公开招聘教师</w:t>
      </w:r>
      <w:bookmarkStart w:id="0" w:name="_GoBack"/>
      <w:bookmarkEnd w:id="0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初试成绩及入闱教学能力测试名单公布</w:t>
      </w:r>
    </w:p>
    <w:tbl>
      <w:tblPr>
        <w:tblW w:w="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945"/>
        <w:gridCol w:w="1350"/>
        <w:gridCol w:w="780"/>
        <w:gridCol w:w="1170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  <w:bdr w:val="none" w:color="auto" w:sz="0" w:space="0"/>
              </w:rPr>
              <w:t>面试室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报考学段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报考学科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抽签号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初试成绩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  <w:bdr w:val="none" w:color="auto" w:sz="0" w:space="0"/>
              </w:rPr>
              <w:t>是否入闱教学能力测试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76.6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71.6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72.8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91.96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94.1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71.2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94.2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71.6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94.7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86.94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93.2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89.36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91.56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79.34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90.46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88.44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94.4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95.4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72.8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第六面试室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职高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74.3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84.76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84.06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72.9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92.26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69.2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第七面试室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政治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73.8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76.1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第八面试室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95.1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89.7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93.1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90.5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93.4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93.2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95.2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81.6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92.2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第九面试室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87.8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83.2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70.6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70.4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77.2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91.2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82.8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69.8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88.5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84.4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75.02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80.7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27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79.2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第十面试室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放弃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  <w:jc w:val="center"/>
              <w:rPr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val="none"/>
                <w:bdr w:val="none" w:color="auto" w:sz="0" w:space="0"/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备注：请入围教学能力测试的考生于2023年12月17日上午7：50到浙江师范大学22幢101室报到，逾期视为自动放弃。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宁海县教育局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  <w:shd w:val="clear" w:fill="FFFFFF"/>
        </w:rPr>
        <w:t>2023年12月16日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3264D6C"/>
    <w:rsid w:val="4E0A0A15"/>
    <w:rsid w:val="732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2023-12-18T08:18:00Z</dcterms:created>
  <dc:creator>水无鱼</dc:creator>
  <cp:lastModifiedBy>水无鱼</cp:lastModifiedBy>
  <dcterms:modified xsi:type="dcterms:W3CDTF">2023-12-18T08:27:16Z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7189BEEBF7AA4CB09DE1E57BB0A84D20_13</vt:lpwstr>
  </property>
</Properties>
</file>