
<file path=[Content_Types].xml><?xml version="1.0" encoding="utf-8"?>
<Types xmlns="http://schemas.openxmlformats.org/package/2006/content-types">
  <Default Extension="jpeg" ContentType="image/jpeg"/>
  <Default Extension="JPG" ContentType="image/.jp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附件1</w:t>
      </w:r>
    </w:p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/>
          <w:bCs/>
          <w:sz w:val="36"/>
          <w:szCs w:val="36"/>
        </w:rPr>
        <w:t>202</w:t>
      </w:r>
      <w:r>
        <w:rPr>
          <w:rFonts w:hint="eastAsia" w:ascii="黑体" w:hAnsi="黑体" w:eastAsia="黑体"/>
          <w:b/>
          <w:bCs/>
          <w:sz w:val="36"/>
          <w:szCs w:val="36"/>
          <w:lang w:val="en-US" w:eastAsia="zh-CN"/>
        </w:rPr>
        <w:t>4</w:t>
      </w:r>
      <w:r>
        <w:rPr>
          <w:rFonts w:hint="eastAsia" w:ascii="黑体" w:hAnsi="黑体" w:eastAsia="黑体"/>
          <w:b/>
          <w:bCs/>
          <w:sz w:val="36"/>
          <w:szCs w:val="36"/>
        </w:rPr>
        <w:t>年上海市现代流通学校招聘员工计划</w:t>
      </w:r>
    </w:p>
    <w:tbl>
      <w:tblPr>
        <w:tblStyle w:val="6"/>
        <w:tblW w:w="15555" w:type="dxa"/>
        <w:tblInd w:w="165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0"/>
        <w:gridCol w:w="2475"/>
        <w:gridCol w:w="810"/>
        <w:gridCol w:w="11580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69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序号</w:t>
            </w:r>
          </w:p>
        </w:tc>
        <w:tc>
          <w:tcPr>
            <w:tcW w:w="2475" w:type="dxa"/>
          </w:tcPr>
          <w:p>
            <w:pPr>
              <w:jc w:val="center"/>
              <w:rPr>
                <w:rFonts w:hint="default" w:ascii="微软雅黑" w:hAnsi="微软雅黑" w:eastAsia="微软雅黑"/>
                <w:b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需求岗位</w:t>
            </w:r>
          </w:p>
        </w:tc>
        <w:tc>
          <w:tcPr>
            <w:tcW w:w="810" w:type="dxa"/>
          </w:tcPr>
          <w:p>
            <w:pPr>
              <w:jc w:val="center"/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人数</w:t>
            </w:r>
          </w:p>
        </w:tc>
        <w:tc>
          <w:tcPr>
            <w:tcW w:w="11580" w:type="dxa"/>
          </w:tcPr>
          <w:p>
            <w:pPr>
              <w:jc w:val="center"/>
              <w:rPr>
                <w:rFonts w:ascii="微软雅黑" w:hAnsi="微软雅黑" w:eastAsia="微软雅黑"/>
                <w:b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岗位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  <w:highlight w:val="none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highlight w:val="none"/>
                <w:u w:val="none"/>
                <w:lang w:val="en-US" w:eastAsia="zh-CN" w:bidi="ar"/>
              </w:rPr>
              <w:t>1</w:t>
            </w:r>
          </w:p>
        </w:tc>
        <w:tc>
          <w:tcPr>
            <w:tcW w:w="24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highlight w:val="none"/>
                <w:lang w:val="en-US" w:eastAsia="zh-CN"/>
              </w:rPr>
              <w:t>航空服务/民航运输（航空物流）教师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</w:p>
        </w:tc>
        <w:tc>
          <w:tcPr>
            <w:tcW w:w="1158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1、大学本科及以上学历，航空服务类、空中乘务类、财经管理类、民航运输类、安检类、职业教育学等相关专业；</w:t>
            </w:r>
          </w:p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2、具有安检及民航客运和货运相关岗位工作经验、相关职业技能大赛指导经验、博士研究生学历、高级职称者优先。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2</w:t>
            </w:r>
          </w:p>
        </w:tc>
        <w:tc>
          <w:tcPr>
            <w:tcW w:w="24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物联网技术应用教师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</w:t>
            </w:r>
          </w:p>
        </w:tc>
        <w:tc>
          <w:tcPr>
            <w:tcW w:w="1158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1、大学本科及以上学历，电子信息类、人工智能、计算机科学、软件工程、通信工程、大数据分析、物联网技术应用等相关专业；</w:t>
            </w:r>
          </w:p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2、具有物联网技术等相关工作经验、相关职业技能大赛指导经验、博士研究生学历、高级职称者优先。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3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会计教师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</w:p>
        </w:tc>
        <w:tc>
          <w:tcPr>
            <w:tcW w:w="1158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1、大学本科及以上学历，会计学相关专业；</w:t>
            </w:r>
          </w:p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2、具有互联网、大数据财务分析相关知识背景；</w:t>
            </w:r>
          </w:p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3、具有会计师相关技能证书、企业工作经历者优先。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5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4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数据分析教师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</w:p>
        </w:tc>
        <w:tc>
          <w:tcPr>
            <w:tcW w:w="1158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1、大学本科及以上学历，计算机应用技术等相关专业；</w:t>
            </w:r>
          </w:p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2、熟练使用Excel、Python、Tableau数据分析软件；</w:t>
            </w:r>
          </w:p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3、具有相关技能证书、商务数据分析从业经验或相关教学经验者优先。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5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数字媒体制作教师</w:t>
            </w:r>
          </w:p>
        </w:tc>
        <w:tc>
          <w:tcPr>
            <w:tcW w:w="810" w:type="dxa"/>
            <w:vAlign w:val="center"/>
          </w:tcPr>
          <w:p>
            <w:pPr>
              <w:jc w:val="center"/>
              <w:rPr>
                <w:rFonts w:hint="default" w:ascii="微软雅黑" w:hAnsi="微软雅黑" w:eastAsia="微软雅黑" w:cs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>1</w:t>
            </w:r>
          </w:p>
        </w:tc>
        <w:tc>
          <w:tcPr>
            <w:tcW w:w="1158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1、大学本科及以上学历，数字媒体、工业设计、影视动画等相关专业；</w:t>
            </w:r>
          </w:p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2、熟练掌握3DMax、Maya、C4D等软件；</w:t>
            </w:r>
          </w:p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3、具有相关专业技能证书、企业工作经历者优先。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4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6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语文教师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</w:p>
        </w:tc>
        <w:tc>
          <w:tcPr>
            <w:tcW w:w="1158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highlight w:val="none"/>
                <w:lang w:val="en-US" w:eastAsia="zh-CN"/>
              </w:rPr>
              <w:t>1、大学本科及以上学历，语文教育、汉语言文学等相关专业；</w:t>
            </w:r>
          </w:p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highlight w:val="none"/>
                <w:lang w:val="en-US" w:eastAsia="zh-CN"/>
              </w:rPr>
              <w:t>2、持二级甲等及以上普通话证书；师范院校毕业优先；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9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7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数学教师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</w:p>
        </w:tc>
        <w:tc>
          <w:tcPr>
            <w:tcW w:w="11580" w:type="dxa"/>
            <w:vAlign w:val="center"/>
          </w:tcPr>
          <w:p>
            <w:pPr>
              <w:numPr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</w:t>
            </w:r>
            <w:r>
              <w:rPr>
                <w:rFonts w:hint="eastAsia" w:ascii="微软雅黑" w:hAnsi="微软雅黑" w:eastAsia="微软雅黑"/>
                <w:szCs w:val="21"/>
                <w:highlight w:val="none"/>
                <w:lang w:val="en-US" w:eastAsia="zh-CN"/>
              </w:rPr>
              <w:t>数学教育、数学等相关专业；</w:t>
            </w:r>
          </w:p>
          <w:p>
            <w:pPr>
              <w:numPr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2、师范院校毕业优先；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szCs w:val="21"/>
                <w:lang w:val="en-US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8</w:t>
            </w:r>
          </w:p>
        </w:tc>
        <w:tc>
          <w:tcPr>
            <w:tcW w:w="2475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  <w:lang w:eastAsia="zh-CN"/>
              </w:rPr>
              <w:t>体育教师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</w:t>
            </w:r>
          </w:p>
        </w:tc>
        <w:tc>
          <w:tcPr>
            <w:tcW w:w="11580" w:type="dxa"/>
            <w:vAlign w:val="center"/>
          </w:tcPr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1、大学本科及以上学历，体育教育、体育类相关专业；</w:t>
            </w:r>
          </w:p>
          <w:p>
            <w:pPr>
              <w:spacing w:line="340" w:lineRule="exact"/>
              <w:jc w:val="left"/>
              <w:rPr>
                <w:rFonts w:hint="eastAsia" w:ascii="微软雅黑" w:hAnsi="微软雅黑" w:eastAsia="微软雅黑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szCs w:val="21"/>
                <w:lang w:val="en-US" w:eastAsia="zh-CN"/>
              </w:rPr>
              <w:t>2、具有相关教学经验、高级职称者优先。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" w:hRule="atLeast"/>
        </w:trPr>
        <w:tc>
          <w:tcPr>
            <w:tcW w:w="69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</w:rPr>
              <w:t>序号</w:t>
            </w:r>
          </w:p>
        </w:tc>
        <w:tc>
          <w:tcPr>
            <w:tcW w:w="2475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val="en-US" w:eastAsia="zh-CN"/>
              </w:rPr>
              <w:t>需求岗位</w:t>
            </w:r>
          </w:p>
        </w:tc>
        <w:tc>
          <w:tcPr>
            <w:tcW w:w="81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人数</w:t>
            </w:r>
          </w:p>
        </w:tc>
        <w:tc>
          <w:tcPr>
            <w:tcW w:w="11580" w:type="dxa"/>
            <w:vAlign w:val="top"/>
          </w:tcPr>
          <w:p>
            <w:pPr>
              <w:jc w:val="center"/>
              <w:rPr>
                <w:rFonts w:hint="eastAsia" w:ascii="微软雅黑" w:hAnsi="微软雅黑" w:eastAsia="微软雅黑" w:cstheme="minorBidi"/>
                <w:b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b/>
                <w:szCs w:val="21"/>
                <w:lang w:eastAsia="zh-CN"/>
              </w:rPr>
              <w:t>岗位</w:t>
            </w:r>
            <w:r>
              <w:rPr>
                <w:rFonts w:hint="eastAsia" w:ascii="微软雅黑" w:hAnsi="微软雅黑" w:eastAsia="微软雅黑"/>
                <w:b/>
                <w:szCs w:val="21"/>
              </w:rPr>
              <w:t>要求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9</w:t>
            </w:r>
          </w:p>
        </w:tc>
        <w:tc>
          <w:tcPr>
            <w:tcW w:w="24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Times New Roman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 w:cs="Times New Roman"/>
                <w:color w:val="000000" w:themeColor="text1"/>
                <w:szCs w:val="21"/>
                <w:lang w:eastAsia="zh-CN"/>
                <w14:textFill>
                  <w14:solidFill>
                    <w14:schemeClr w14:val="tx1"/>
                  </w14:solidFill>
                </w14:textFill>
              </w:rPr>
              <w:t>校医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theme="minorBidi"/>
                <w:color w:val="000000" w:themeColor="text1"/>
                <w:kern w:val="2"/>
                <w:sz w:val="21"/>
                <w:szCs w:val="21"/>
                <w:lang w:val="en-US" w:eastAsia="zh-CN" w:bidi="ar-SA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微软雅黑" w:hAnsi="微软雅黑" w:eastAsia="微软雅黑"/>
                <w:color w:val="000000" w:themeColor="text1"/>
                <w:szCs w:val="21"/>
                <w14:textFill>
                  <w14:solidFill>
                    <w14:schemeClr w14:val="tx1"/>
                  </w14:solidFill>
                </w14:textFill>
              </w:rPr>
              <w:t>1</w:t>
            </w:r>
          </w:p>
        </w:tc>
        <w:tc>
          <w:tcPr>
            <w:tcW w:w="1158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 w:cstheme="minorBidi"/>
                <w:kern w:val="2"/>
                <w:sz w:val="21"/>
                <w:szCs w:val="21"/>
                <w:highlight w:val="none"/>
                <w:lang w:val="en-US" w:eastAsia="zh-CN" w:bidi="ar-SA"/>
              </w:rPr>
            </w:pPr>
            <w:r>
              <w:rPr>
                <w:rFonts w:hint="eastAsia" w:ascii="微软雅黑" w:hAnsi="微软雅黑" w:eastAsia="微软雅黑"/>
                <w:szCs w:val="21"/>
                <w:highlight w:val="none"/>
                <w:lang w:val="en-US" w:eastAsia="zh-CN"/>
              </w:rPr>
              <w:t xml:space="preserve">大学本科及以上学历；具有全科医师执业证书；   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10</w:t>
            </w:r>
          </w:p>
        </w:tc>
        <w:tc>
          <w:tcPr>
            <w:tcW w:w="24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Cs w:val="21"/>
                <w:highlight w:val="none"/>
                <w:lang w:eastAsia="zh-CN"/>
              </w:rPr>
              <w:t>护士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58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大学专科及以上学历；具有护士资格证书和护士执业资格证书。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11</w:t>
            </w:r>
          </w:p>
        </w:tc>
        <w:tc>
          <w:tcPr>
            <w:tcW w:w="24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Cs w:val="21"/>
                <w:highlight w:val="none"/>
                <w:lang w:eastAsia="zh-CN"/>
              </w:rPr>
              <w:t>会计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2</w:t>
            </w:r>
          </w:p>
        </w:tc>
        <w:tc>
          <w:tcPr>
            <w:tcW w:w="1158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1、大学本科及以上学历，财会、经济、管理等相关专业；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2、具有财会相关岗位工作经验，熟悉事业单位预算会计、具有职业院校财务工作经验者优先。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12</w:t>
            </w:r>
          </w:p>
        </w:tc>
        <w:tc>
          <w:tcPr>
            <w:tcW w:w="24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Cs w:val="21"/>
                <w:highlight w:val="none"/>
                <w:lang w:eastAsia="zh-CN"/>
              </w:rPr>
              <w:t>学生事务干事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58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1、大学本科及以上学历；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2、具有就业管理相关工作经验者优先。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  <w:r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  <w:t>13</w:t>
            </w:r>
          </w:p>
        </w:tc>
        <w:tc>
          <w:tcPr>
            <w:tcW w:w="24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Cs w:val="21"/>
                <w:highlight w:val="none"/>
                <w:lang w:eastAsia="zh-CN"/>
              </w:rPr>
              <w:t>党务干事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1</w:t>
            </w:r>
          </w:p>
        </w:tc>
        <w:tc>
          <w:tcPr>
            <w:tcW w:w="1158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1、大学本科及以上学历；中共党员；</w:t>
            </w:r>
          </w:p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2、具有党务工作经验者优先。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</w:trPr>
        <w:tc>
          <w:tcPr>
            <w:tcW w:w="690" w:type="dxa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微软雅黑" w:hAnsi="微软雅黑" w:eastAsia="微软雅黑" w:cs="微软雅黑"/>
                <w:i w:val="0"/>
                <w:iCs w:val="0"/>
                <w:color w:val="000000"/>
                <w:kern w:val="0"/>
                <w:sz w:val="20"/>
                <w:szCs w:val="20"/>
                <w:u w:val="none"/>
                <w:lang w:val="en-US" w:eastAsia="zh-CN" w:bidi="ar"/>
              </w:rPr>
            </w:pPr>
          </w:p>
        </w:tc>
        <w:tc>
          <w:tcPr>
            <w:tcW w:w="2475" w:type="dxa"/>
            <w:vAlign w:val="center"/>
          </w:tcPr>
          <w:p>
            <w:pPr>
              <w:spacing w:line="340" w:lineRule="exact"/>
              <w:jc w:val="center"/>
              <w:rPr>
                <w:rFonts w:hint="eastAsia" w:ascii="微软雅黑" w:hAnsi="微软雅黑" w:eastAsia="微软雅黑" w:cs="Times New Roman"/>
                <w:color w:val="auto"/>
                <w:szCs w:val="21"/>
                <w:highlight w:val="none"/>
                <w:lang w:eastAsia="zh-CN"/>
              </w:rPr>
            </w:pPr>
            <w:r>
              <w:rPr>
                <w:rFonts w:hint="eastAsia" w:ascii="微软雅黑" w:hAnsi="微软雅黑" w:eastAsia="微软雅黑" w:cs="Times New Roman"/>
                <w:color w:val="auto"/>
                <w:szCs w:val="21"/>
                <w:highlight w:val="none"/>
                <w:lang w:eastAsia="zh-CN"/>
              </w:rPr>
              <w:t>合计</w:t>
            </w:r>
          </w:p>
        </w:tc>
        <w:tc>
          <w:tcPr>
            <w:tcW w:w="810" w:type="dxa"/>
            <w:vAlign w:val="center"/>
          </w:tcPr>
          <w:p>
            <w:pPr>
              <w:spacing w:line="340" w:lineRule="exact"/>
              <w:jc w:val="center"/>
              <w:rPr>
                <w:rFonts w:hint="default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</w:pPr>
            <w:r>
              <w:rPr>
                <w:rFonts w:hint="eastAsia" w:ascii="微软雅黑" w:hAnsi="微软雅黑" w:eastAsia="微软雅黑"/>
                <w:color w:val="auto"/>
                <w:szCs w:val="21"/>
                <w:highlight w:val="none"/>
                <w:lang w:val="en-US" w:eastAsia="zh-CN"/>
              </w:rPr>
              <w:t>19</w:t>
            </w:r>
          </w:p>
        </w:tc>
        <w:tc>
          <w:tcPr>
            <w:tcW w:w="11580" w:type="dxa"/>
            <w:vAlign w:val="center"/>
          </w:tcPr>
          <w:p>
            <w:pPr>
              <w:numPr>
                <w:ilvl w:val="0"/>
                <w:numId w:val="0"/>
              </w:numPr>
              <w:spacing w:line="340" w:lineRule="exact"/>
              <w:jc w:val="left"/>
              <w:rPr>
                <w:rFonts w:hint="eastAsia" w:ascii="微软雅黑" w:hAnsi="微软雅黑" w:eastAsia="微软雅黑"/>
                <w:color w:val="FF0000"/>
                <w:szCs w:val="21"/>
                <w:highlight w:val="none"/>
                <w:lang w:val="en-US" w:eastAsia="zh-CN"/>
              </w:rPr>
            </w:pPr>
          </w:p>
        </w:tc>
      </w:tr>
    </w:tbl>
    <w:p>
      <w:pPr>
        <w:jc w:val="center"/>
        <w:rPr>
          <w:rFonts w:hint="eastAsia" w:ascii="黑体" w:hAnsi="黑体" w:eastAsia="黑体"/>
          <w:b/>
          <w:bCs/>
          <w:sz w:val="36"/>
          <w:szCs w:val="36"/>
        </w:rPr>
      </w:pPr>
      <w:r>
        <w:rPr>
          <w:rFonts w:hint="eastAsia" w:ascii="黑体" w:hAnsi="黑体" w:eastAsia="黑体"/>
          <w:b w:val="0"/>
          <w:bCs w:val="0"/>
          <w:sz w:val="28"/>
          <w:szCs w:val="28"/>
        </w:rPr>
        <w:t>报名二维码</w:t>
      </w:r>
      <w:bookmarkStart w:id="0" w:name="_GoBack"/>
      <w:bookmarkEnd w:id="0"/>
      <w:r>
        <w:rPr>
          <w:b w:val="0"/>
          <w:bCs w:val="0"/>
          <w:sz w:val="28"/>
          <w:szCs w:val="32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3903980</wp:posOffset>
            </wp:positionH>
            <wp:positionV relativeFrom="paragraph">
              <wp:posOffset>349250</wp:posOffset>
            </wp:positionV>
            <wp:extent cx="1969770" cy="1969770"/>
            <wp:effectExtent l="0" t="0" r="11430" b="11430"/>
            <wp:wrapTopAndBottom/>
            <wp:docPr id="1" name="图片 1" descr="C:\Users\娇娇\AppData\Local\Temp\WeChat Files\870023863c334e3b8256b21912689a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C:\Users\娇娇\AppData\Local\Temp\WeChat Files\870023863c334e3b8256b21912689a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69770" cy="196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jc w:val="both"/>
        <w:rPr>
          <w:rFonts w:hint="eastAsia" w:ascii="黑体" w:hAnsi="黑体" w:eastAsia="黑体"/>
          <w:b/>
          <w:bCs/>
          <w:sz w:val="36"/>
          <w:szCs w:val="36"/>
        </w:rPr>
      </w:pPr>
    </w:p>
    <w:p>
      <w:pPr>
        <w:spacing w:line="20" w:lineRule="exact"/>
        <w:jc w:val="center"/>
        <w:rPr>
          <w:rFonts w:ascii="微软雅黑" w:hAnsi="微软雅黑" w:eastAsia="微软雅黑"/>
          <w:sz w:val="32"/>
        </w:rPr>
      </w:pPr>
    </w:p>
    <w:sectPr>
      <w:pgSz w:w="16838" w:h="11906" w:orient="landscape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mM4NjBlZjM5Y2ZhOWVmOTA3ZmU2MTVkY2YyM2RiNjkifQ=="/>
  </w:docVars>
  <w:rsids>
    <w:rsidRoot w:val="00715152"/>
    <w:rsid w:val="00013F99"/>
    <w:rsid w:val="0001602D"/>
    <w:rsid w:val="000410EF"/>
    <w:rsid w:val="0004483E"/>
    <w:rsid w:val="00052265"/>
    <w:rsid w:val="00071F49"/>
    <w:rsid w:val="00082DC8"/>
    <w:rsid w:val="000C1AEC"/>
    <w:rsid w:val="000D5BBD"/>
    <w:rsid w:val="001202D6"/>
    <w:rsid w:val="00124D85"/>
    <w:rsid w:val="001479A4"/>
    <w:rsid w:val="00155800"/>
    <w:rsid w:val="00162D0A"/>
    <w:rsid w:val="001652F3"/>
    <w:rsid w:val="001671BB"/>
    <w:rsid w:val="00177A53"/>
    <w:rsid w:val="00186AE2"/>
    <w:rsid w:val="001963AA"/>
    <w:rsid w:val="001C440C"/>
    <w:rsid w:val="001D2148"/>
    <w:rsid w:val="0023744B"/>
    <w:rsid w:val="00263A65"/>
    <w:rsid w:val="002B71B3"/>
    <w:rsid w:val="002C37BD"/>
    <w:rsid w:val="002F68C5"/>
    <w:rsid w:val="003326FB"/>
    <w:rsid w:val="00340E45"/>
    <w:rsid w:val="00385CE6"/>
    <w:rsid w:val="00387489"/>
    <w:rsid w:val="00390CE0"/>
    <w:rsid w:val="003A5C8F"/>
    <w:rsid w:val="003B4A43"/>
    <w:rsid w:val="003C4DB1"/>
    <w:rsid w:val="003D44A3"/>
    <w:rsid w:val="003F777A"/>
    <w:rsid w:val="00400B52"/>
    <w:rsid w:val="00402FD9"/>
    <w:rsid w:val="00435412"/>
    <w:rsid w:val="00447524"/>
    <w:rsid w:val="00457E68"/>
    <w:rsid w:val="0047407B"/>
    <w:rsid w:val="0047458A"/>
    <w:rsid w:val="0049416A"/>
    <w:rsid w:val="004A4C7F"/>
    <w:rsid w:val="004B2FCC"/>
    <w:rsid w:val="004E03D6"/>
    <w:rsid w:val="004F46EF"/>
    <w:rsid w:val="004F5489"/>
    <w:rsid w:val="004F7DB1"/>
    <w:rsid w:val="005248BF"/>
    <w:rsid w:val="00524ADF"/>
    <w:rsid w:val="00552CF6"/>
    <w:rsid w:val="005C6BBA"/>
    <w:rsid w:val="005D38DC"/>
    <w:rsid w:val="00600AA7"/>
    <w:rsid w:val="006063E4"/>
    <w:rsid w:val="00635995"/>
    <w:rsid w:val="0064544C"/>
    <w:rsid w:val="006853E7"/>
    <w:rsid w:val="00694C5C"/>
    <w:rsid w:val="006E3D1F"/>
    <w:rsid w:val="00715152"/>
    <w:rsid w:val="00740811"/>
    <w:rsid w:val="00760040"/>
    <w:rsid w:val="00774918"/>
    <w:rsid w:val="0077501D"/>
    <w:rsid w:val="00794F99"/>
    <w:rsid w:val="007C0D71"/>
    <w:rsid w:val="007D0D37"/>
    <w:rsid w:val="007E5B4A"/>
    <w:rsid w:val="0082417D"/>
    <w:rsid w:val="0083142A"/>
    <w:rsid w:val="008474A4"/>
    <w:rsid w:val="0085308B"/>
    <w:rsid w:val="00880899"/>
    <w:rsid w:val="008D7CF7"/>
    <w:rsid w:val="008F7584"/>
    <w:rsid w:val="00903615"/>
    <w:rsid w:val="00904E3F"/>
    <w:rsid w:val="009621F0"/>
    <w:rsid w:val="009907BF"/>
    <w:rsid w:val="0099338C"/>
    <w:rsid w:val="009A6053"/>
    <w:rsid w:val="009E3974"/>
    <w:rsid w:val="009F77AE"/>
    <w:rsid w:val="00A1480E"/>
    <w:rsid w:val="00A15411"/>
    <w:rsid w:val="00A43112"/>
    <w:rsid w:val="00A5662C"/>
    <w:rsid w:val="00A62010"/>
    <w:rsid w:val="00A802C3"/>
    <w:rsid w:val="00A87DC0"/>
    <w:rsid w:val="00AA073C"/>
    <w:rsid w:val="00AC74FC"/>
    <w:rsid w:val="00AE0124"/>
    <w:rsid w:val="00B12415"/>
    <w:rsid w:val="00B77229"/>
    <w:rsid w:val="00B8116B"/>
    <w:rsid w:val="00BD687B"/>
    <w:rsid w:val="00C1213D"/>
    <w:rsid w:val="00C1780D"/>
    <w:rsid w:val="00C2241E"/>
    <w:rsid w:val="00C44C81"/>
    <w:rsid w:val="00C74670"/>
    <w:rsid w:val="00C77BCC"/>
    <w:rsid w:val="00CC1857"/>
    <w:rsid w:val="00CD268D"/>
    <w:rsid w:val="00CF6F3E"/>
    <w:rsid w:val="00D155FB"/>
    <w:rsid w:val="00D247F7"/>
    <w:rsid w:val="00D3730C"/>
    <w:rsid w:val="00D61D28"/>
    <w:rsid w:val="00D92941"/>
    <w:rsid w:val="00DB17DF"/>
    <w:rsid w:val="00DB27C4"/>
    <w:rsid w:val="00DB5278"/>
    <w:rsid w:val="00DB63A6"/>
    <w:rsid w:val="00DD22C9"/>
    <w:rsid w:val="00DE2F48"/>
    <w:rsid w:val="00DE45A0"/>
    <w:rsid w:val="00DF51C1"/>
    <w:rsid w:val="00E14215"/>
    <w:rsid w:val="00E22BFE"/>
    <w:rsid w:val="00E57A59"/>
    <w:rsid w:val="00E6407D"/>
    <w:rsid w:val="00E659FB"/>
    <w:rsid w:val="00E77BA4"/>
    <w:rsid w:val="00E8221F"/>
    <w:rsid w:val="00F1317E"/>
    <w:rsid w:val="00F1378F"/>
    <w:rsid w:val="00F2439E"/>
    <w:rsid w:val="00F820D5"/>
    <w:rsid w:val="00FC4C5F"/>
    <w:rsid w:val="00FE05FC"/>
    <w:rsid w:val="00FF74AA"/>
    <w:rsid w:val="026305F6"/>
    <w:rsid w:val="02C62933"/>
    <w:rsid w:val="0548762F"/>
    <w:rsid w:val="05D709B3"/>
    <w:rsid w:val="067B6FD8"/>
    <w:rsid w:val="068428E9"/>
    <w:rsid w:val="08033CE1"/>
    <w:rsid w:val="0E5E3568"/>
    <w:rsid w:val="10C43B86"/>
    <w:rsid w:val="11164501"/>
    <w:rsid w:val="13DA4BC0"/>
    <w:rsid w:val="147D6BCA"/>
    <w:rsid w:val="16F2389F"/>
    <w:rsid w:val="19706CFD"/>
    <w:rsid w:val="1B1E2EB4"/>
    <w:rsid w:val="1CB37032"/>
    <w:rsid w:val="1E51534F"/>
    <w:rsid w:val="1ECA6EAF"/>
    <w:rsid w:val="1FF93EF0"/>
    <w:rsid w:val="21836B1A"/>
    <w:rsid w:val="22574EFE"/>
    <w:rsid w:val="241C3BCF"/>
    <w:rsid w:val="263A491A"/>
    <w:rsid w:val="2BA80578"/>
    <w:rsid w:val="2CF03F85"/>
    <w:rsid w:val="2FA01F21"/>
    <w:rsid w:val="300E2E95"/>
    <w:rsid w:val="308570DA"/>
    <w:rsid w:val="31DE5E82"/>
    <w:rsid w:val="334D0383"/>
    <w:rsid w:val="33F27353"/>
    <w:rsid w:val="367C4ADB"/>
    <w:rsid w:val="36C04FB8"/>
    <w:rsid w:val="371F2036"/>
    <w:rsid w:val="38561A88"/>
    <w:rsid w:val="3CBC79A6"/>
    <w:rsid w:val="3EBF1A09"/>
    <w:rsid w:val="3EC77013"/>
    <w:rsid w:val="438836E0"/>
    <w:rsid w:val="45A33E32"/>
    <w:rsid w:val="45D913DF"/>
    <w:rsid w:val="471825FE"/>
    <w:rsid w:val="47E32E03"/>
    <w:rsid w:val="489B58D1"/>
    <w:rsid w:val="49CB1BAA"/>
    <w:rsid w:val="4AEB2504"/>
    <w:rsid w:val="516B4BE6"/>
    <w:rsid w:val="52EF6909"/>
    <w:rsid w:val="543739B3"/>
    <w:rsid w:val="56244B1C"/>
    <w:rsid w:val="613D1187"/>
    <w:rsid w:val="62F03296"/>
    <w:rsid w:val="678E0047"/>
    <w:rsid w:val="693E6113"/>
    <w:rsid w:val="69D361E5"/>
    <w:rsid w:val="69D837FB"/>
    <w:rsid w:val="6ADC05AE"/>
    <w:rsid w:val="6BB56170"/>
    <w:rsid w:val="703D085C"/>
    <w:rsid w:val="734117E6"/>
    <w:rsid w:val="73F05BE5"/>
    <w:rsid w:val="74234EB6"/>
    <w:rsid w:val="742D0DDE"/>
    <w:rsid w:val="75022074"/>
    <w:rsid w:val="78713C5C"/>
    <w:rsid w:val="79CC49FF"/>
    <w:rsid w:val="7D1F7C67"/>
    <w:rsid w:val="7E842FA5"/>
    <w:rsid w:val="7E986CE1"/>
    <w:rsid w:val="7ECB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autoRedefine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autoRedefine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0"/>
    <w:autoRedefine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autoRedefine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styleId="8">
    <w:name w:val="page number"/>
    <w:basedOn w:val="7"/>
    <w:autoRedefine/>
    <w:qFormat/>
    <w:uiPriority w:val="0"/>
  </w:style>
  <w:style w:type="character" w:customStyle="1" w:styleId="9">
    <w:name w:val="页眉 字符"/>
    <w:basedOn w:val="7"/>
    <w:link w:val="4"/>
    <w:autoRedefine/>
    <w:qFormat/>
    <w:uiPriority w:val="99"/>
    <w:rPr>
      <w:sz w:val="18"/>
      <w:szCs w:val="18"/>
    </w:rPr>
  </w:style>
  <w:style w:type="character" w:customStyle="1" w:styleId="10">
    <w:name w:val="页脚 字符"/>
    <w:basedOn w:val="7"/>
    <w:link w:val="3"/>
    <w:autoRedefine/>
    <w:qFormat/>
    <w:uiPriority w:val="99"/>
    <w:rPr>
      <w:sz w:val="18"/>
      <w:szCs w:val="18"/>
    </w:rPr>
  </w:style>
  <w:style w:type="character" w:customStyle="1" w:styleId="11">
    <w:name w:val="批注框文本 字符"/>
    <w:basedOn w:val="7"/>
    <w:link w:val="2"/>
    <w:autoRedefine/>
    <w:semiHidden/>
    <w:qFormat/>
    <w:uiPriority w:val="99"/>
    <w:rPr>
      <w:sz w:val="18"/>
      <w:szCs w:val="18"/>
    </w:rPr>
  </w:style>
  <w:style w:type="character" w:customStyle="1" w:styleId="12">
    <w:name w:val="font1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3">
    <w:name w:val="font21"/>
    <w:basedOn w:val="7"/>
    <w:autoRedefine/>
    <w:qFormat/>
    <w:uiPriority w:val="0"/>
    <w:rPr>
      <w:rFonts w:hint="eastAsia" w:ascii="宋体" w:hAnsi="宋体" w:eastAsia="宋体" w:cs="宋体"/>
      <w:color w:val="FF0000"/>
      <w:sz w:val="20"/>
      <w:szCs w:val="20"/>
      <w:u w:val="none"/>
    </w:rPr>
  </w:style>
  <w:style w:type="character" w:customStyle="1" w:styleId="14">
    <w:name w:val="font31"/>
    <w:basedOn w:val="7"/>
    <w:autoRedefine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876</Words>
  <Characters>908</Characters>
  <Lines>12</Lines>
  <Paragraphs>3</Paragraphs>
  <TotalTime>45</TotalTime>
  <ScaleCrop>false</ScaleCrop>
  <LinksUpToDate>false</LinksUpToDate>
  <CharactersWithSpaces>911</CharactersWithSpaces>
  <Application>WPS Office_12.1.0.16417_F1E327BC-269C-435d-A152-05C5408002CA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2021-12-28T04:49:00Z</dcterms:created>
  <dc:creator>DELL</dc:creator>
  <cp:lastModifiedBy>寒溪浅梦</cp:lastModifiedBy>
  <cp:lastPrinted>2024-03-15T01:17:00Z</cp:lastPrinted>
  <dcterms:modified xsi:type="dcterms:W3CDTF">2024-03-28T01:17:48Z</dcterms:modified>
  <cp:revision>21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2052-12.1.0.16417</vt:lpwstr>
  </property>
  <property fmtid="{D5CDD505-2E9C-101B-9397-08002B2CF9AE}" pid="3" name="ICV">
    <vt:lpwstr>8BB14F96FB47467CA32506892E777911</vt:lpwstr>
  </property>
</Properties>
</file>