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textAlignment w:val="baseline"/>
        <w:rPr>
          <w:rFonts w:ascii="仿宋" w:hAnsi="仿宋" w:eastAsia="仿宋" w:cs="仿宋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</w:rPr>
        <w:t>附件1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vertAlign w:val="baseline"/>
          <w:lang w:val="en-US"/>
        </w:rPr>
        <w:t>:</w:t>
      </w:r>
    </w:p>
    <w:bookmarkEnd w:id="0"/>
    <w:tbl>
      <w:tblPr>
        <w:tblW w:w="15118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9"/>
        <w:gridCol w:w="3640"/>
        <w:gridCol w:w="2660"/>
        <w:gridCol w:w="5749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shd w:val="clear" w:fill="FFFFFF"/>
                <w:vertAlign w:val="baseline"/>
              </w:rPr>
              <w:t>认定机构名称</w:t>
            </w:r>
          </w:p>
        </w:tc>
        <w:tc>
          <w:tcPr>
            <w:tcW w:w="36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认定学段</w:t>
            </w:r>
          </w:p>
        </w:tc>
        <w:tc>
          <w:tcPr>
            <w:tcW w:w="2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57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认定公告发布网址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樊城区教育局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0710－3818420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http://www.fc.gov.cn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襄城区教育局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0710－3536289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http://www.xfxc.gov.cn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襄州区教育局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0710－2617717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http://www.xyxz.gov.cn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襄阳高新技术产业开发区社会事务局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0710－3755692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http://www.xygx.gov.cn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襄阳东津新区（襄阳经济技术开发区）教育工作领导小组办公室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0710－3352860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http://www.djxq.gov.cn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枣阳市行政审批局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0710－6311550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http://www.zyzf.gov.cn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老河口市教育局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0710－8228987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http://www.lhk.gov.cn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宜城市教育局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0710－4261549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http://ych.gov.cn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谷城县教育局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0710－7338520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http://www.hbgucheng.gov.cn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南漳县教育局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0710－5233407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http://www.nzjyj.com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保康县行政审批局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初中、小学、幼儿园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0710－5990986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http://www.baokang.gov.cn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襄阳市教育局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高中、中职、中职实习指导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0710－3518702</w:t>
            </w:r>
          </w:p>
        </w:tc>
        <w:tc>
          <w:tcPr>
            <w:tcW w:w="57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5" w:beforeAutospacing="0" w:after="45" w:afterAutospacing="0" w:line="420" w:lineRule="atLeast"/>
              <w:ind w:left="0" w:right="0" w:firstLine="420"/>
              <w:jc w:val="both"/>
              <w:textAlignment w:val="baseline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bdr w:val="none" w:color="auto" w:sz="0" w:space="0"/>
                <w:vertAlign w:val="baseline"/>
              </w:rPr>
              <w:t>http://jyj.xiangyang.gov.cn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0" w:lineRule="atLeast"/>
        <w:ind w:left="0" w:right="76" w:firstLine="0"/>
        <w:jc w:val="center"/>
        <w:textAlignment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0"/>
          <w:szCs w:val="0"/>
        </w:rPr>
      </w:pP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12575C4"/>
    <w:rsid w:val="512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2024-04-03T00:53:00Z</dcterms:created>
  <dc:creator>水无鱼</dc:creator>
  <cp:lastModifiedBy>水无鱼</cp:lastModifiedBy>
  <dcterms:modified xsi:type="dcterms:W3CDTF">2024-04-03T08:13:39Z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4EE7C69A586449FAAD34ABD0B4D981DA_11</vt:lpwstr>
  </property>
</Properties>
</file>