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2159">
      <w:pPr>
        <w:pStyle w:val="3"/>
        <w:widowControl/>
        <w:spacing w:before="0" w:beforeAutospacing="0" w:after="0" w:afterAutospacing="0"/>
        <w:ind w:right="0"/>
        <w:rPr>
          <w:color w:val="auto"/>
          <w:lang w:val="en-US"/>
        </w:rPr>
      </w:pPr>
    </w:p>
    <w:p w14:paraId="5CB5AA3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等线" w:cs="宋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36"/>
          <w:szCs w:val="36"/>
          <w:lang w:val="en-US" w:eastAsia="zh-CN" w:bidi="ar"/>
        </w:rPr>
        <w:t>思明区公开招聘非在编聘用人员报名表</w:t>
      </w:r>
    </w:p>
    <w:p w14:paraId="3F7F8FF8">
      <w:pPr>
        <w:keepNext w:val="0"/>
        <w:keepLines w:val="0"/>
        <w:widowControl w:val="0"/>
        <w:suppressLineNumbers w:val="0"/>
        <w:spacing w:before="0" w:beforeAutospacing="0" w:after="0" w:afterAutospacing="0"/>
        <w:ind w:right="-239" w:rightChars="-114"/>
        <w:jc w:val="both"/>
        <w:rPr>
          <w:rFonts w:hint="eastAsia" w:ascii="宋体" w:hAnsi="宋体" w:eastAsia="等线" w:cs="宋体"/>
          <w:b/>
          <w:bCs w:val="0"/>
          <w:color w:val="000000"/>
          <w:sz w:val="24"/>
          <w:szCs w:val="24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厦门市</w:t>
      </w:r>
      <w:r>
        <w:rPr>
          <w:rFonts w:hint="default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eastAsia="zh-CN" w:bidi="ar"/>
        </w:rPr>
        <w:t>第七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幼儿园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岗位：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等线" w:cs="宋体"/>
          <w:b/>
          <w:color w:val="000000"/>
          <w:kern w:val="2"/>
          <w:sz w:val="24"/>
          <w:szCs w:val="24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宋体" w:hAnsi="宋体" w:eastAsia="等线" w:cs="宋体"/>
          <w:b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年  月  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72DA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6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5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5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1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F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C1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718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（电子档照片）</w:t>
            </w:r>
          </w:p>
        </w:tc>
      </w:tr>
      <w:tr w14:paraId="1890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9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E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3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8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B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6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4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A132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3139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C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2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B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4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0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A9AE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6EBB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7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9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D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专业技术    资格证书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1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F530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2174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3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3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2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计算机</w:t>
            </w:r>
          </w:p>
          <w:p w14:paraId="1461C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操作水平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5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1C79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1FCE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9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6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8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8294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电子邮箱：</w:t>
            </w:r>
          </w:p>
        </w:tc>
      </w:tr>
      <w:tr w14:paraId="19AA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D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A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E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9CF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手   机 ：</w:t>
            </w:r>
          </w:p>
        </w:tc>
      </w:tr>
      <w:tr w14:paraId="4A26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E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0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9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F744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 w14:paraId="574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C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 w14:paraId="6356E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C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7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5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C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8D9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 w14:paraId="23FD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4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 w14:paraId="38047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  <w:p w14:paraId="5AAF4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1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18"/>
                <w:kern w:val="2"/>
                <w:sz w:val="21"/>
                <w:szCs w:val="21"/>
                <w:lang w:val="en-US" w:eastAsia="zh-CN" w:bidi="ar"/>
              </w:rPr>
              <w:t>（从高中起）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9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164B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单位及职务</w:t>
            </w:r>
          </w:p>
        </w:tc>
      </w:tr>
      <w:tr w14:paraId="1C57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8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1566F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 w14:paraId="30BD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C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近年来</w:t>
            </w:r>
          </w:p>
          <w:p w14:paraId="757AE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4083CBC">
            <w:pPr>
              <w:keepNext w:val="0"/>
              <w:keepLines w:val="0"/>
              <w:suppressLineNumbers w:val="0"/>
              <w:tabs>
                <w:tab w:val="left" w:pos="2610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</w:tr>
      <w:tr w14:paraId="35CA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7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B2E2A2">
            <w:pPr>
              <w:pStyle w:val="2"/>
              <w:widowControl/>
              <w:rPr>
                <w:rFonts w:hint="eastAsia" w:ascii="楷体_GB2312" w:hAnsi="Times New Roman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5C293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0" w:firstLineChars="200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 w14:paraId="7B126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签 　　名：  　               2020年   月   日</w:t>
            </w:r>
          </w:p>
        </w:tc>
      </w:tr>
      <w:tr w14:paraId="4EDD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8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C03D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 w14:paraId="666A8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</w:t>
            </w:r>
          </w:p>
          <w:p w14:paraId="4B7AF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审查人签名：　　　               　年　　月　　日</w:t>
            </w:r>
          </w:p>
        </w:tc>
      </w:tr>
    </w:tbl>
    <w:p w14:paraId="3BDEA935"/>
    <w:p w14:paraId="28F07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227B9"/>
    <w:rsid w:val="240227B9"/>
    <w:rsid w:val="4CB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exact"/>
      <w:ind w:left="0" w:right="0" w:firstLine="420" w:firstLineChars="200"/>
      <w:jc w:val="both"/>
    </w:pPr>
    <w:rPr>
      <w:rFonts w:hint="eastAsia" w:ascii="宋体" w:hAnsi="宋体" w:eastAsia="等线" w:cs="宋体"/>
      <w:kern w:val="2"/>
      <w:sz w:val="21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0</TotalTime>
  <ScaleCrop>false</ScaleCrop>
  <LinksUpToDate>false</LinksUpToDate>
  <CharactersWithSpaces>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2021-07-12T03:23:00Z</dcterms:created>
  <dc:creator>林菡</dc:creator>
  <cp:lastModifiedBy>孔令珺</cp:lastModifiedBy>
  <dcterms:modified xsi:type="dcterms:W3CDTF">2025-02-07T01:52:40Z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CADCFFB407024E00AE2A8BB4E3054162_13</vt:lpwstr>
  </property>
  <property fmtid="{D5CDD505-2E9C-101B-9397-08002B2CF9AE}" pid="4" name="KSOTemplateDocerSaveRecord">
    <vt:lpwstr>eyJoZGlkIjoiYjdlMmZlNzA1NzJhNzcxNzhmZTBkZDZmNzY3YTY0MWMiLCJ1c2VySWQiOiIzODkzMjQ4ODAifQ==</vt:lpwstr>
  </property>
</Properties>
</file>