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EA4F0">
      <w:pPr>
        <w:rPr>
          <w:rFonts w:ascii="仿宋" w:hAnsi="仿宋" w:eastAsia="仿宋" w:cs="仿宋"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附件一:</w:t>
      </w:r>
    </w:p>
    <w:p w14:paraId="403B0D45">
      <w:pPr>
        <w:pStyle w:val="2"/>
        <w:spacing w:before="0" w:beforeAutospacing="0" w:after="0" w:afterAutospacing="0" w:line="560" w:lineRule="exact"/>
        <w:ind w:firstLine="320" w:firstLineChars="100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bookmarkStart w:id="2" w:name="_GoBack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北师大余姚实验学校2025年春季学期</w:t>
      </w:r>
    </w:p>
    <w:p w14:paraId="33420907">
      <w:pPr>
        <w:pStyle w:val="2"/>
        <w:spacing w:before="0" w:beforeAutospacing="0" w:after="0" w:afterAutospacing="0" w:line="560" w:lineRule="exact"/>
        <w:ind w:firstLine="320" w:firstLineChars="100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教师招聘岗位一览表</w:t>
      </w:r>
      <w:bookmarkEnd w:id="2"/>
    </w:p>
    <w:p w14:paraId="50D82CC0">
      <w:pPr>
        <w:pStyle w:val="2"/>
        <w:spacing w:before="0" w:beforeAutospacing="0" w:after="0" w:afterAutospacing="0" w:line="560" w:lineRule="exact"/>
        <w:ind w:firstLine="240" w:firstLineChars="100"/>
        <w:jc w:val="center"/>
        <w:rPr>
          <w:rFonts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(参考目录《普通高等学校本科专业目录》《研究生教育学科专业目录》)</w:t>
      </w:r>
    </w:p>
    <w:tbl>
      <w:tblPr>
        <w:tblStyle w:val="3"/>
        <w:tblW w:w="82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1230"/>
        <w:gridCol w:w="3825"/>
        <w:gridCol w:w="1143"/>
        <w:gridCol w:w="25"/>
      </w:tblGrid>
      <w:tr w14:paraId="59B06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16D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招聘岗位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52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招聘指标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B5E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C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 w14:paraId="624B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9D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语文（小学）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B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AEAB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050101汉语言文学、050102汉语言、050103汉语国际教育、050106T应用语言学、050108T中国语言文化、050103汉语国际教育</w:t>
            </w:r>
          </w:p>
          <w:p w14:paraId="38F16F42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311C9CEE">
            <w:pPr>
              <w:widowControl/>
              <w:spacing w:line="240" w:lineRule="exact"/>
              <w:jc w:val="left"/>
              <w:textAlignment w:val="center"/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050105中国古代文学、050106中国现当代文学、050102语言学及应用语言学、040102课程与教学论（语文方向）、045103学科教学（语文方向）、050108比较文学与世界文学、0453汉语国际教育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B66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</w:t>
            </w:r>
            <w:bookmarkStart w:id="1" w:name="OLE_LINK1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及以上</w:t>
            </w:r>
            <w:bookmarkEnd w:id="1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学历，学士及以上学位</w:t>
            </w:r>
            <w:bookmarkEnd w:id="0"/>
          </w:p>
        </w:tc>
      </w:tr>
      <w:tr w14:paraId="296C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904">
            <w:pPr>
              <w:pStyle w:val="2"/>
              <w:spacing w:beforeAutospacing="0" w:afterAutospacing="0" w:line="400" w:lineRule="exact"/>
              <w:ind w:firstLine="240" w:firstLineChars="100"/>
              <w:rPr>
                <w:rFonts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数学（小学）</w:t>
            </w:r>
          </w:p>
          <w:p w14:paraId="68F462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AA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117E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070101数学与应用数学、070102信息与计算科学</w:t>
            </w:r>
          </w:p>
          <w:p w14:paraId="07B77BBD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694B491B">
            <w:pPr>
              <w:widowControl/>
              <w:spacing w:line="240" w:lineRule="exact"/>
              <w:jc w:val="left"/>
              <w:textAlignment w:val="center"/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040102课程与教学论（数学方向）、045104学科教学（数学方向）、070101基础数学、070102计算数学、070103概率论与数理统计、070104应用数学、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B469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5C678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E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英语（小学）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4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C21A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050201英语、050261翻译（英语方向）、040107小学教育（英语方向）</w:t>
            </w:r>
          </w:p>
          <w:p w14:paraId="68BA2154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2F289B06">
            <w:pPr>
              <w:widowControl/>
              <w:spacing w:line="240" w:lineRule="exact"/>
              <w:jc w:val="left"/>
              <w:textAlignment w:val="center"/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040102课程与教学论（英语方向）、045108学科教学（英语方向）、050201英语语言文学、050211外国语言学及应用语言学（英语方向）、050261翻译（英语方向）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492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101E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A4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语文（初中）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68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E3DE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050101汉语言文学、050102汉语言、050103汉语国际教育、050106T应用语言学、050108T中国语言文化、050103汉语国际教育</w:t>
            </w:r>
          </w:p>
          <w:p w14:paraId="46375FF2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2C7E9C8B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050105中国古代文学、050106中国现当代文学、050102语言学及应用语言学、040102课程与教学论（语文方向）、045103学科教学（语文方向）、050108比较文学与世界文学、0453汉语国际教育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69B4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1B490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D34F">
            <w:pPr>
              <w:pStyle w:val="2"/>
              <w:spacing w:beforeAutospacing="0" w:afterAutospacing="0" w:line="400" w:lineRule="exact"/>
              <w:ind w:firstLine="480" w:firstLineChars="200"/>
              <w:rPr>
                <w:rFonts w:ascii="仿宋" w:hAnsi="仿宋" w:eastAsia="仿宋" w:cs="仿宋"/>
                <w:color w:val="auto"/>
                <w:kern w:val="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highlight w:val="none"/>
              </w:rPr>
              <w:t>数学</w:t>
            </w:r>
          </w:p>
          <w:p w14:paraId="4D458B1B">
            <w:pPr>
              <w:pStyle w:val="2"/>
              <w:spacing w:beforeAutospacing="0" w:afterAutospacing="0" w:line="40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（初中数学建模创新班专任教师）</w:t>
            </w:r>
          </w:p>
          <w:p w14:paraId="3261C0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2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CB68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070101数学与应用数学、070102信息与计算科学</w:t>
            </w:r>
          </w:p>
          <w:p w14:paraId="5482369A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04A70C32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040102课程与教学论（数学方向）、045104学科教学（数学方向）、070101基础数学、070102计算数学、070103概率论与数理统计、070104应用数学、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4ACD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1.应届生须研究生学历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硕士及以上学位</w:t>
            </w:r>
          </w:p>
          <w:p w14:paraId="28CC832A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在职教师须本科/学士及以上学历和学位</w:t>
            </w:r>
          </w:p>
        </w:tc>
      </w:tr>
      <w:tr w14:paraId="1481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29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英语（初中）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0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3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FC91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050201英语、050261翻译（英语方向）、040107小学教育（英语方向）</w:t>
            </w:r>
          </w:p>
          <w:p w14:paraId="7CBCC39B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38A3D0B8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040102课程与教学论（英语方向）、045108学科教学（英语方向）、050201英语语言文学、050211外国语言学及应用语言学（英语方向）、050261翻译（英语方向）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C822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4BF6B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1A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科学（初中）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8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6187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040102科学教育、070201物理学、070202应用物理学、070301化学、070302应用化学、071001生物科学、071002生物技术、070303T化学生物学、070501地理科学、070504地理信息科学</w:t>
            </w:r>
          </w:p>
          <w:p w14:paraId="39BC6ADF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3A0ACF71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070301无机化学、070302分析化学、070303有机化学、070304物理化学、040102课程与教学论（物理、化学、生物、地理方向）、045105学科教学（物理）、045106学科教学（化学）、045107学科教学（生物）、045110学科教学（地理）、070201理论物理、071011生物物理学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FB5D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5A3DD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6E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地理（初中）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1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1649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本科专业：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060101历史学、030101K法学、040103人文教育、070501地理科学、070504地理信息科学、060102世界史、030201政治学与行政学</w:t>
            </w:r>
          </w:p>
          <w:p w14:paraId="04F06B3A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70BAF6A4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Style w:val="5"/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研究生专业：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030201政治学理论、040102课程与教学论（思想政治、地理、历史方向）、045102学科教学（思政）、045110学科教学（地理）、045109学科教学（历史）、0602L4中国古代史、0602L5中国近现代史、0603世界史、0602中国史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4DB8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7C5E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136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965C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音乐（初中）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1332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9824">
            <w:pPr>
              <w:widowControl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本科专业：130201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音乐表演、130202音乐学、130212T音乐教育</w:t>
            </w:r>
          </w:p>
          <w:p w14:paraId="00A2F4E6">
            <w:pPr>
              <w:widowControl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  <w:highlight w:val="none"/>
              </w:rPr>
            </w:pPr>
            <w:r>
              <w:rPr>
                <w:rStyle w:val="6"/>
                <w:rFonts w:hint="default"/>
                <w:color w:val="auto"/>
                <w:sz w:val="21"/>
                <w:szCs w:val="21"/>
                <w:highlight w:val="none"/>
              </w:rPr>
              <w:t>研究生专业：1352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音乐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1FB0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  <w:tr w14:paraId="57E7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1813" w:hRule="atLeas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C149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信息（初中）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6D3C">
            <w:pPr>
              <w:widowControl/>
              <w:spacing w:line="26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E55">
            <w:pPr>
              <w:widowControl/>
              <w:spacing w:line="240" w:lineRule="exac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本科专业：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040104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教育技术学、080901计算机科学与技术、080909T电子与计算机工程、080902软件工程、080908T空间信息与数字技术</w:t>
            </w:r>
          </w:p>
          <w:p w14:paraId="0CBCCF08">
            <w:pPr>
              <w:widowControl/>
              <w:spacing w:line="240" w:lineRule="exact"/>
              <w:textAlignment w:val="center"/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</w:pPr>
          </w:p>
          <w:p w14:paraId="6BFD2546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</w:rPr>
              <w:t>研究生专业：040110</w:t>
            </w:r>
            <w:r>
              <w:rPr>
                <w:rStyle w:val="5"/>
                <w:rFonts w:hint="default"/>
                <w:color w:val="auto"/>
                <w:sz w:val="21"/>
                <w:szCs w:val="21"/>
                <w:highlight w:val="none"/>
              </w:rPr>
              <w:t>教育技术学、081201计算机系统结构、081202计算机软件与理论、081203计算机应用技术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709">
            <w:pPr>
              <w:widowControl/>
              <w:spacing w:line="260" w:lineRule="exact"/>
              <w:jc w:val="left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本科及以上学历，学士及以上学位</w:t>
            </w:r>
          </w:p>
        </w:tc>
      </w:tr>
    </w:tbl>
    <w:p w14:paraId="5A5B01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A64DC"/>
    <w:rsid w:val="6E3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2025-04-14T07:09:00Z</dcterms:created>
  <dc:creator>Enjoy The Show</dc:creator>
  <cp:lastModifiedBy>Enjoy The Show</cp:lastModifiedBy>
  <dcterms:modified xsi:type="dcterms:W3CDTF">2025-04-14T07:12:55Z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524FC44B464B415C9C2AA23F80A3E330_11</vt:lpwstr>
  </property>
  <property fmtid="{D5CDD505-2E9C-101B-9397-08002B2CF9AE}" pid="4" name="KSOTemplateDocerSaveRecord">
    <vt:lpwstr>eyJoZGlkIjoiYTViZDYzZWRmM2VhNjU2YmQxOTY4ZDZlYmExZmFlNDgiLCJ1c2VySWQiOiIyNjA0NTkxNjQifQ==</vt:lpwstr>
  </property>
</Properties>
</file>