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>
      <w:pPr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专业录取，预计毕业（认证）时间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丽水市莲都区</w:t>
      </w:r>
      <w:r>
        <w:rPr>
          <w:rFonts w:hint="eastAsia" w:asciiTheme="minorEastAsia" w:hAnsiTheme="minorEastAsia" w:cstheme="minorEastAsia"/>
          <w:sz w:val="28"/>
          <w:szCs w:val="28"/>
        </w:rPr>
        <w:t>教育局2025年教育人才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</w:t>
      </w:r>
      <w:r>
        <w:rPr>
          <w:rFonts w:hint="eastAsia" w:asciiTheme="minorEastAsia" w:hAnsiTheme="minorEastAsia" w:cstheme="minorEastAsia"/>
          <w:sz w:val="28"/>
          <w:szCs w:val="28"/>
        </w:rPr>
        <w:t>招聘考试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承诺</w:t>
      </w:r>
      <w:r>
        <w:rPr>
          <w:rFonts w:hint="eastAsia" w:asciiTheme="minorEastAsia" w:hAnsiTheme="minorEastAsia" w:cstheme="minorEastAsia"/>
          <w:sz w:val="28"/>
          <w:szCs w:val="28"/>
        </w:rPr>
        <w:t>在2026年7月31日前取得相应的教师资格证书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</w:rPr>
        <w:t>否则，本人自愿放弃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丽水市莲都区</w:t>
      </w:r>
      <w:r>
        <w:rPr>
          <w:rFonts w:hint="eastAsia" w:asciiTheme="minorEastAsia" w:hAnsiTheme="minorEastAsia" w:cstheme="minorEastAsia"/>
          <w:sz w:val="28"/>
          <w:szCs w:val="28"/>
        </w:rPr>
        <w:t>教育局2025年教育人才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4CD6547"/>
    <w:rsid w:val="1DCB67C6"/>
    <w:rsid w:val="235A52F7"/>
    <w:rsid w:val="25EF3967"/>
    <w:rsid w:val="316162A8"/>
    <w:rsid w:val="344C7172"/>
    <w:rsid w:val="3BF83055"/>
    <w:rsid w:val="46E35E74"/>
    <w:rsid w:val="4B4975CD"/>
    <w:rsid w:val="5C2A114E"/>
    <w:rsid w:val="5DDEC344"/>
    <w:rsid w:val="662E00DB"/>
    <w:rsid w:val="72C4410D"/>
    <w:rsid w:val="7705450E"/>
    <w:rsid w:val="7D3E6D5E"/>
    <w:rsid w:val="DDBB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2023-04-21T00:24:00Z</dcterms:created>
  <dc:creator>Administrator</dc:creator>
  <cp:lastModifiedBy>lenovo</cp:lastModifiedBy>
  <cp:lastPrinted>2023-11-03T23:35:00Z</cp:lastPrinted>
  <dcterms:modified xsi:type="dcterms:W3CDTF">2025-03-12T10:31:04Z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3022C3E100954935BE8DA20138BCEBA1_12</vt:lpwstr>
  </property>
</Properties>
</file>