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42979">
      <w:pPr>
        <w:spacing w:line="53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1D542CF8">
      <w:pPr>
        <w:spacing w:line="53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5DED67"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 w14:paraId="209308F5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C03E49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我已仔细阅读湖南省永州市双牌县202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年引进急需紧缺人才公告、相关政策和违纪违规处理规定，理解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并认可</w:t>
      </w:r>
      <w:r>
        <w:rPr>
          <w:rFonts w:hint="eastAsia" w:ascii="仿宋_GB2312" w:hAnsi="仿宋_GB2312" w:eastAsia="仿宋_GB2312" w:cs="仿宋_GB2312"/>
          <w:sz w:val="32"/>
          <w:szCs w:val="32"/>
        </w:rPr>
        <w:t>其内容。我郑重承诺：</w:t>
      </w:r>
    </w:p>
    <w:p w14:paraId="21A7C91F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双牌县人才引进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的有关规定及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的有关政策。</w:t>
      </w:r>
    </w:p>
    <w:p w14:paraId="6C331824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诚信报名，如实填写报名信息，不虚报、瞒报，不骗取考试资格，不恶意报名，不干扰正常的报名秩序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准确、慎重报考符合条件的职位，并对自己的报名负责。</w:t>
      </w:r>
    </w:p>
    <w:p w14:paraId="415E8681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诚信考试，遵守考试纪律，服从考试安排，保护本人考试答案，不舞弊或协助他人舞弊。远离考试违纪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违规</w:t>
      </w:r>
      <w:r>
        <w:rPr>
          <w:rFonts w:hint="eastAsia" w:ascii="仿宋_GB2312" w:hAnsi="仿宋_GB2312" w:eastAsia="仿宋_GB2312" w:cs="仿宋_GB2312"/>
          <w:sz w:val="32"/>
          <w:szCs w:val="32"/>
        </w:rPr>
        <w:t>违法高压线，避免一次作弊，悔恨终生。</w:t>
      </w:r>
    </w:p>
    <w:p w14:paraId="2E1BE986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诚信履约，珍惜机会，不轻易放弃，珍惜信誉，认真对待每一个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环节，认真践行每一项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要求。特别是进入面试环节后，不临时随意放弃面试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体检、考察、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资格，以免错失实现职业理想的机会，影响其他考生权益和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引进单位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的正常补员需求。</w:t>
      </w:r>
    </w:p>
    <w:p w14:paraId="117CF1C5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 w14:paraId="14B913E4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5A7B5E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30A49ABE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承诺人（签字并按手印）：</w:t>
      </w:r>
    </w:p>
    <w:p w14:paraId="168629C2">
      <w:pPr>
        <w:spacing w:line="53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年    月    日</w:t>
      </w:r>
    </w:p>
    <w:p w14:paraId="42E6BFC3"/>
    <w:sectPr>
      <w:footerReference r:id="rId7" w:type="firs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9E13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045A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81FD2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jOGI0ZjU2NGI1N2RhZmUwMmU1MzEwNmNiZjY4ZTcifQ=="/>
  </w:docVars>
  <w:rsids>
    <w:rsidRoot w:val="3C3B7644"/>
    <w:rsid w:val="053B78CB"/>
    <w:rsid w:val="06627FF1"/>
    <w:rsid w:val="06C818DC"/>
    <w:rsid w:val="14223F4E"/>
    <w:rsid w:val="17D036DD"/>
    <w:rsid w:val="24A647A3"/>
    <w:rsid w:val="34CB76EB"/>
    <w:rsid w:val="3C3B7644"/>
    <w:rsid w:val="42C6052B"/>
    <w:rsid w:val="4A4C348E"/>
    <w:rsid w:val="609F47DB"/>
    <w:rsid w:val="61B53A89"/>
    <w:rsid w:val="61C44787"/>
    <w:rsid w:val="6DE64A92"/>
    <w:rsid w:val="7614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419</Characters>
  <Lines>0</Lines>
  <Paragraphs>0</Paragraphs>
  <TotalTime>8</TotalTime>
  <ScaleCrop>false</ScaleCrop>
  <LinksUpToDate>false</LinksUpToDate>
  <CharactersWithSpaces>468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2021-02-21T23:22:00Z</dcterms:created>
  <dc:creator>Administrator</dc:creator>
  <cp:lastModifiedBy>黑夜给了黑色的眼</cp:lastModifiedBy>
  <cp:lastPrinted>2021-02-23T00:12:00Z</cp:lastPrinted>
  <dcterms:modified xsi:type="dcterms:W3CDTF">2025-04-16T10:10:44Z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C9818A8C2F574379AA8DAC4E133252DA</vt:lpwstr>
  </property>
  <property fmtid="{D5CDD505-2E9C-101B-9397-08002B2CF9AE}" pid="4" name="KSOTemplateDocerSaveRecord">
    <vt:lpwstr>eyJoZGlkIjoiNDdjOGI0ZjU2NGI1N2RhZmUwMmU1MzEwNmNiZjY4ZTciLCJ1c2VySWQiOiIyMzgxMDUwMjMifQ==</vt:lpwstr>
  </property>
</Properties>
</file>