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C9" w:rsidRPr="00A31019" w:rsidRDefault="00113BC8">
      <w:pPr>
        <w:rPr>
          <w:rFonts w:ascii="黑体" w:eastAsia="黑体" w:hAnsi="黑体" w:cs="黑体"/>
          <w:sz w:val="32"/>
          <w:szCs w:val="32"/>
        </w:rPr>
      </w:pPr>
      <w:r w:rsidRPr="00A31019">
        <w:rPr>
          <w:rFonts w:ascii="黑体" w:eastAsia="黑体" w:hAnsi="黑体" w:cs="黑体" w:hint="eastAsia"/>
          <w:sz w:val="32"/>
          <w:szCs w:val="32"/>
        </w:rPr>
        <w:t>附件</w:t>
      </w:r>
      <w:r w:rsidRPr="00A31019">
        <w:rPr>
          <w:rFonts w:ascii="黑体" w:eastAsia="黑体" w:hAnsi="黑体" w:cs="黑体" w:hint="eastAsia"/>
          <w:sz w:val="32"/>
          <w:szCs w:val="32"/>
        </w:rPr>
        <w:t>2</w:t>
      </w:r>
    </w:p>
    <w:p w:rsidR="001777C9" w:rsidRPr="00A31019" w:rsidRDefault="00113BC8">
      <w:pPr>
        <w:spacing w:line="560" w:lineRule="exact"/>
        <w:jc w:val="center"/>
        <w:rPr>
          <w:rFonts w:ascii="方正小标宋简体" w:eastAsia="方正小标宋简体" w:hAnsi="方正小标宋简体" w:cs="方正小标宋简体"/>
          <w:sz w:val="44"/>
          <w:szCs w:val="44"/>
        </w:rPr>
      </w:pPr>
      <w:r w:rsidRPr="00A31019">
        <w:rPr>
          <w:rFonts w:ascii="方正小标宋简体" w:eastAsia="方正小标宋简体" w:hAnsi="方正小标宋简体" w:cs="方正小标宋简体" w:hint="eastAsia"/>
          <w:sz w:val="44"/>
          <w:szCs w:val="44"/>
        </w:rPr>
        <w:t>聊城科技职业学院（筹）</w:t>
      </w:r>
      <w:r w:rsidRPr="00A31019">
        <w:rPr>
          <w:rFonts w:ascii="方正小标宋简体" w:eastAsia="方正小标宋简体" w:hAnsi="方正小标宋简体" w:cs="方正小标宋简体" w:hint="eastAsia"/>
          <w:sz w:val="44"/>
          <w:szCs w:val="44"/>
        </w:rPr>
        <w:t>2025</w:t>
      </w:r>
      <w:r w:rsidRPr="00A31019">
        <w:rPr>
          <w:rFonts w:ascii="方正小标宋简体" w:eastAsia="方正小标宋简体" w:hAnsi="方正小标宋简体" w:cs="方正小标宋简体" w:hint="eastAsia"/>
          <w:sz w:val="44"/>
          <w:szCs w:val="44"/>
        </w:rPr>
        <w:t>年</w:t>
      </w:r>
    </w:p>
    <w:p w:rsidR="001777C9" w:rsidRPr="00A31019" w:rsidRDefault="00113BC8">
      <w:pPr>
        <w:spacing w:line="560" w:lineRule="exact"/>
        <w:jc w:val="center"/>
        <w:rPr>
          <w:rFonts w:ascii="方正小标宋简体" w:eastAsia="方正小标宋简体" w:hAnsi="方正小标宋简体" w:cs="方正小标宋简体"/>
          <w:sz w:val="44"/>
          <w:szCs w:val="44"/>
        </w:rPr>
      </w:pPr>
      <w:r w:rsidRPr="00A31019">
        <w:rPr>
          <w:rFonts w:ascii="方正小标宋简体" w:eastAsia="方正小标宋简体" w:hAnsi="方正小标宋简体" w:cs="方正小标宋简体" w:hint="eastAsia"/>
          <w:sz w:val="44"/>
          <w:szCs w:val="44"/>
        </w:rPr>
        <w:t>公开招聘工作人员应聘须知</w:t>
      </w:r>
    </w:p>
    <w:p w:rsidR="001777C9" w:rsidRPr="00A31019" w:rsidRDefault="001777C9">
      <w:pPr>
        <w:autoSpaceDE w:val="0"/>
        <w:autoSpaceDN w:val="0"/>
        <w:adjustRightInd w:val="0"/>
        <w:spacing w:line="580" w:lineRule="exact"/>
        <w:ind w:firstLine="623"/>
        <w:jc w:val="left"/>
        <w:rPr>
          <w:rFonts w:ascii="楷体_GB2312" w:eastAsia="楷体_GB2312" w:cs="楷体_GB2312"/>
          <w:kern w:val="0"/>
          <w:sz w:val="32"/>
          <w:szCs w:val="32"/>
        </w:rPr>
      </w:pP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1.</w:t>
      </w:r>
      <w:r w:rsidRPr="00A31019">
        <w:rPr>
          <w:rFonts w:ascii="黑体" w:eastAsia="黑体" w:hAnsi="黑体" w:cs="黑体" w:hint="eastAsia"/>
          <w:kern w:val="0"/>
          <w:sz w:val="32"/>
          <w:szCs w:val="32"/>
        </w:rPr>
        <w:t>哪些人员可以应聘？</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按照事业单位公开招聘的相关规定，凡符合《聊城科技职业学院（筹）</w:t>
      </w:r>
      <w:r w:rsidRPr="00A31019">
        <w:rPr>
          <w:rFonts w:ascii="仿宋_GB2312" w:eastAsia="仿宋_GB2312" w:cs="华文仿宋" w:hint="eastAsia"/>
          <w:kern w:val="0"/>
          <w:sz w:val="32"/>
          <w:szCs w:val="32"/>
        </w:rPr>
        <w:t>2025</w:t>
      </w:r>
      <w:r w:rsidRPr="00A31019">
        <w:rPr>
          <w:rFonts w:ascii="仿宋_GB2312" w:eastAsia="仿宋_GB2312" w:cs="华文仿宋" w:hint="eastAsia"/>
          <w:kern w:val="0"/>
          <w:sz w:val="32"/>
          <w:szCs w:val="32"/>
        </w:rPr>
        <w:t>年公开招聘工作人员公告》（以下简称《公告》）规定的条件及招聘岗位资格条件者，均可应聘。</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2.</w:t>
      </w:r>
      <w:r w:rsidRPr="00A31019">
        <w:rPr>
          <w:rFonts w:ascii="黑体" w:eastAsia="黑体" w:hAnsi="黑体" w:cs="黑体" w:hint="eastAsia"/>
          <w:kern w:val="0"/>
          <w:sz w:val="32"/>
          <w:szCs w:val="32"/>
        </w:rPr>
        <w:t>哪些人员不能应聘？</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1</w:t>
      </w:r>
      <w:r w:rsidRPr="00A31019">
        <w:rPr>
          <w:rFonts w:ascii="仿宋_GB2312" w:eastAsia="仿宋_GB2312" w:cs="华文仿宋" w:hint="eastAsia"/>
          <w:kern w:val="0"/>
          <w:sz w:val="32"/>
          <w:szCs w:val="32"/>
        </w:rPr>
        <w:t>）现役军人；</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2</w:t>
      </w:r>
      <w:r w:rsidRPr="00A31019">
        <w:rPr>
          <w:rFonts w:ascii="仿宋_GB2312" w:eastAsia="仿宋_GB2312" w:cs="华文仿宋" w:hint="eastAsia"/>
          <w:kern w:val="0"/>
          <w:sz w:val="32"/>
          <w:szCs w:val="32"/>
        </w:rPr>
        <w:t>）在读全日制普通高校非应届毕业生；</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3</w:t>
      </w:r>
      <w:r w:rsidRPr="00A31019">
        <w:rPr>
          <w:rFonts w:ascii="仿宋_GB2312" w:eastAsia="仿宋_GB2312" w:cs="华文仿宋" w:hint="eastAsia"/>
          <w:kern w:val="0"/>
          <w:sz w:val="32"/>
          <w:szCs w:val="32"/>
        </w:rPr>
        <w:t>）通过公开招考录用的公务员和参照公务员法管理的机关（单位）工作人员未满最低服务期限（含试用期）的人员；</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4</w:t>
      </w:r>
      <w:r w:rsidRPr="00A31019">
        <w:rPr>
          <w:rFonts w:ascii="仿宋_GB2312" w:eastAsia="仿宋_GB2312" w:cs="华文仿宋" w:hint="eastAsia"/>
          <w:kern w:val="0"/>
          <w:sz w:val="32"/>
          <w:szCs w:val="32"/>
        </w:rPr>
        <w:t>）</w:t>
      </w:r>
      <w:r w:rsidRPr="00A31019">
        <w:rPr>
          <w:rFonts w:ascii="仿宋_GB2312" w:eastAsia="仿宋_GB2312" w:hAnsi="仿宋_GB2312" w:cs="仿宋_GB2312" w:hint="eastAsia"/>
          <w:sz w:val="32"/>
          <w:szCs w:val="32"/>
        </w:rPr>
        <w:t>因犯罪受过刑事处罚的人员和被开除党籍、被开除公职的人员</w:t>
      </w:r>
      <w:r w:rsidRPr="00A31019">
        <w:rPr>
          <w:rFonts w:ascii="仿宋_GB2312" w:eastAsia="仿宋_GB2312" w:cs="华文仿宋" w:hint="eastAsia"/>
          <w:kern w:val="0"/>
          <w:sz w:val="32"/>
          <w:szCs w:val="32"/>
        </w:rPr>
        <w:t>；</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5</w:t>
      </w:r>
      <w:r w:rsidRPr="00A31019">
        <w:rPr>
          <w:rFonts w:ascii="仿宋_GB2312" w:eastAsia="仿宋_GB2312" w:cs="华文仿宋" w:hint="eastAsia"/>
          <w:kern w:val="0"/>
          <w:sz w:val="32"/>
          <w:szCs w:val="32"/>
        </w:rPr>
        <w:t>）被依法列为失信联合惩戒对象的人员；</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6</w:t>
      </w:r>
      <w:r w:rsidRPr="00A31019">
        <w:rPr>
          <w:rFonts w:ascii="仿宋_GB2312" w:eastAsia="仿宋_GB2312" w:cs="华文仿宋" w:hint="eastAsia"/>
          <w:kern w:val="0"/>
          <w:sz w:val="32"/>
          <w:szCs w:val="32"/>
        </w:rPr>
        <w:t>）</w:t>
      </w:r>
      <w:r w:rsidRPr="00A31019">
        <w:rPr>
          <w:rFonts w:ascii="仿宋_GB2312" w:eastAsia="仿宋_GB2312" w:hAnsi="仿宋_GB2312" w:cs="仿宋_GB2312" w:hint="eastAsia"/>
          <w:sz w:val="32"/>
          <w:szCs w:val="32"/>
        </w:rPr>
        <w:t>在公务员招考和事业单位公开招聘中被招考（聘）主管机关认定有严重违纪违规行为且不得应聘的人员</w:t>
      </w:r>
      <w:r w:rsidRPr="00A31019">
        <w:rPr>
          <w:rFonts w:ascii="仿宋_GB2312" w:eastAsia="仿宋_GB2312" w:cs="华文仿宋" w:hint="eastAsia"/>
          <w:kern w:val="0"/>
          <w:sz w:val="32"/>
          <w:szCs w:val="32"/>
        </w:rPr>
        <w:t>；</w:t>
      </w:r>
    </w:p>
    <w:p w:rsidR="001777C9" w:rsidRPr="00A31019" w:rsidRDefault="00113BC8">
      <w:pPr>
        <w:autoSpaceDE w:val="0"/>
        <w:autoSpaceDN w:val="0"/>
        <w:adjustRightInd w:val="0"/>
        <w:spacing w:line="560" w:lineRule="exact"/>
        <w:ind w:firstLine="623"/>
        <w:jc w:val="left"/>
        <w:rPr>
          <w:rFonts w:ascii="仿宋_GB2312" w:eastAsia="仿宋_GB2312" w:hAnsi="仿宋_GB2312" w:cs="仿宋_GB2312"/>
          <w:sz w:val="32"/>
          <w:szCs w:val="32"/>
        </w:rPr>
      </w:pP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7</w:t>
      </w:r>
      <w:r w:rsidRPr="00A31019">
        <w:rPr>
          <w:rFonts w:ascii="仿宋_GB2312" w:eastAsia="仿宋_GB2312" w:cs="华文仿宋" w:hint="eastAsia"/>
          <w:kern w:val="0"/>
          <w:sz w:val="32"/>
          <w:szCs w:val="32"/>
        </w:rPr>
        <w:t>）</w:t>
      </w:r>
      <w:r w:rsidRPr="00A31019">
        <w:rPr>
          <w:rFonts w:ascii="仿宋_GB2312" w:eastAsia="仿宋_GB2312" w:hAnsi="仿宋_GB2312" w:cs="仿宋_GB2312" w:hint="eastAsia"/>
          <w:sz w:val="32"/>
          <w:szCs w:val="32"/>
        </w:rPr>
        <w:t>机关事业单位受党纪政务处分期间或者未满影响期限的人员；</w:t>
      </w:r>
    </w:p>
    <w:p w:rsidR="001777C9" w:rsidRPr="00A31019" w:rsidRDefault="00113BC8">
      <w:pPr>
        <w:autoSpaceDE w:val="0"/>
        <w:autoSpaceDN w:val="0"/>
        <w:adjustRightInd w:val="0"/>
        <w:spacing w:line="560" w:lineRule="exact"/>
        <w:ind w:firstLine="623"/>
        <w:jc w:val="left"/>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w:t>
      </w:r>
      <w:r w:rsidRPr="00A31019">
        <w:rPr>
          <w:rFonts w:ascii="仿宋_GB2312" w:eastAsia="仿宋_GB2312" w:hAnsi="仿宋_GB2312" w:cs="仿宋_GB2312" w:hint="eastAsia"/>
          <w:sz w:val="32"/>
          <w:szCs w:val="32"/>
        </w:rPr>
        <w:t>8</w:t>
      </w:r>
      <w:r w:rsidRPr="00A31019">
        <w:rPr>
          <w:rFonts w:ascii="仿宋_GB2312" w:eastAsia="仿宋_GB2312" w:hAnsi="仿宋_GB2312" w:cs="仿宋_GB2312" w:hint="eastAsia"/>
          <w:sz w:val="32"/>
          <w:szCs w:val="32"/>
        </w:rPr>
        <w:t>）各类定向培养、委托培养毕业生；</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9</w:t>
      </w:r>
      <w:r w:rsidRPr="00A31019">
        <w:rPr>
          <w:rFonts w:ascii="仿宋_GB2312" w:eastAsia="仿宋_GB2312" w:cs="华文仿宋" w:hint="eastAsia"/>
          <w:kern w:val="0"/>
          <w:sz w:val="32"/>
          <w:szCs w:val="32"/>
        </w:rPr>
        <w:t>）法律法规规定不得聘用的其他情形的人员。</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应聘人员不得报考有《事业单位人事管理回避规定》（</w:t>
      </w:r>
      <w:proofErr w:type="gramStart"/>
      <w:r w:rsidRPr="00A31019">
        <w:rPr>
          <w:rFonts w:ascii="仿宋_GB2312" w:eastAsia="仿宋_GB2312" w:cs="华文仿宋" w:hint="eastAsia"/>
          <w:kern w:val="0"/>
          <w:sz w:val="32"/>
          <w:szCs w:val="32"/>
        </w:rPr>
        <w:t>人社部规</w:t>
      </w:r>
      <w:proofErr w:type="gramEnd"/>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2019</w:t>
      </w: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1</w:t>
      </w:r>
      <w:r w:rsidRPr="00A31019">
        <w:rPr>
          <w:rFonts w:ascii="仿宋_GB2312" w:eastAsia="仿宋_GB2312" w:cs="华文仿宋" w:hint="eastAsia"/>
          <w:kern w:val="0"/>
          <w:sz w:val="32"/>
          <w:szCs w:val="32"/>
        </w:rPr>
        <w:t>号）规定情形的岗位。</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lastRenderedPageBreak/>
        <w:t>3.</w:t>
      </w:r>
      <w:r w:rsidRPr="00A31019">
        <w:rPr>
          <w:rFonts w:ascii="黑体" w:eastAsia="黑体" w:hAnsi="黑体" w:cs="黑体" w:hint="eastAsia"/>
          <w:kern w:val="0"/>
          <w:sz w:val="32"/>
          <w:szCs w:val="32"/>
        </w:rPr>
        <w:t>如何理解“应回避关系人员”？</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按照《事业单位人事管理回避规定》（人事部</w:t>
      </w:r>
      <w:proofErr w:type="gramStart"/>
      <w:r w:rsidRPr="00A31019">
        <w:rPr>
          <w:rFonts w:ascii="仿宋_GB2312" w:eastAsia="仿宋_GB2312" w:cs="华文仿宋" w:hint="eastAsia"/>
          <w:kern w:val="0"/>
          <w:sz w:val="32"/>
          <w:szCs w:val="32"/>
        </w:rPr>
        <w:t>规</w:t>
      </w:r>
      <w:proofErr w:type="gramEnd"/>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2019</w:t>
      </w:r>
      <w:r w:rsidRPr="00A31019">
        <w:rPr>
          <w:rFonts w:ascii="仿宋_GB2312" w:eastAsia="仿宋_GB2312" w:cs="华文仿宋" w:hint="eastAsia"/>
          <w:kern w:val="0"/>
          <w:sz w:val="32"/>
          <w:szCs w:val="32"/>
        </w:rPr>
        <w:t>〕</w:t>
      </w:r>
      <w:r w:rsidRPr="00A31019">
        <w:rPr>
          <w:rFonts w:ascii="仿宋_GB2312" w:eastAsia="仿宋_GB2312" w:cs="华文仿宋" w:hint="eastAsia"/>
          <w:kern w:val="0"/>
          <w:sz w:val="32"/>
          <w:szCs w:val="32"/>
        </w:rPr>
        <w:t>1</w:t>
      </w:r>
      <w:r w:rsidRPr="00A31019">
        <w:rPr>
          <w:rFonts w:ascii="仿宋_GB2312" w:eastAsia="仿宋_GB2312" w:cs="华文仿宋" w:hint="eastAsia"/>
          <w:kern w:val="0"/>
          <w:sz w:val="32"/>
          <w:szCs w:val="32"/>
        </w:rPr>
        <w:t>号），应回避的亲属关系是指：（</w:t>
      </w:r>
      <w:r w:rsidRPr="00A31019">
        <w:rPr>
          <w:rFonts w:ascii="仿宋_GB2312" w:eastAsia="仿宋_GB2312" w:cs="华文仿宋" w:hint="eastAsia"/>
          <w:kern w:val="0"/>
          <w:sz w:val="32"/>
          <w:szCs w:val="32"/>
        </w:rPr>
        <w:t>1</w:t>
      </w:r>
      <w:r w:rsidRPr="00A31019">
        <w:rPr>
          <w:rFonts w:ascii="仿宋_GB2312" w:eastAsia="仿宋_GB2312" w:cs="华文仿宋" w:hint="eastAsia"/>
          <w:kern w:val="0"/>
          <w:sz w:val="32"/>
          <w:szCs w:val="32"/>
        </w:rPr>
        <w:t>）夫妻关系；（</w:t>
      </w:r>
      <w:r w:rsidRPr="00A31019">
        <w:rPr>
          <w:rFonts w:ascii="仿宋_GB2312" w:eastAsia="仿宋_GB2312" w:cs="华文仿宋" w:hint="eastAsia"/>
          <w:kern w:val="0"/>
          <w:sz w:val="32"/>
          <w:szCs w:val="32"/>
        </w:rPr>
        <w:t>2</w:t>
      </w:r>
      <w:r w:rsidRPr="00A31019">
        <w:rPr>
          <w:rFonts w:ascii="仿宋_GB2312" w:eastAsia="仿宋_GB2312" w:cs="华文仿宋" w:hint="eastAsia"/>
          <w:kern w:val="0"/>
          <w:sz w:val="32"/>
          <w:szCs w:val="32"/>
        </w:rPr>
        <w:t>）直系血亲关系，包括祖父母、外祖父母、父母、子女、孙子女、外孙子女；（</w:t>
      </w:r>
      <w:r w:rsidRPr="00A31019">
        <w:rPr>
          <w:rFonts w:ascii="仿宋_GB2312" w:eastAsia="仿宋_GB2312" w:cs="华文仿宋" w:hint="eastAsia"/>
          <w:kern w:val="0"/>
          <w:sz w:val="32"/>
          <w:szCs w:val="32"/>
        </w:rPr>
        <w:t>3</w:t>
      </w:r>
      <w:r w:rsidRPr="00A31019">
        <w:rPr>
          <w:rFonts w:ascii="仿宋_GB2312" w:eastAsia="仿宋_GB2312" w:cs="华文仿宋" w:hint="eastAsia"/>
          <w:kern w:val="0"/>
          <w:sz w:val="32"/>
          <w:szCs w:val="32"/>
        </w:rPr>
        <w:t>）三代以内旁系血亲关系，包括叔伯姑舅姨、兄弟姐妹、堂兄弟姐妹、表兄弟姐妹、侄子女、</w:t>
      </w:r>
      <w:proofErr w:type="gramStart"/>
      <w:r w:rsidRPr="00A31019">
        <w:rPr>
          <w:rFonts w:ascii="仿宋_GB2312" w:eastAsia="仿宋_GB2312" w:cs="华文仿宋" w:hint="eastAsia"/>
          <w:kern w:val="0"/>
          <w:sz w:val="32"/>
          <w:szCs w:val="32"/>
        </w:rPr>
        <w:t>甥</w:t>
      </w:r>
      <w:proofErr w:type="gramEnd"/>
      <w:r w:rsidRPr="00A31019">
        <w:rPr>
          <w:rFonts w:ascii="仿宋_GB2312" w:eastAsia="仿宋_GB2312" w:cs="华文仿宋" w:hint="eastAsia"/>
          <w:kern w:val="0"/>
          <w:sz w:val="32"/>
          <w:szCs w:val="32"/>
        </w:rPr>
        <w:t>子女；（</w:t>
      </w:r>
      <w:r w:rsidRPr="00A31019">
        <w:rPr>
          <w:rFonts w:ascii="仿宋_GB2312" w:eastAsia="仿宋_GB2312" w:cs="华文仿宋" w:hint="eastAsia"/>
          <w:kern w:val="0"/>
          <w:sz w:val="32"/>
          <w:szCs w:val="32"/>
        </w:rPr>
        <w:t>4</w:t>
      </w:r>
      <w:r w:rsidRPr="00A31019">
        <w:rPr>
          <w:rFonts w:ascii="仿宋_GB2312" w:eastAsia="仿宋_GB2312" w:cs="华文仿宋" w:hint="eastAsia"/>
          <w:kern w:val="0"/>
          <w:sz w:val="32"/>
          <w:szCs w:val="32"/>
        </w:rPr>
        <w:t>）近姻亲关系，包括配偶的父母、配偶的兄弟姐妹及其配偶、子女的配偶及子女配偶的父母、三代以内旁系血亲的配偶；（</w:t>
      </w:r>
      <w:r w:rsidRPr="00A31019">
        <w:rPr>
          <w:rFonts w:ascii="仿宋_GB2312" w:eastAsia="仿宋_GB2312" w:cs="华文仿宋" w:hint="eastAsia"/>
          <w:kern w:val="0"/>
          <w:sz w:val="32"/>
          <w:szCs w:val="32"/>
        </w:rPr>
        <w:t>5</w:t>
      </w:r>
      <w:r w:rsidRPr="00A31019">
        <w:rPr>
          <w:rFonts w:ascii="仿宋_GB2312" w:eastAsia="仿宋_GB2312" w:cs="华文仿宋" w:hint="eastAsia"/>
          <w:kern w:val="0"/>
          <w:sz w:val="32"/>
          <w:szCs w:val="32"/>
        </w:rPr>
        <w:t>）其他亲属关系，包括养父母子女、形成抚养关系的继父母子女及由此形成的直系血亲、三代以内旁系血亲和近姻亲关系。</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凡与招聘单位负责人员有</w:t>
      </w:r>
      <w:r w:rsidRPr="00A31019">
        <w:rPr>
          <w:rFonts w:ascii="仿宋_GB2312" w:eastAsia="仿宋_GB2312" w:cs="华文仿宋" w:hint="eastAsia"/>
          <w:kern w:val="0"/>
          <w:sz w:val="32"/>
          <w:szCs w:val="32"/>
        </w:rPr>
        <w:t>应回避亲属关系的应聘人员，不得应聘学院人事、纪检、财务、审计等岗位，也不得在有直接上下级领导关系的岗位工作。</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4.</w:t>
      </w:r>
      <w:r w:rsidRPr="00A31019">
        <w:rPr>
          <w:rFonts w:ascii="黑体" w:eastAsia="黑体" w:hAnsi="黑体" w:cs="黑体" w:hint="eastAsia"/>
          <w:kern w:val="0"/>
          <w:sz w:val="32"/>
          <w:szCs w:val="32"/>
        </w:rPr>
        <w:t>如何界定应聘人员所学专业？</w:t>
      </w:r>
    </w:p>
    <w:p w:rsidR="001777C9" w:rsidRPr="00A31019" w:rsidRDefault="00113BC8">
      <w:pPr>
        <w:spacing w:line="560" w:lineRule="exact"/>
        <w:ind w:firstLine="640"/>
        <w:jc w:val="left"/>
        <w:rPr>
          <w:rFonts w:ascii="仿宋_GB2312" w:eastAsia="仿宋_GB2312" w:hAnsi="微软雅黑" w:cs="仿宋_GB2312"/>
          <w:kern w:val="0"/>
          <w:sz w:val="32"/>
          <w:szCs w:val="32"/>
          <w:shd w:val="clear" w:color="auto" w:fill="FFFFFF"/>
          <w:lang w:bidi="ar"/>
        </w:rPr>
      </w:pPr>
      <w:r w:rsidRPr="00A31019">
        <w:rPr>
          <w:rFonts w:ascii="仿宋_GB2312" w:eastAsia="仿宋_GB2312" w:cs="华文仿宋"/>
          <w:kern w:val="0"/>
          <w:sz w:val="32"/>
          <w:szCs w:val="32"/>
        </w:rPr>
        <w:t>岗位汇总表中所要求的专业，主要参考教育部制定的现行高等教育专业目录设置，以</w:t>
      </w:r>
      <w:r w:rsidRPr="00A31019">
        <w:rPr>
          <w:rFonts w:ascii="仿宋_GB2312" w:eastAsia="仿宋_GB2312" w:cs="华文仿宋" w:hint="eastAsia"/>
          <w:kern w:val="0"/>
          <w:sz w:val="32"/>
          <w:szCs w:val="32"/>
        </w:rPr>
        <w:t>报考</w:t>
      </w:r>
      <w:r w:rsidRPr="00A31019">
        <w:rPr>
          <w:rFonts w:ascii="仿宋_GB2312" w:eastAsia="仿宋_GB2312" w:cs="华文仿宋"/>
          <w:kern w:val="0"/>
          <w:sz w:val="32"/>
          <w:szCs w:val="32"/>
        </w:rPr>
        <w:t>人员所获毕业证</w:t>
      </w:r>
      <w:r w:rsidRPr="00A31019">
        <w:rPr>
          <w:rFonts w:ascii="仿宋_GB2312" w:eastAsia="仿宋_GB2312" w:cs="华文仿宋" w:hint="eastAsia"/>
          <w:kern w:val="0"/>
          <w:sz w:val="32"/>
          <w:szCs w:val="32"/>
        </w:rPr>
        <w:t>书</w:t>
      </w:r>
      <w:r w:rsidRPr="00A31019">
        <w:rPr>
          <w:rFonts w:ascii="仿宋_GB2312" w:eastAsia="仿宋_GB2312" w:cs="华文仿宋"/>
          <w:kern w:val="0"/>
          <w:sz w:val="32"/>
          <w:szCs w:val="32"/>
        </w:rPr>
        <w:t>注明的专业为准</w:t>
      </w:r>
      <w:r w:rsidRPr="00A31019">
        <w:rPr>
          <w:rFonts w:ascii="仿宋_GB2312" w:eastAsia="仿宋_GB2312" w:cs="华文仿宋" w:hint="eastAsia"/>
          <w:kern w:val="0"/>
          <w:sz w:val="32"/>
          <w:szCs w:val="32"/>
        </w:rPr>
        <w:t>。</w:t>
      </w:r>
      <w:r w:rsidRPr="00A31019">
        <w:rPr>
          <w:rFonts w:ascii="仿宋_GB2312" w:eastAsia="仿宋_GB2312" w:hAnsi="微软雅黑" w:cs="仿宋_GB2312" w:hint="eastAsia"/>
          <w:kern w:val="0"/>
          <w:sz w:val="32"/>
          <w:szCs w:val="32"/>
          <w:shd w:val="clear" w:color="auto" w:fill="FFFFFF"/>
          <w:lang w:bidi="ar"/>
        </w:rPr>
        <w:t>应聘人员毕业证书上注明的专业名称应与应聘岗位所要求的专业名</w:t>
      </w:r>
      <w:r w:rsidRPr="00A31019">
        <w:rPr>
          <w:rFonts w:ascii="仿宋_GB2312" w:eastAsia="仿宋_GB2312" w:cs="华文仿宋" w:hint="eastAsia"/>
          <w:kern w:val="0"/>
          <w:sz w:val="32"/>
          <w:szCs w:val="32"/>
        </w:rPr>
        <w:t>称一致</w:t>
      </w:r>
      <w:r w:rsidRPr="00A31019">
        <w:rPr>
          <w:rFonts w:ascii="仿宋_GB2312" w:eastAsia="仿宋_GB2312" w:hAnsi="微软雅黑" w:cs="仿宋_GB2312"/>
          <w:kern w:val="0"/>
          <w:sz w:val="32"/>
          <w:szCs w:val="32"/>
          <w:shd w:val="clear" w:color="auto" w:fill="FFFFFF"/>
          <w:lang w:bidi="ar"/>
        </w:rPr>
        <w:t>。</w:t>
      </w:r>
    </w:p>
    <w:p w:rsidR="001777C9" w:rsidRPr="00A31019" w:rsidRDefault="00113BC8">
      <w:pPr>
        <w:spacing w:line="560" w:lineRule="exact"/>
        <w:ind w:firstLine="640"/>
        <w:jc w:val="left"/>
        <w:rPr>
          <w:rFonts w:ascii="仿宋_GB2312" w:eastAsia="仿宋_GB2312" w:hAnsi="仿宋_GB2312" w:cs="仿宋_GB2312"/>
          <w:sz w:val="32"/>
          <w:szCs w:val="32"/>
        </w:rPr>
      </w:pPr>
      <w:bookmarkStart w:id="0" w:name="_GoBack"/>
      <w:bookmarkEnd w:id="0"/>
      <w:r w:rsidRPr="00A31019">
        <w:rPr>
          <w:rFonts w:ascii="Times New Roman" w:eastAsia="仿宋_GB2312" w:hAnsi="Times New Roman"/>
          <w:sz w:val="32"/>
          <w:szCs w:val="32"/>
        </w:rPr>
        <w:t>本次招聘所列专业未能完全涵盖</w:t>
      </w:r>
      <w:r w:rsidRPr="00A31019">
        <w:rPr>
          <w:rFonts w:ascii="仿宋_GB2312" w:eastAsia="仿宋_GB2312" w:hAnsi="仿宋_GB2312" w:cs="仿宋_GB2312"/>
          <w:sz w:val="32"/>
          <w:szCs w:val="32"/>
        </w:rPr>
        <w:t>旧专业</w:t>
      </w:r>
      <w:r w:rsidRPr="00A31019">
        <w:rPr>
          <w:rFonts w:ascii="仿宋_GB2312" w:eastAsia="仿宋_GB2312" w:hAnsi="仿宋_GB2312" w:cs="仿宋_GB2312" w:hint="eastAsia"/>
          <w:sz w:val="32"/>
          <w:szCs w:val="32"/>
        </w:rPr>
        <w:t>、新兴学科及</w:t>
      </w:r>
      <w:r w:rsidRPr="00A31019">
        <w:rPr>
          <w:rFonts w:ascii="仿宋_GB2312" w:eastAsia="仿宋_GB2312" w:hAnsi="仿宋_GB2312" w:cs="仿宋_GB2312"/>
          <w:sz w:val="32"/>
          <w:szCs w:val="32"/>
        </w:rPr>
        <w:t>国外学科等，请</w:t>
      </w:r>
      <w:r w:rsidRPr="00A31019">
        <w:rPr>
          <w:rFonts w:ascii="仿宋_GB2312" w:eastAsia="仿宋_GB2312" w:hAnsi="仿宋_GB2312" w:cs="仿宋_GB2312" w:hint="eastAsia"/>
          <w:sz w:val="32"/>
          <w:szCs w:val="32"/>
        </w:rPr>
        <w:t>报考</w:t>
      </w:r>
      <w:r w:rsidRPr="00A31019">
        <w:rPr>
          <w:rFonts w:ascii="仿宋_GB2312" w:eastAsia="仿宋_GB2312" w:hAnsi="仿宋_GB2312" w:cs="仿宋_GB2312"/>
          <w:sz w:val="32"/>
          <w:szCs w:val="32"/>
        </w:rPr>
        <w:t>人员及时查阅教育部制定的现行高等教育专业目录，核实是否属于参考专业目录中的专业。</w:t>
      </w:r>
      <w:r w:rsidRPr="00A31019">
        <w:rPr>
          <w:rFonts w:ascii="仿宋_GB2312" w:eastAsia="仿宋_GB2312" w:hAnsi="微软雅黑" w:cs="仿宋_GB2312" w:hint="eastAsia"/>
          <w:kern w:val="0"/>
          <w:sz w:val="32"/>
          <w:szCs w:val="32"/>
          <w:shd w:val="clear" w:color="auto" w:fill="FFFFFF"/>
          <w:lang w:bidi="ar"/>
        </w:rPr>
        <w:t>如不属于现行专业目录中的专业，且应聘人员认为所学专业为招聘岗位专业条件设置的近似专业，应当主动联系学校介绍基本情况，并在网上报名期间提供相关证明材料。</w:t>
      </w:r>
      <w:r w:rsidRPr="00A31019">
        <w:rPr>
          <w:rFonts w:ascii="仿宋_GB2312" w:eastAsia="仿宋_GB2312" w:cs="华文仿宋" w:hint="eastAsia"/>
          <w:kern w:val="0"/>
          <w:sz w:val="32"/>
          <w:szCs w:val="32"/>
        </w:rPr>
        <w:t>国（境）外高校毕业生获得教育部授权教育部留学服务中心出具的学历学位认证后，可应聘同等学历层次</w:t>
      </w:r>
      <w:r w:rsidRPr="00A31019">
        <w:rPr>
          <w:rFonts w:ascii="仿宋_GB2312" w:eastAsia="仿宋_GB2312" w:cs="华文仿宋" w:hint="eastAsia"/>
          <w:kern w:val="0"/>
          <w:sz w:val="32"/>
          <w:szCs w:val="32"/>
        </w:rPr>
        <w:lastRenderedPageBreak/>
        <w:t>全日制普通高校毕业生的岗位，</w:t>
      </w:r>
      <w:r w:rsidRPr="00A31019">
        <w:rPr>
          <w:rFonts w:ascii="仿宋_GB2312" w:eastAsia="仿宋_GB2312" w:hAnsi="仿宋_GB2312" w:cs="仿宋_GB2312"/>
          <w:sz w:val="32"/>
          <w:szCs w:val="32"/>
        </w:rPr>
        <w:t>在报名时需在备注栏中注明主要课程、研究方向和学习内容等情况</w:t>
      </w:r>
      <w:r w:rsidRPr="00A31019">
        <w:rPr>
          <w:rFonts w:ascii="仿宋_GB2312" w:eastAsia="仿宋_GB2312" w:hAnsi="仿宋_GB2312" w:cs="仿宋_GB2312" w:hint="eastAsia"/>
          <w:sz w:val="32"/>
          <w:szCs w:val="32"/>
        </w:rPr>
        <w:t>，并在现场资格审查时</w:t>
      </w:r>
      <w:r w:rsidRPr="00A31019">
        <w:rPr>
          <w:rFonts w:ascii="Times New Roman" w:eastAsia="仿宋_GB2312" w:hAnsi="Times New Roman" w:hint="eastAsia"/>
          <w:sz w:val="32"/>
          <w:szCs w:val="32"/>
        </w:rPr>
        <w:t>提供有资质的机构出具的</w:t>
      </w:r>
      <w:r w:rsidRPr="00A31019">
        <w:rPr>
          <w:rFonts w:ascii="Times New Roman" w:eastAsia="仿宋_GB2312" w:hAnsi="Times New Roman"/>
          <w:sz w:val="32"/>
          <w:szCs w:val="32"/>
        </w:rPr>
        <w:t>成绩单</w:t>
      </w:r>
      <w:r w:rsidRPr="00A31019">
        <w:rPr>
          <w:rFonts w:ascii="Times New Roman" w:eastAsia="仿宋_GB2312" w:hAnsi="Times New Roman" w:hint="eastAsia"/>
          <w:sz w:val="32"/>
          <w:szCs w:val="32"/>
        </w:rPr>
        <w:t>翻译资料</w:t>
      </w:r>
      <w:r w:rsidRPr="00A31019">
        <w:rPr>
          <w:rFonts w:ascii="Times New Roman" w:eastAsia="仿宋_GB2312" w:hAnsi="Times New Roman"/>
          <w:sz w:val="32"/>
          <w:szCs w:val="32"/>
        </w:rPr>
        <w:t>等证明材料</w:t>
      </w:r>
      <w:r w:rsidRPr="00A31019">
        <w:rPr>
          <w:rFonts w:ascii="仿宋_GB2312" w:eastAsia="仿宋_GB2312" w:hAnsi="仿宋_GB2312" w:cs="仿宋_GB2312" w:hint="eastAsia"/>
          <w:sz w:val="32"/>
          <w:szCs w:val="32"/>
        </w:rPr>
        <w:t>。</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5.</w:t>
      </w:r>
      <w:r w:rsidRPr="00A31019">
        <w:rPr>
          <w:rFonts w:ascii="黑体" w:eastAsia="黑体" w:hAnsi="黑体" w:cs="黑体" w:hint="eastAsia"/>
          <w:kern w:val="0"/>
          <w:sz w:val="32"/>
          <w:szCs w:val="32"/>
        </w:rPr>
        <w:t>本次招聘中的有效身份证件指的是什么？</w:t>
      </w:r>
    </w:p>
    <w:p w:rsidR="001777C9" w:rsidRPr="00A31019" w:rsidRDefault="00113BC8">
      <w:pPr>
        <w:autoSpaceDE w:val="0"/>
        <w:autoSpaceDN w:val="0"/>
        <w:adjustRightInd w:val="0"/>
        <w:spacing w:line="560" w:lineRule="exact"/>
        <w:ind w:firstLine="623"/>
        <w:jc w:val="left"/>
        <w:rPr>
          <w:rFonts w:ascii="Times New Roman" w:eastAsia="仿宋_GB2312" w:hAnsi="Times New Roman"/>
          <w:sz w:val="32"/>
          <w:szCs w:val="32"/>
        </w:rPr>
      </w:pPr>
      <w:r w:rsidRPr="00A31019">
        <w:rPr>
          <w:rFonts w:ascii="Times New Roman" w:eastAsia="仿宋_GB2312" w:hAnsi="Times New Roman"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6.</w:t>
      </w:r>
      <w:r w:rsidRPr="00A31019">
        <w:rPr>
          <w:rFonts w:ascii="黑体" w:eastAsia="黑体" w:hAnsi="黑体" w:cs="黑体" w:hint="eastAsia"/>
          <w:kern w:val="0"/>
          <w:sz w:val="32"/>
          <w:szCs w:val="32"/>
        </w:rPr>
        <w:t>报考人员在网上提供的照片有什么要求？</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Times New Roman" w:eastAsia="仿宋_GB2312" w:hAnsi="Times New Roman" w:hint="eastAsia"/>
          <w:sz w:val="32"/>
          <w:szCs w:val="32"/>
        </w:rPr>
        <w:t>报考人员在网上报名时提供的照片，必须是</w:t>
      </w:r>
      <w:r w:rsidRPr="00A31019">
        <w:rPr>
          <w:rFonts w:ascii="Times New Roman" w:eastAsia="仿宋_GB2312" w:hAnsi="Times New Roman" w:hint="eastAsia"/>
          <w:sz w:val="32"/>
          <w:szCs w:val="32"/>
        </w:rPr>
        <w:t>1</w:t>
      </w:r>
      <w:r w:rsidRPr="00A31019">
        <w:rPr>
          <w:rFonts w:ascii="Times New Roman" w:eastAsia="仿宋_GB2312" w:hAnsi="Times New Roman" w:hint="eastAsia"/>
          <w:sz w:val="32"/>
          <w:szCs w:val="32"/>
        </w:rPr>
        <w:t>寸近期同底版免冠照片，并且与现场资格审查时所提供的照片同一底版</w:t>
      </w:r>
      <w:r w:rsidRPr="00A31019">
        <w:rPr>
          <w:rFonts w:ascii="仿宋_GB2312" w:eastAsia="仿宋_GB2312" w:cs="华文仿宋" w:hint="eastAsia"/>
          <w:kern w:val="0"/>
          <w:sz w:val="32"/>
          <w:szCs w:val="32"/>
        </w:rPr>
        <w:t>。</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7.</w:t>
      </w:r>
      <w:r w:rsidRPr="00A31019">
        <w:rPr>
          <w:rFonts w:ascii="黑体" w:eastAsia="黑体" w:hAnsi="黑体" w:cs="黑体" w:hint="eastAsia"/>
          <w:kern w:val="0"/>
          <w:sz w:val="32"/>
          <w:szCs w:val="32"/>
        </w:rPr>
        <w:t>现场资格审查需提供哪些材料？</w:t>
      </w:r>
    </w:p>
    <w:p w:rsidR="001777C9" w:rsidRPr="00A31019" w:rsidRDefault="00113BC8">
      <w:pPr>
        <w:snapToGrid w:val="0"/>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进入现场资格审查范围的应聘人员，需在规定的时间，按招聘岗位要求须提交以下材料：</w:t>
      </w:r>
    </w:p>
    <w:p w:rsidR="001777C9" w:rsidRPr="00A31019" w:rsidRDefault="00113BC8">
      <w:pPr>
        <w:numPr>
          <w:ilvl w:val="0"/>
          <w:numId w:val="1"/>
        </w:numPr>
        <w:snapToGrid w:val="0"/>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《聊城科技职业学院（筹）</w:t>
      </w:r>
      <w:r w:rsidRPr="00A31019">
        <w:rPr>
          <w:rFonts w:ascii="仿宋_GB2312" w:eastAsia="仿宋_GB2312" w:hAnsi="仿宋_GB2312" w:cs="仿宋_GB2312" w:hint="eastAsia"/>
          <w:sz w:val="32"/>
          <w:szCs w:val="32"/>
        </w:rPr>
        <w:t>2025</w:t>
      </w:r>
      <w:r w:rsidRPr="00A31019">
        <w:rPr>
          <w:rFonts w:ascii="仿宋_GB2312" w:eastAsia="仿宋_GB2312" w:hAnsi="仿宋_GB2312" w:cs="仿宋_GB2312" w:hint="eastAsia"/>
          <w:sz w:val="32"/>
          <w:szCs w:val="32"/>
        </w:rPr>
        <w:t>年公开招聘工作人员报名登</w:t>
      </w:r>
      <w:r w:rsidRPr="00A31019">
        <w:rPr>
          <w:rFonts w:ascii="仿宋_GB2312" w:eastAsia="仿宋_GB2312" w:hAnsi="仿宋_GB2312" w:cs="仿宋_GB2312" w:hint="eastAsia"/>
          <w:sz w:val="32"/>
          <w:szCs w:val="32"/>
        </w:rPr>
        <w:t>记表》（报名系统打印，并诚信签字）。</w:t>
      </w:r>
    </w:p>
    <w:p w:rsidR="001777C9" w:rsidRPr="00A31019" w:rsidRDefault="00113BC8">
      <w:pPr>
        <w:numPr>
          <w:ilvl w:val="0"/>
          <w:numId w:val="1"/>
        </w:numPr>
        <w:spacing w:line="560" w:lineRule="exact"/>
        <w:ind w:firstLineChars="200" w:firstLine="640"/>
        <w:jc w:val="left"/>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本人身份证原件和复印件。</w:t>
      </w:r>
    </w:p>
    <w:p w:rsidR="001777C9" w:rsidRPr="00A31019" w:rsidRDefault="00113BC8">
      <w:pPr>
        <w:spacing w:line="560" w:lineRule="exact"/>
        <w:ind w:firstLineChars="200" w:firstLine="640"/>
        <w:rPr>
          <w:rFonts w:ascii="仿宋_GB2312" w:eastAsia="仿宋_GB2312" w:hAnsi="微软雅黑"/>
          <w:sz w:val="32"/>
          <w:szCs w:val="32"/>
        </w:rPr>
      </w:pPr>
      <w:r w:rsidRPr="00A31019">
        <w:rPr>
          <w:rFonts w:ascii="仿宋_GB2312" w:eastAsia="仿宋_GB2312" w:hAnsi="仿宋_GB2312" w:cs="仿宋_GB2312" w:hint="eastAsia"/>
          <w:sz w:val="32"/>
          <w:szCs w:val="32"/>
        </w:rPr>
        <w:t>（</w:t>
      </w:r>
      <w:r w:rsidRPr="00A31019">
        <w:rPr>
          <w:rFonts w:ascii="仿宋_GB2312" w:eastAsia="仿宋_GB2312" w:hAnsi="仿宋_GB2312" w:cs="仿宋_GB2312" w:hint="eastAsia"/>
          <w:sz w:val="32"/>
          <w:szCs w:val="32"/>
        </w:rPr>
        <w:t>3</w:t>
      </w:r>
      <w:r w:rsidRPr="00A31019">
        <w:rPr>
          <w:rFonts w:ascii="仿宋_GB2312" w:eastAsia="仿宋_GB2312" w:hAnsi="仿宋_GB2312" w:cs="仿宋_GB2312" w:hint="eastAsia"/>
          <w:sz w:val="32"/>
          <w:szCs w:val="32"/>
        </w:rPr>
        <w:t>）</w:t>
      </w:r>
      <w:r w:rsidRPr="00A31019">
        <w:rPr>
          <w:rFonts w:ascii="仿宋_GB2312" w:eastAsia="仿宋_GB2312" w:hAnsi="仿宋_GB2312" w:cs="仿宋_GB2312" w:hint="eastAsia"/>
          <w:sz w:val="32"/>
          <w:szCs w:val="32"/>
        </w:rPr>
        <w:t>2025</w:t>
      </w:r>
      <w:r w:rsidRPr="00A31019">
        <w:rPr>
          <w:rFonts w:ascii="仿宋_GB2312" w:eastAsia="仿宋_GB2312" w:hAnsi="仿宋_GB2312" w:cs="仿宋_GB2312"/>
          <w:sz w:val="32"/>
          <w:szCs w:val="32"/>
        </w:rPr>
        <w:t>年普通高校应届毕业生</w:t>
      </w:r>
      <w:r w:rsidRPr="00A31019">
        <w:rPr>
          <w:rFonts w:ascii="仿宋_GB2312" w:eastAsia="仿宋_GB2312" w:hAnsi="仿宋_GB2312" w:cs="仿宋_GB2312" w:hint="eastAsia"/>
          <w:sz w:val="32"/>
          <w:szCs w:val="32"/>
        </w:rPr>
        <w:t>，</w:t>
      </w:r>
      <w:r w:rsidRPr="00A31019">
        <w:rPr>
          <w:rFonts w:ascii="仿宋_GB2312" w:eastAsia="仿宋_GB2312" w:hAnsi="微软雅黑" w:hint="eastAsia"/>
          <w:sz w:val="32"/>
          <w:szCs w:val="32"/>
        </w:rPr>
        <w:t>提交</w:t>
      </w:r>
      <w:r w:rsidRPr="00A31019">
        <w:rPr>
          <w:rFonts w:ascii="仿宋_GB2312" w:eastAsia="仿宋_GB2312" w:hAnsi="微软雅黑" w:hint="eastAsia"/>
          <w:sz w:val="32"/>
          <w:szCs w:val="32"/>
        </w:rPr>
        <w:t>学历</w:t>
      </w:r>
      <w:r w:rsidRPr="00A31019">
        <w:rPr>
          <w:rFonts w:ascii="仿宋_GB2312" w:eastAsia="仿宋_GB2312" w:hAnsi="微软雅黑" w:hint="eastAsia"/>
          <w:sz w:val="32"/>
          <w:szCs w:val="32"/>
        </w:rPr>
        <w:t>毕业证（未取得的提交学校核发的毕业生就业推荐表，并能正常毕业）、学位证原件和复印件、教育部学历证书电子注册备案表、中国高等教育学位在线验证报告等相关证书，已与用人单位签订就业协议的</w:t>
      </w:r>
      <w:r w:rsidRPr="00A31019">
        <w:rPr>
          <w:rFonts w:ascii="仿宋_GB2312" w:eastAsia="仿宋_GB2312" w:hAnsi="微软雅黑" w:hint="eastAsia"/>
          <w:sz w:val="32"/>
          <w:szCs w:val="32"/>
        </w:rPr>
        <w:t>2025</w:t>
      </w:r>
      <w:r w:rsidRPr="00A31019">
        <w:rPr>
          <w:rFonts w:ascii="仿宋_GB2312" w:eastAsia="仿宋_GB2312" w:hAnsi="微软雅黑" w:hint="eastAsia"/>
          <w:sz w:val="32"/>
          <w:szCs w:val="32"/>
        </w:rPr>
        <w:t>年应届毕业生，应聘前与签约单位解除协议或签约单位同意报考的书面证明。</w:t>
      </w:r>
    </w:p>
    <w:p w:rsidR="001777C9" w:rsidRPr="00A31019" w:rsidRDefault="00113BC8">
      <w:pPr>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留学回国人员应聘的，须提交经教育部留学服务中心出具的《国外学历学位认证书》、成绩单翻译件的原件和复印件。</w:t>
      </w:r>
      <w:r w:rsidRPr="00A31019">
        <w:rPr>
          <w:rFonts w:ascii="仿宋_GB2312" w:eastAsia="仿宋_GB2312" w:hAnsi="仿宋_GB2312" w:cs="仿宋_GB2312"/>
          <w:sz w:val="32"/>
          <w:szCs w:val="32"/>
        </w:rPr>
        <w:t>对暂</w:t>
      </w:r>
      <w:r w:rsidRPr="00A31019">
        <w:rPr>
          <w:rFonts w:ascii="仿宋_GB2312" w:eastAsia="仿宋_GB2312" w:hAnsi="仿宋_GB2312" w:cs="仿宋_GB2312"/>
          <w:sz w:val="32"/>
          <w:szCs w:val="32"/>
        </w:rPr>
        <w:lastRenderedPageBreak/>
        <w:t>未取得国（境）外学历学位认证的留学回国人员，</w:t>
      </w:r>
      <w:r w:rsidRPr="00A31019">
        <w:rPr>
          <w:rFonts w:ascii="仿宋_GB2312" w:eastAsia="仿宋_GB2312" w:hAnsi="仿宋_GB2312" w:cs="仿宋_GB2312" w:hint="eastAsia"/>
          <w:sz w:val="32"/>
          <w:szCs w:val="32"/>
        </w:rPr>
        <w:t>采取“承诺</w:t>
      </w:r>
      <w:r w:rsidRPr="00A31019">
        <w:rPr>
          <w:rFonts w:ascii="仿宋_GB2312" w:eastAsia="仿宋_GB2312" w:hAnsi="仿宋_GB2312" w:cs="仿宋_GB2312" w:hint="eastAsia"/>
          <w:sz w:val="32"/>
          <w:szCs w:val="32"/>
        </w:rPr>
        <w:t>+</w:t>
      </w:r>
      <w:r w:rsidRPr="00A31019">
        <w:rPr>
          <w:rFonts w:ascii="仿宋_GB2312" w:eastAsia="仿宋_GB2312" w:hAnsi="仿宋_GB2312" w:cs="仿宋_GB2312" w:hint="eastAsia"/>
          <w:sz w:val="32"/>
          <w:szCs w:val="32"/>
        </w:rPr>
        <w:t>容缺”方式，</w:t>
      </w:r>
      <w:r w:rsidRPr="00A31019">
        <w:rPr>
          <w:rFonts w:ascii="仿宋_GB2312" w:eastAsia="仿宋_GB2312" w:hAnsi="仿宋_GB2312" w:cs="仿宋_GB2312"/>
          <w:sz w:val="32"/>
          <w:szCs w:val="32"/>
        </w:rPr>
        <w:t>允许</w:t>
      </w:r>
      <w:r w:rsidRPr="00A31019">
        <w:rPr>
          <w:rFonts w:ascii="仿宋_GB2312" w:eastAsia="仿宋_GB2312" w:hAnsi="仿宋_GB2312" w:cs="仿宋_GB2312" w:hint="eastAsia"/>
          <w:sz w:val="32"/>
          <w:szCs w:val="32"/>
        </w:rPr>
        <w:t>先行参加</w:t>
      </w:r>
      <w:r w:rsidRPr="00A31019">
        <w:rPr>
          <w:rFonts w:ascii="仿宋_GB2312" w:eastAsia="仿宋_GB2312" w:hAnsi="仿宋_GB2312" w:cs="仿宋_GB2312"/>
          <w:sz w:val="32"/>
          <w:szCs w:val="32"/>
        </w:rPr>
        <w:t>考试，</w:t>
      </w:r>
      <w:r w:rsidRPr="00A31019">
        <w:rPr>
          <w:rFonts w:ascii="仿宋_GB2312" w:eastAsia="仿宋_GB2312" w:hAnsi="仿宋_GB2312" w:cs="仿宋_GB2312" w:hint="eastAsia"/>
          <w:sz w:val="32"/>
          <w:szCs w:val="32"/>
        </w:rPr>
        <w:t>但须提供国（境）外学历学位证书及有资质机构出具的翻译资料和规定时间内可取得国（境）外学历学位认证的承诺书。</w:t>
      </w:r>
    </w:p>
    <w:p w:rsidR="001777C9" w:rsidRPr="00A31019" w:rsidRDefault="00113BC8">
      <w:pPr>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其他人员应聘的，须</w:t>
      </w:r>
      <w:r w:rsidRPr="00A31019">
        <w:rPr>
          <w:rFonts w:ascii="仿宋_GB2312" w:eastAsia="仿宋_GB2312" w:hAnsi="微软雅黑" w:hint="eastAsia"/>
          <w:sz w:val="32"/>
          <w:szCs w:val="32"/>
        </w:rPr>
        <w:t>提交国家承认的学历学位证原件和复印件、教育部学历证书电子注册备案表、中国高等教育学位在线验证报告等相关证书。</w:t>
      </w:r>
    </w:p>
    <w:p w:rsidR="001777C9" w:rsidRPr="00A31019" w:rsidRDefault="00113BC8">
      <w:pPr>
        <w:pStyle w:val="a7"/>
        <w:spacing w:beforeAutospacing="0" w:afterAutospacing="0" w:line="560" w:lineRule="exact"/>
        <w:ind w:firstLine="645"/>
        <w:rPr>
          <w:rFonts w:ascii="仿宋_GB2312" w:eastAsia="仿宋_GB2312" w:hAnsi="仿宋_GB2312" w:cs="仿宋_GB2312"/>
          <w:kern w:val="2"/>
          <w:sz w:val="32"/>
          <w:szCs w:val="32"/>
        </w:rPr>
      </w:pPr>
      <w:r w:rsidRPr="00A31019">
        <w:rPr>
          <w:rFonts w:ascii="仿宋_GB2312" w:eastAsia="仿宋_GB2312" w:hAnsi="仿宋_GB2312" w:cs="仿宋_GB2312" w:hint="eastAsia"/>
          <w:kern w:val="2"/>
          <w:sz w:val="32"/>
          <w:szCs w:val="32"/>
        </w:rPr>
        <w:t>2025</w:t>
      </w:r>
      <w:r w:rsidRPr="00A31019">
        <w:rPr>
          <w:rFonts w:ascii="仿宋_GB2312" w:eastAsia="仿宋_GB2312" w:hAnsi="仿宋_GB2312" w:cs="仿宋_GB2312"/>
          <w:kern w:val="2"/>
          <w:sz w:val="32"/>
          <w:szCs w:val="32"/>
        </w:rPr>
        <w:t>年普通高校应届毕业生以及与国（境）</w:t>
      </w:r>
      <w:proofErr w:type="gramStart"/>
      <w:r w:rsidRPr="00A31019">
        <w:rPr>
          <w:rFonts w:ascii="仿宋_GB2312" w:eastAsia="仿宋_GB2312" w:hAnsi="仿宋_GB2312" w:cs="仿宋_GB2312"/>
          <w:kern w:val="2"/>
          <w:sz w:val="32"/>
          <w:szCs w:val="32"/>
        </w:rPr>
        <w:t>内普通</w:t>
      </w:r>
      <w:proofErr w:type="gramEnd"/>
      <w:r w:rsidRPr="00A31019">
        <w:rPr>
          <w:rFonts w:ascii="仿宋_GB2312" w:eastAsia="仿宋_GB2312" w:hAnsi="仿宋_GB2312" w:cs="仿宋_GB2312"/>
          <w:kern w:val="2"/>
          <w:sz w:val="32"/>
          <w:szCs w:val="32"/>
        </w:rPr>
        <w:t>高校应届毕业生同期毕业的留学</w:t>
      </w:r>
      <w:r w:rsidRPr="00A31019">
        <w:rPr>
          <w:rFonts w:ascii="仿宋_GB2312" w:eastAsia="仿宋_GB2312" w:hAnsi="仿宋_GB2312" w:cs="仿宋_GB2312" w:hint="eastAsia"/>
          <w:kern w:val="2"/>
          <w:sz w:val="32"/>
          <w:szCs w:val="32"/>
        </w:rPr>
        <w:t>回</w:t>
      </w:r>
      <w:r w:rsidRPr="00A31019">
        <w:rPr>
          <w:rFonts w:ascii="仿宋_GB2312" w:eastAsia="仿宋_GB2312" w:hAnsi="仿宋_GB2312" w:cs="仿宋_GB2312"/>
          <w:kern w:val="2"/>
          <w:sz w:val="32"/>
          <w:szCs w:val="32"/>
        </w:rPr>
        <w:t>国人员的学历、学位及相关证书，应在</w:t>
      </w:r>
      <w:r w:rsidRPr="00A31019">
        <w:rPr>
          <w:rFonts w:ascii="仿宋_GB2312" w:eastAsia="仿宋_GB2312" w:hAnsi="仿宋_GB2312" w:cs="仿宋_GB2312" w:hint="eastAsia"/>
          <w:kern w:val="2"/>
          <w:sz w:val="32"/>
          <w:szCs w:val="32"/>
        </w:rPr>
        <w:t>2025</w:t>
      </w:r>
      <w:r w:rsidRPr="00A31019">
        <w:rPr>
          <w:rFonts w:ascii="仿宋_GB2312" w:eastAsia="仿宋_GB2312" w:hAnsi="仿宋_GB2312" w:cs="仿宋_GB2312"/>
          <w:kern w:val="2"/>
          <w:sz w:val="32"/>
          <w:szCs w:val="32"/>
        </w:rPr>
        <w:t>年</w:t>
      </w:r>
      <w:r w:rsidRPr="00A31019">
        <w:rPr>
          <w:rFonts w:ascii="仿宋_GB2312" w:eastAsia="仿宋_GB2312" w:hAnsi="仿宋_GB2312" w:cs="仿宋_GB2312" w:hint="eastAsia"/>
          <w:kern w:val="2"/>
          <w:sz w:val="32"/>
          <w:szCs w:val="32"/>
        </w:rPr>
        <w:t>7</w:t>
      </w:r>
      <w:r w:rsidRPr="00A31019">
        <w:rPr>
          <w:rFonts w:ascii="仿宋_GB2312" w:eastAsia="仿宋_GB2312" w:hAnsi="仿宋_GB2312" w:cs="仿宋_GB2312"/>
          <w:kern w:val="2"/>
          <w:sz w:val="32"/>
          <w:szCs w:val="32"/>
        </w:rPr>
        <w:t>月</w:t>
      </w:r>
      <w:r w:rsidRPr="00A31019">
        <w:rPr>
          <w:rFonts w:ascii="仿宋_GB2312" w:eastAsia="仿宋_GB2312" w:hAnsi="仿宋_GB2312" w:cs="仿宋_GB2312" w:hint="eastAsia"/>
          <w:kern w:val="2"/>
          <w:sz w:val="32"/>
          <w:szCs w:val="32"/>
        </w:rPr>
        <w:t>31</w:t>
      </w:r>
      <w:r w:rsidRPr="00A31019">
        <w:rPr>
          <w:rFonts w:ascii="仿宋_GB2312" w:eastAsia="仿宋_GB2312" w:hAnsi="仿宋_GB2312" w:cs="仿宋_GB2312"/>
          <w:kern w:val="2"/>
          <w:sz w:val="32"/>
          <w:szCs w:val="32"/>
        </w:rPr>
        <w:t>日以前取得</w:t>
      </w:r>
      <w:r w:rsidRPr="00A31019">
        <w:rPr>
          <w:rFonts w:ascii="仿宋_GB2312" w:eastAsia="仿宋_GB2312" w:hAnsi="仿宋_GB2312" w:cs="仿宋_GB2312" w:hint="eastAsia"/>
          <w:kern w:val="2"/>
          <w:sz w:val="32"/>
          <w:szCs w:val="32"/>
        </w:rPr>
        <w:t>。</w:t>
      </w:r>
      <w:r w:rsidRPr="00A31019">
        <w:rPr>
          <w:rFonts w:ascii="仿宋_GB2312" w:eastAsia="仿宋_GB2312" w:hAnsi="仿宋_GB2312" w:cs="仿宋_GB2312"/>
          <w:kern w:val="2"/>
          <w:sz w:val="32"/>
          <w:szCs w:val="32"/>
        </w:rPr>
        <w:t>其他人员应聘的，应在</w:t>
      </w:r>
      <w:r w:rsidRPr="00A31019">
        <w:rPr>
          <w:rFonts w:ascii="仿宋_GB2312" w:eastAsia="仿宋_GB2312" w:hAnsi="仿宋_GB2312" w:cs="仿宋_GB2312"/>
          <w:kern w:val="2"/>
          <w:sz w:val="32"/>
          <w:szCs w:val="32"/>
        </w:rPr>
        <w:t>202</w:t>
      </w:r>
      <w:r w:rsidRPr="00A31019">
        <w:rPr>
          <w:rFonts w:ascii="仿宋_GB2312" w:eastAsia="仿宋_GB2312" w:hAnsi="仿宋_GB2312" w:cs="仿宋_GB2312" w:hint="eastAsia"/>
          <w:kern w:val="2"/>
          <w:sz w:val="32"/>
          <w:szCs w:val="32"/>
        </w:rPr>
        <w:t>5</w:t>
      </w:r>
      <w:r w:rsidRPr="00A31019">
        <w:rPr>
          <w:rFonts w:ascii="仿宋_GB2312" w:eastAsia="仿宋_GB2312" w:hAnsi="仿宋_GB2312" w:cs="仿宋_GB2312"/>
          <w:kern w:val="2"/>
          <w:sz w:val="32"/>
          <w:szCs w:val="32"/>
        </w:rPr>
        <w:t>年</w:t>
      </w:r>
      <w:r w:rsidRPr="00A31019">
        <w:rPr>
          <w:rFonts w:ascii="仿宋_GB2312" w:eastAsia="仿宋_GB2312" w:hAnsi="仿宋_GB2312" w:cs="仿宋_GB2312" w:hint="eastAsia"/>
          <w:kern w:val="2"/>
          <w:sz w:val="32"/>
          <w:szCs w:val="32"/>
        </w:rPr>
        <w:t>5</w:t>
      </w:r>
      <w:r w:rsidRPr="00A31019">
        <w:rPr>
          <w:rFonts w:ascii="仿宋_GB2312" w:eastAsia="仿宋_GB2312" w:hAnsi="仿宋_GB2312" w:cs="仿宋_GB2312"/>
          <w:kern w:val="2"/>
          <w:sz w:val="32"/>
          <w:szCs w:val="32"/>
        </w:rPr>
        <w:t>月</w:t>
      </w:r>
      <w:r w:rsidRPr="00A31019">
        <w:rPr>
          <w:rFonts w:ascii="仿宋_GB2312" w:eastAsia="仿宋_GB2312" w:hAnsi="仿宋_GB2312" w:cs="仿宋_GB2312" w:hint="eastAsia"/>
          <w:kern w:val="2"/>
          <w:sz w:val="32"/>
          <w:szCs w:val="32"/>
        </w:rPr>
        <w:t>6</w:t>
      </w:r>
      <w:r w:rsidRPr="00A31019">
        <w:rPr>
          <w:rFonts w:ascii="仿宋_GB2312" w:eastAsia="仿宋_GB2312" w:hAnsi="仿宋_GB2312" w:cs="仿宋_GB2312"/>
          <w:kern w:val="2"/>
          <w:sz w:val="32"/>
          <w:szCs w:val="32"/>
        </w:rPr>
        <w:t>日</w:t>
      </w:r>
      <w:r w:rsidRPr="00A31019">
        <w:rPr>
          <w:rFonts w:ascii="仿宋_GB2312" w:eastAsia="仿宋_GB2312" w:hAnsi="仿宋_GB2312" w:cs="仿宋_GB2312"/>
          <w:kern w:val="2"/>
          <w:sz w:val="32"/>
          <w:szCs w:val="32"/>
        </w:rPr>
        <w:t>前取得国家承认的学历、学位及相关证书。</w:t>
      </w:r>
    </w:p>
    <w:p w:rsidR="001777C9" w:rsidRPr="00A31019" w:rsidRDefault="00113BC8">
      <w:pPr>
        <w:pStyle w:val="a7"/>
        <w:spacing w:beforeAutospacing="0" w:afterAutospacing="0" w:line="560" w:lineRule="exact"/>
        <w:ind w:firstLine="645"/>
        <w:rPr>
          <w:rFonts w:ascii="仿宋_GB2312" w:eastAsia="仿宋_GB2312" w:hAnsi="仿宋_GB2312" w:cs="仿宋_GB2312"/>
          <w:kern w:val="2"/>
          <w:sz w:val="32"/>
          <w:szCs w:val="32"/>
        </w:rPr>
      </w:pPr>
      <w:r w:rsidRPr="00A31019">
        <w:rPr>
          <w:rFonts w:ascii="仿宋_GB2312" w:eastAsia="仿宋_GB2312" w:hAnsi="仿宋_GB2312" w:cs="仿宋_GB2312" w:hint="eastAsia"/>
          <w:kern w:val="2"/>
          <w:sz w:val="32"/>
          <w:szCs w:val="32"/>
        </w:rPr>
        <w:t>对本科专业有要求的岗位还须提供本科</w:t>
      </w:r>
      <w:r w:rsidRPr="00A31019">
        <w:rPr>
          <w:rFonts w:ascii="仿宋_GB2312" w:eastAsia="仿宋_GB2312" w:hAnsi="微软雅黑" w:hint="eastAsia"/>
          <w:sz w:val="32"/>
          <w:szCs w:val="32"/>
        </w:rPr>
        <w:t>学历学位证原件和复印件。</w:t>
      </w:r>
    </w:p>
    <w:p w:rsidR="001777C9" w:rsidRPr="00A31019" w:rsidRDefault="00113BC8">
      <w:pPr>
        <w:snapToGrid w:val="0"/>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w:t>
      </w:r>
      <w:r w:rsidRPr="00A31019">
        <w:rPr>
          <w:rFonts w:ascii="仿宋_GB2312" w:eastAsia="仿宋_GB2312" w:hAnsi="仿宋_GB2312" w:cs="仿宋_GB2312" w:hint="eastAsia"/>
          <w:sz w:val="32"/>
          <w:szCs w:val="32"/>
        </w:rPr>
        <w:t>4</w:t>
      </w:r>
      <w:r w:rsidRPr="00A31019">
        <w:rPr>
          <w:rFonts w:ascii="仿宋_GB2312" w:eastAsia="仿宋_GB2312" w:hAnsi="仿宋_GB2312" w:cs="仿宋_GB2312" w:hint="eastAsia"/>
          <w:sz w:val="32"/>
          <w:szCs w:val="32"/>
        </w:rPr>
        <w:t>）招聘岗位有研究方向要求，学历证书或毕业生就业推荐表的专业名称不能体现研究方向的，须提交毕业学校出具的研究方向证明。</w:t>
      </w:r>
    </w:p>
    <w:p w:rsidR="001777C9" w:rsidRPr="00A31019" w:rsidRDefault="00113BC8">
      <w:pPr>
        <w:snapToGrid w:val="0"/>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w:t>
      </w:r>
      <w:r w:rsidRPr="00A31019">
        <w:rPr>
          <w:rFonts w:ascii="仿宋_GB2312" w:eastAsia="仿宋_GB2312" w:hAnsi="仿宋_GB2312" w:cs="仿宋_GB2312" w:hint="eastAsia"/>
          <w:sz w:val="32"/>
          <w:szCs w:val="32"/>
        </w:rPr>
        <w:t>5</w:t>
      </w:r>
      <w:r w:rsidRPr="00A31019">
        <w:rPr>
          <w:rFonts w:ascii="仿宋_GB2312" w:eastAsia="仿宋_GB2312" w:hAnsi="仿宋_GB2312" w:cs="仿宋_GB2312" w:hint="eastAsia"/>
          <w:sz w:val="32"/>
          <w:szCs w:val="32"/>
        </w:rPr>
        <w:t>）招聘岗位有专业技术职称资格要求的，应聘人员需提供相应的证书原件和复印件。</w:t>
      </w:r>
    </w:p>
    <w:p w:rsidR="001777C9" w:rsidRPr="00A31019" w:rsidRDefault="00113BC8">
      <w:pPr>
        <w:spacing w:line="560" w:lineRule="exact"/>
        <w:ind w:firstLine="640"/>
        <w:jc w:val="left"/>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w:t>
      </w:r>
      <w:r w:rsidRPr="00A31019">
        <w:rPr>
          <w:rFonts w:ascii="仿宋_GB2312" w:eastAsia="仿宋_GB2312" w:hAnsi="仿宋_GB2312" w:cs="仿宋_GB2312" w:hint="eastAsia"/>
          <w:sz w:val="32"/>
          <w:szCs w:val="32"/>
        </w:rPr>
        <w:t>6</w:t>
      </w:r>
      <w:r w:rsidRPr="00A31019">
        <w:rPr>
          <w:rFonts w:ascii="仿宋_GB2312" w:eastAsia="仿宋_GB2312" w:hAnsi="仿宋_GB2312" w:cs="仿宋_GB2312" w:hint="eastAsia"/>
          <w:sz w:val="32"/>
          <w:szCs w:val="32"/>
        </w:rPr>
        <w:t>）在职人员应聘</w:t>
      </w:r>
      <w:r w:rsidRPr="00A31019">
        <w:rPr>
          <w:rFonts w:ascii="仿宋_GB2312" w:eastAsia="仿宋_GB2312" w:cs="华文仿宋" w:hint="eastAsia"/>
          <w:kern w:val="0"/>
          <w:sz w:val="32"/>
          <w:szCs w:val="32"/>
        </w:rPr>
        <w:t>需在现场资格审查时</w:t>
      </w:r>
      <w:r w:rsidRPr="00A31019">
        <w:rPr>
          <w:rFonts w:ascii="仿宋_GB2312" w:eastAsia="仿宋_GB2312" w:hAnsi="仿宋_GB2312" w:cs="仿宋_GB2312" w:hint="eastAsia"/>
          <w:sz w:val="32"/>
          <w:szCs w:val="32"/>
        </w:rPr>
        <w:t>提交</w:t>
      </w:r>
      <w:r w:rsidRPr="00A31019">
        <w:rPr>
          <w:rFonts w:ascii="仿宋_GB2312" w:eastAsia="仿宋_GB2312" w:hAnsi="微软雅黑" w:hint="eastAsia"/>
          <w:sz w:val="32"/>
          <w:szCs w:val="32"/>
        </w:rPr>
        <w:t>单位和用人管理权限部门</w:t>
      </w:r>
      <w:r w:rsidRPr="00A31019">
        <w:rPr>
          <w:rFonts w:ascii="仿宋_GB2312" w:eastAsia="仿宋_GB2312" w:hAnsi="仿宋_GB2312" w:cs="仿宋_GB2312" w:hint="eastAsia"/>
          <w:sz w:val="32"/>
          <w:szCs w:val="32"/>
        </w:rPr>
        <w:t>出具的同意应聘介绍信（附件</w:t>
      </w:r>
      <w:r w:rsidRPr="00A31019">
        <w:rPr>
          <w:rFonts w:ascii="仿宋_GB2312" w:eastAsia="仿宋_GB2312" w:hAnsi="仿宋_GB2312" w:cs="仿宋_GB2312" w:hint="eastAsia"/>
          <w:sz w:val="32"/>
          <w:szCs w:val="32"/>
        </w:rPr>
        <w:t>3</w:t>
      </w:r>
      <w:r w:rsidRPr="00A31019">
        <w:rPr>
          <w:rFonts w:ascii="仿宋_GB2312" w:eastAsia="仿宋_GB2312" w:hAnsi="仿宋_GB2312" w:cs="仿宋_GB2312" w:hint="eastAsia"/>
          <w:sz w:val="32"/>
          <w:szCs w:val="32"/>
        </w:rPr>
        <w:t>）。在职人员出具同意应聘证明材料确有困难的，需在现场资格审查时提交《在职报考人员承诺书》，并在考察时提供同意应聘介绍信。</w:t>
      </w:r>
    </w:p>
    <w:p w:rsidR="001777C9" w:rsidRPr="00A31019" w:rsidRDefault="00113BC8">
      <w:pPr>
        <w:snapToGrid w:val="0"/>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w:t>
      </w:r>
      <w:r w:rsidRPr="00A31019">
        <w:rPr>
          <w:rFonts w:ascii="仿宋_GB2312" w:eastAsia="仿宋_GB2312" w:hAnsi="仿宋_GB2312" w:cs="仿宋_GB2312" w:hint="eastAsia"/>
          <w:sz w:val="32"/>
          <w:szCs w:val="32"/>
        </w:rPr>
        <w:t>7</w:t>
      </w:r>
      <w:r w:rsidRPr="00A31019">
        <w:rPr>
          <w:rFonts w:ascii="仿宋_GB2312" w:eastAsia="仿宋_GB2312" w:hAnsi="仿宋_GB2312" w:cs="仿宋_GB2312" w:hint="eastAsia"/>
          <w:sz w:val="32"/>
          <w:szCs w:val="32"/>
        </w:rPr>
        <w:t>）招聘岗位有工作经历要求的，需提供工作经历证明（附件</w:t>
      </w:r>
      <w:r w:rsidRPr="00A31019">
        <w:rPr>
          <w:rFonts w:ascii="仿宋_GB2312" w:eastAsia="仿宋_GB2312" w:hAnsi="仿宋_GB2312" w:cs="仿宋_GB2312" w:hint="eastAsia"/>
          <w:sz w:val="32"/>
          <w:szCs w:val="32"/>
        </w:rPr>
        <w:t>3</w:t>
      </w:r>
      <w:r w:rsidRPr="00A31019">
        <w:rPr>
          <w:rFonts w:ascii="仿宋_GB2312" w:eastAsia="仿宋_GB2312" w:hAnsi="仿宋_GB2312" w:cs="仿宋_GB2312" w:hint="eastAsia"/>
          <w:sz w:val="32"/>
          <w:szCs w:val="32"/>
        </w:rPr>
        <w:t>）和人力资源和社会保障局出具单位缴纳养老保险情况的证明。应聘人员目前属于离职状态的，还须提交原用人单位出具的</w:t>
      </w:r>
      <w:r w:rsidRPr="00A31019">
        <w:rPr>
          <w:rFonts w:ascii="仿宋_GB2312" w:eastAsia="仿宋_GB2312" w:hAnsi="仿宋_GB2312" w:cs="仿宋_GB2312" w:hint="eastAsia"/>
          <w:sz w:val="32"/>
          <w:szCs w:val="32"/>
        </w:rPr>
        <w:lastRenderedPageBreak/>
        <w:t>离职证明。高校毕业生在校期间的社会实践、实习、兼职等不作为工作经历。</w:t>
      </w:r>
    </w:p>
    <w:p w:rsidR="001777C9" w:rsidRPr="00A31019" w:rsidRDefault="00113BC8">
      <w:pPr>
        <w:snapToGrid w:val="0"/>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w:t>
      </w:r>
      <w:r w:rsidRPr="00A31019">
        <w:rPr>
          <w:rFonts w:ascii="仿宋_GB2312" w:eastAsia="仿宋_GB2312" w:hAnsi="仿宋_GB2312" w:cs="仿宋_GB2312" w:hint="eastAsia"/>
          <w:sz w:val="32"/>
          <w:szCs w:val="32"/>
        </w:rPr>
        <w:t>8</w:t>
      </w:r>
      <w:r w:rsidRPr="00A31019">
        <w:rPr>
          <w:rFonts w:ascii="仿宋_GB2312" w:eastAsia="仿宋_GB2312" w:hAnsi="仿宋_GB2312" w:cs="仿宋_GB2312" w:hint="eastAsia"/>
          <w:sz w:val="32"/>
          <w:szCs w:val="32"/>
        </w:rPr>
        <w:t>）岗位中要求政治面貌为中共（预备）党员的须开具《中共党员身份证明》。</w:t>
      </w:r>
    </w:p>
    <w:p w:rsidR="001777C9" w:rsidRPr="00A31019" w:rsidRDefault="00113BC8">
      <w:pPr>
        <w:pStyle w:val="a7"/>
        <w:spacing w:beforeAutospacing="0" w:afterAutospacing="0" w:line="560" w:lineRule="exact"/>
        <w:ind w:firstLine="645"/>
        <w:jc w:val="both"/>
        <w:rPr>
          <w:rFonts w:ascii="仿宋_GB2312" w:eastAsia="仿宋_GB2312" w:hAnsi="仿宋_GB2312" w:cs="仿宋_GB2312"/>
          <w:sz w:val="32"/>
          <w:szCs w:val="32"/>
        </w:rPr>
      </w:pPr>
      <w:r w:rsidRPr="00A31019">
        <w:rPr>
          <w:rFonts w:ascii="仿宋_GB2312" w:eastAsia="仿宋_GB2312" w:hAnsi="微软雅黑" w:hint="eastAsia"/>
          <w:sz w:val="32"/>
          <w:szCs w:val="32"/>
        </w:rPr>
        <w:t>（</w:t>
      </w:r>
      <w:r w:rsidRPr="00A31019">
        <w:rPr>
          <w:rFonts w:ascii="仿宋_GB2312" w:eastAsia="仿宋_GB2312" w:hAnsi="微软雅黑" w:hint="eastAsia"/>
          <w:sz w:val="32"/>
          <w:szCs w:val="32"/>
        </w:rPr>
        <w:t>9</w:t>
      </w:r>
      <w:r w:rsidRPr="00A31019">
        <w:rPr>
          <w:rFonts w:ascii="仿宋_GB2312" w:eastAsia="仿宋_GB2312" w:hAnsi="微软雅黑" w:hint="eastAsia"/>
          <w:sz w:val="32"/>
          <w:szCs w:val="32"/>
        </w:rPr>
        <w:t>）现场资格审查须由应聘人员本人办理，确有特殊原因本人不能到场参加资格审查的，可委托他人代为办理，提交应聘人员本人的书面委托书及委托人和受委托人的身份证原件及复印件。</w:t>
      </w:r>
    </w:p>
    <w:p w:rsidR="001777C9" w:rsidRPr="00A31019" w:rsidRDefault="00113BC8">
      <w:pPr>
        <w:snapToGrid w:val="0"/>
        <w:spacing w:line="560" w:lineRule="exact"/>
        <w:ind w:firstLineChars="200" w:firstLine="640"/>
        <w:rPr>
          <w:rFonts w:ascii="仿宋_GB2312" w:eastAsia="仿宋_GB2312" w:hAnsi="微软雅黑"/>
          <w:kern w:val="0"/>
          <w:sz w:val="32"/>
          <w:szCs w:val="32"/>
          <w:lang w:bidi="ar"/>
        </w:rPr>
      </w:pPr>
      <w:r w:rsidRPr="00A31019">
        <w:rPr>
          <w:rFonts w:ascii="仿宋_GB2312" w:eastAsia="仿宋_GB2312" w:hAnsi="微软雅黑" w:hint="eastAsia"/>
          <w:kern w:val="0"/>
          <w:sz w:val="32"/>
          <w:szCs w:val="32"/>
          <w:lang w:bidi="ar"/>
        </w:rPr>
        <w:t>（</w:t>
      </w:r>
      <w:r w:rsidRPr="00A31019">
        <w:rPr>
          <w:rFonts w:ascii="仿宋_GB2312" w:eastAsia="仿宋_GB2312" w:hAnsi="微软雅黑" w:hint="eastAsia"/>
          <w:kern w:val="0"/>
          <w:sz w:val="32"/>
          <w:szCs w:val="32"/>
          <w:lang w:bidi="ar"/>
        </w:rPr>
        <w:t>10</w:t>
      </w:r>
      <w:r w:rsidRPr="00A31019">
        <w:rPr>
          <w:rFonts w:ascii="仿宋_GB2312" w:eastAsia="仿宋_GB2312" w:hAnsi="微软雅黑" w:hint="eastAsia"/>
          <w:kern w:val="0"/>
          <w:sz w:val="32"/>
          <w:szCs w:val="32"/>
          <w:lang w:bidi="ar"/>
        </w:rPr>
        <w:t>）招聘岗位条件要求的其他证明材料。</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8.</w:t>
      </w:r>
      <w:r w:rsidRPr="00A31019">
        <w:rPr>
          <w:rFonts w:ascii="黑体" w:eastAsia="黑体" w:hAnsi="黑体" w:cs="黑体" w:hint="eastAsia"/>
          <w:kern w:val="0"/>
          <w:sz w:val="32"/>
          <w:szCs w:val="32"/>
        </w:rPr>
        <w:t>报名、现场资格审查及考察时，未能在规定时间内提交齐全指定材料，可否延期补交有关材料？</w:t>
      </w:r>
    </w:p>
    <w:p w:rsidR="001777C9" w:rsidRPr="00A31019" w:rsidRDefault="00113BC8">
      <w:pPr>
        <w:spacing w:line="560" w:lineRule="exact"/>
        <w:ind w:firstLine="640"/>
        <w:jc w:val="left"/>
        <w:rPr>
          <w:rFonts w:ascii="Times New Roman" w:eastAsia="仿宋_GB2312" w:hAnsi="Times New Roman" w:cs="仿宋_GB2312"/>
          <w:sz w:val="32"/>
          <w:szCs w:val="32"/>
        </w:rPr>
      </w:pPr>
      <w:r w:rsidRPr="00A31019">
        <w:rPr>
          <w:rFonts w:ascii="Times New Roman" w:eastAsia="仿宋_GB2312" w:hAnsi="Times New Roman" w:cs="仿宋_GB2312" w:hint="eastAsia"/>
          <w:kern w:val="0"/>
          <w:sz w:val="32"/>
          <w:szCs w:val="32"/>
          <w:shd w:val="clear" w:color="auto" w:fill="FFFFFF"/>
          <w:lang w:bidi="ar"/>
        </w:rPr>
        <w:t>未在规定时间内提交有关材料、证明的，视为放弃。经审查不具备报考条件的，取消其应聘资格。</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9.</w:t>
      </w:r>
      <w:r w:rsidRPr="00A31019">
        <w:rPr>
          <w:rFonts w:ascii="黑体" w:eastAsia="黑体" w:hAnsi="黑体" w:cs="黑体" w:hint="eastAsia"/>
          <w:kern w:val="0"/>
          <w:sz w:val="32"/>
          <w:szCs w:val="32"/>
        </w:rPr>
        <w:t>关于工作经历的界定？</w:t>
      </w:r>
    </w:p>
    <w:p w:rsidR="001777C9" w:rsidRPr="00A31019" w:rsidRDefault="00113BC8">
      <w:pPr>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工作经历时间的计算方法是：截止到</w:t>
      </w:r>
      <w:r w:rsidRPr="00A31019">
        <w:rPr>
          <w:rFonts w:ascii="仿宋_GB2312" w:eastAsia="仿宋_GB2312" w:hAnsi="仿宋_GB2312" w:cs="仿宋_GB2312" w:hint="eastAsia"/>
          <w:sz w:val="32"/>
          <w:szCs w:val="32"/>
        </w:rPr>
        <w:t>2025</w:t>
      </w:r>
      <w:r w:rsidRPr="00A31019">
        <w:rPr>
          <w:rFonts w:ascii="仿宋_GB2312" w:eastAsia="仿宋_GB2312" w:hAnsi="仿宋_GB2312" w:cs="仿宋_GB2312" w:hint="eastAsia"/>
          <w:sz w:val="32"/>
          <w:szCs w:val="32"/>
        </w:rPr>
        <w:t>年</w:t>
      </w:r>
      <w:r w:rsidRPr="00A31019">
        <w:rPr>
          <w:rFonts w:ascii="仿宋_GB2312" w:eastAsia="仿宋_GB2312" w:hAnsi="仿宋_GB2312" w:cs="仿宋_GB2312" w:hint="eastAsia"/>
          <w:sz w:val="32"/>
          <w:szCs w:val="32"/>
        </w:rPr>
        <w:t>5</w:t>
      </w:r>
      <w:r w:rsidRPr="00A31019">
        <w:rPr>
          <w:rFonts w:ascii="仿宋_GB2312" w:eastAsia="仿宋_GB2312" w:hAnsi="仿宋_GB2312" w:cs="仿宋_GB2312" w:hint="eastAsia"/>
          <w:sz w:val="32"/>
          <w:szCs w:val="32"/>
        </w:rPr>
        <w:t>月</w:t>
      </w:r>
      <w:r w:rsidRPr="00A31019">
        <w:rPr>
          <w:rFonts w:ascii="仿宋_GB2312" w:eastAsia="仿宋_GB2312" w:hAnsi="仿宋_GB2312" w:cs="仿宋_GB2312" w:hint="eastAsia"/>
          <w:sz w:val="32"/>
          <w:szCs w:val="32"/>
        </w:rPr>
        <w:t>6</w:t>
      </w:r>
      <w:r w:rsidRPr="00A31019">
        <w:rPr>
          <w:rFonts w:ascii="仿宋_GB2312" w:eastAsia="仿宋_GB2312" w:hAnsi="仿宋_GB2312" w:cs="仿宋_GB2312" w:hint="eastAsia"/>
          <w:sz w:val="32"/>
          <w:szCs w:val="32"/>
        </w:rPr>
        <w:t>日，报名人员的工作时间足年足月累计。高校毕业生在校期间的社会实践、实习、兼职等不作为工作经历。</w:t>
      </w:r>
    </w:p>
    <w:p w:rsidR="001777C9" w:rsidRPr="00A31019" w:rsidRDefault="00113BC8">
      <w:pPr>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关于本专业领域行业企业工作经历的界定，以单位出具的工作经历的证明和人力资源和社会保障局出具的从事所学专业工作单位缴纳养老保险情况的证明为准。</w:t>
      </w:r>
    </w:p>
    <w:p w:rsidR="001777C9" w:rsidRPr="00A31019" w:rsidRDefault="00113BC8">
      <w:pPr>
        <w:spacing w:line="560" w:lineRule="exact"/>
        <w:ind w:firstLineChars="200" w:firstLine="640"/>
        <w:rPr>
          <w:rFonts w:ascii="仿宋_GB2312" w:eastAsia="仿宋_GB2312" w:hAnsi="仿宋_GB2312" w:cs="仿宋_GB2312"/>
          <w:sz w:val="32"/>
          <w:szCs w:val="32"/>
        </w:rPr>
      </w:pPr>
      <w:r w:rsidRPr="00A31019">
        <w:rPr>
          <w:rFonts w:ascii="仿宋_GB2312" w:eastAsia="仿宋_GB2312" w:hAnsi="仿宋_GB2312" w:cs="仿宋_GB2312" w:hint="eastAsia"/>
          <w:sz w:val="32"/>
          <w:szCs w:val="32"/>
        </w:rPr>
        <w:t>中高级岗位要求专业技术职称资格和工作经历的，相应职称资格证书应与岗位工作经历等条件同时具备，才能应聘。</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10.</w:t>
      </w:r>
      <w:r w:rsidRPr="00A31019">
        <w:rPr>
          <w:rFonts w:ascii="黑体" w:eastAsia="黑体" w:hAnsi="黑体" w:cs="黑体" w:hint="eastAsia"/>
          <w:kern w:val="0"/>
          <w:sz w:val="32"/>
          <w:szCs w:val="32"/>
        </w:rPr>
        <w:t>关于限应届毕业生报考的界定？</w:t>
      </w:r>
    </w:p>
    <w:p w:rsidR="001777C9" w:rsidRPr="00A31019" w:rsidRDefault="00113BC8">
      <w:pPr>
        <w:snapToGrid w:val="0"/>
        <w:spacing w:line="560" w:lineRule="exact"/>
        <w:ind w:firstLineChars="200" w:firstLine="640"/>
        <w:rPr>
          <w:rFonts w:ascii="仿宋_GB2312" w:eastAsia="仿宋_GB2312"/>
          <w:sz w:val="32"/>
          <w:szCs w:val="32"/>
        </w:rPr>
      </w:pPr>
      <w:r w:rsidRPr="00A31019">
        <w:rPr>
          <w:rFonts w:ascii="仿宋_GB2312" w:eastAsia="仿宋_GB2312" w:hint="eastAsia"/>
          <w:sz w:val="32"/>
          <w:szCs w:val="32"/>
        </w:rPr>
        <w:t>“应届毕业生”是指国内普通高等学校或承担研究生教育任务的科学研究机构中，国家统一招生且就读期间个人档案保管在</w:t>
      </w:r>
      <w:r w:rsidRPr="00A31019">
        <w:rPr>
          <w:rFonts w:ascii="仿宋_GB2312" w:eastAsia="仿宋_GB2312" w:hint="eastAsia"/>
          <w:sz w:val="32"/>
          <w:szCs w:val="32"/>
        </w:rPr>
        <w:lastRenderedPageBreak/>
        <w:t>就读院校（或科研机构），并于</w:t>
      </w:r>
      <w:r w:rsidRPr="00A31019">
        <w:rPr>
          <w:rFonts w:ascii="仿宋_GB2312" w:eastAsia="仿宋_GB2312" w:hint="eastAsia"/>
          <w:sz w:val="32"/>
          <w:szCs w:val="32"/>
        </w:rPr>
        <w:t>2025</w:t>
      </w:r>
      <w:r w:rsidRPr="00A31019">
        <w:rPr>
          <w:rFonts w:ascii="仿宋_GB2312" w:eastAsia="仿宋_GB2312" w:hint="eastAsia"/>
          <w:sz w:val="32"/>
          <w:szCs w:val="32"/>
        </w:rPr>
        <w:t>年毕业的学生。</w:t>
      </w:r>
    </w:p>
    <w:p w:rsidR="001777C9" w:rsidRPr="00A31019" w:rsidRDefault="00113BC8">
      <w:pPr>
        <w:spacing w:line="560" w:lineRule="exact"/>
        <w:ind w:firstLineChars="200" w:firstLine="640"/>
        <w:rPr>
          <w:rFonts w:ascii="仿宋_GB2312" w:eastAsia="仿宋_GB2312" w:hAnsi="仿宋_GB2312" w:cs="仿宋_GB2312"/>
          <w:sz w:val="32"/>
          <w:szCs w:val="32"/>
        </w:rPr>
      </w:pPr>
      <w:r w:rsidRPr="00A31019">
        <w:rPr>
          <w:rFonts w:ascii="仿宋_GB2312" w:eastAsia="仿宋_GB2312" w:hint="eastAsia"/>
          <w:sz w:val="32"/>
          <w:szCs w:val="32"/>
        </w:rPr>
        <w:t>国家规定择业期（</w:t>
      </w:r>
      <w:r w:rsidRPr="00A31019">
        <w:rPr>
          <w:rFonts w:ascii="仿宋_GB2312" w:eastAsia="仿宋_GB2312" w:hint="eastAsia"/>
          <w:sz w:val="32"/>
          <w:szCs w:val="32"/>
        </w:rPr>
        <w:t>2023</w:t>
      </w:r>
      <w:r w:rsidRPr="00A31019">
        <w:rPr>
          <w:rFonts w:ascii="仿宋_GB2312" w:eastAsia="仿宋_GB2312" w:hint="eastAsia"/>
          <w:sz w:val="32"/>
          <w:szCs w:val="32"/>
        </w:rPr>
        <w:t>年、</w:t>
      </w:r>
      <w:r w:rsidRPr="00A31019">
        <w:rPr>
          <w:rFonts w:ascii="仿宋_GB2312" w:eastAsia="仿宋_GB2312" w:hint="eastAsia"/>
          <w:sz w:val="32"/>
          <w:szCs w:val="32"/>
        </w:rPr>
        <w:t>2024</w:t>
      </w:r>
      <w:r w:rsidRPr="00A31019">
        <w:rPr>
          <w:rFonts w:ascii="仿宋_GB2312" w:eastAsia="仿宋_GB2312" w:hint="eastAsia"/>
          <w:sz w:val="32"/>
          <w:szCs w:val="32"/>
        </w:rPr>
        <w:t>年）内未落实工作单位的高校毕业生（</w:t>
      </w:r>
      <w:r w:rsidRPr="00A31019">
        <w:rPr>
          <w:rFonts w:ascii="仿宋_GB2312" w:eastAsia="仿宋_GB2312" w:hint="eastAsia"/>
          <w:sz w:val="32"/>
          <w:szCs w:val="32"/>
        </w:rPr>
        <w:t>以未缴纳社会保险为准）</w:t>
      </w:r>
      <w:r w:rsidRPr="00A31019">
        <w:rPr>
          <w:rFonts w:ascii="仿宋_GB2312" w:eastAsia="仿宋_GB2312" w:hAnsi="仿宋_GB2312" w:cs="仿宋_GB2312"/>
          <w:sz w:val="32"/>
          <w:szCs w:val="32"/>
        </w:rPr>
        <w:t>，其户口、档案、组织关系仍保留在原毕业学校，或者保留在各级毕业生就业主管部门（毕业生就业指导服务中心）、各级人才交流服务机构和各级公共就业服务机构的毕业生。</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11.</w:t>
      </w:r>
      <w:r w:rsidRPr="00A31019">
        <w:rPr>
          <w:rFonts w:ascii="黑体" w:eastAsia="黑体" w:hAnsi="黑体" w:cs="黑体"/>
          <w:kern w:val="0"/>
          <w:sz w:val="32"/>
          <w:szCs w:val="32"/>
        </w:rPr>
        <w:t>网上报名时有哪些注意事项？</w:t>
      </w:r>
    </w:p>
    <w:p w:rsidR="001777C9" w:rsidRPr="00A31019" w:rsidRDefault="00113BC8">
      <w:pPr>
        <w:snapToGrid w:val="0"/>
        <w:spacing w:line="560" w:lineRule="exact"/>
        <w:ind w:firstLineChars="196" w:firstLine="627"/>
        <w:rPr>
          <w:rFonts w:ascii="Times New Roman" w:eastAsia="仿宋_GB2312" w:hAnsi="Times New Roman"/>
          <w:sz w:val="32"/>
        </w:rPr>
      </w:pPr>
      <w:r w:rsidRPr="00A31019">
        <w:rPr>
          <w:rFonts w:ascii="Times New Roman" w:eastAsia="仿宋_GB2312" w:hAnsi="Times New Roman"/>
          <w:sz w:val="32"/>
        </w:rPr>
        <w:t>（</w:t>
      </w:r>
      <w:r w:rsidRPr="00A31019">
        <w:rPr>
          <w:rFonts w:ascii="Times New Roman" w:eastAsia="仿宋_GB2312" w:hAnsi="Times New Roman"/>
          <w:sz w:val="32"/>
        </w:rPr>
        <w:t>1</w:t>
      </w:r>
      <w:r w:rsidRPr="00A31019">
        <w:rPr>
          <w:rFonts w:ascii="Times New Roman" w:eastAsia="仿宋_GB2312" w:hAnsi="Times New Roman"/>
          <w:sz w:val="32"/>
        </w:rPr>
        <w:t>）进行网上报名时必须慎重操作。应聘人员首先应认真阅读公告、本须知、网上报名系统有关要求及诚信承诺书等内容，对照本人情况选择符合条件的岗位进行报考。错选不符合本人意向或个人条件与报考岗位要求不符的，后果由应聘人员自负。</w:t>
      </w:r>
    </w:p>
    <w:p w:rsidR="001777C9" w:rsidRPr="00A31019" w:rsidRDefault="00113BC8">
      <w:pPr>
        <w:snapToGrid w:val="0"/>
        <w:spacing w:line="560" w:lineRule="exact"/>
        <w:ind w:firstLineChars="196" w:firstLine="627"/>
        <w:rPr>
          <w:rFonts w:ascii="Times New Roman" w:eastAsia="仿宋_GB2312" w:hAnsi="Times New Roman"/>
          <w:bCs/>
          <w:sz w:val="32"/>
          <w:szCs w:val="32"/>
        </w:rPr>
      </w:pPr>
      <w:r w:rsidRPr="00A31019">
        <w:rPr>
          <w:rFonts w:ascii="Times New Roman" w:eastAsia="仿宋_GB2312" w:hAnsi="Times New Roman"/>
          <w:bCs/>
          <w:sz w:val="32"/>
          <w:szCs w:val="32"/>
        </w:rPr>
        <w:t>（</w:t>
      </w:r>
      <w:r w:rsidRPr="00A31019">
        <w:rPr>
          <w:rFonts w:ascii="Times New Roman" w:eastAsia="仿宋_GB2312" w:hAnsi="Times New Roman"/>
          <w:bCs/>
          <w:sz w:val="32"/>
          <w:szCs w:val="32"/>
        </w:rPr>
        <w:t>2</w:t>
      </w:r>
      <w:r w:rsidRPr="00A31019">
        <w:rPr>
          <w:rFonts w:ascii="Times New Roman" w:eastAsia="仿宋_GB2312" w:hAnsi="Times New Roman"/>
          <w:bCs/>
          <w:sz w:val="32"/>
          <w:szCs w:val="32"/>
        </w:rPr>
        <w:t>）报名时间截止后，系统自动锁定，无法再修改、提交报名信息或改报其他岗位。</w:t>
      </w:r>
      <w:r w:rsidRPr="00A31019">
        <w:rPr>
          <w:rFonts w:ascii="Times New Roman" w:eastAsia="仿宋_GB2312" w:hAnsi="Times New Roman"/>
          <w:bCs/>
          <w:sz w:val="32"/>
          <w:szCs w:val="32"/>
        </w:rPr>
        <w:t>应聘人员应尽早报名，报名后及时查询个人报名结果，若遇审查不通过的情形，可在规定时限内补充信息、修正错误或改报其他岗位。</w:t>
      </w:r>
    </w:p>
    <w:p w:rsidR="001777C9" w:rsidRPr="00A31019" w:rsidRDefault="00113BC8">
      <w:pPr>
        <w:snapToGrid w:val="0"/>
        <w:spacing w:line="560" w:lineRule="exact"/>
        <w:ind w:firstLineChars="196" w:firstLine="627"/>
        <w:rPr>
          <w:rFonts w:ascii="Times New Roman" w:eastAsia="仿宋_GB2312" w:hAnsi="Times New Roman"/>
          <w:sz w:val="32"/>
        </w:rPr>
      </w:pPr>
      <w:r w:rsidRPr="00A31019">
        <w:rPr>
          <w:rFonts w:ascii="Times New Roman" w:eastAsia="仿宋_GB2312" w:hAnsi="Times New Roman"/>
          <w:sz w:val="32"/>
        </w:rPr>
        <w:t>（</w:t>
      </w:r>
      <w:r w:rsidRPr="00A31019">
        <w:rPr>
          <w:rFonts w:ascii="Times New Roman" w:eastAsia="仿宋_GB2312" w:hAnsi="Times New Roman"/>
          <w:sz w:val="32"/>
        </w:rPr>
        <w:t>3</w:t>
      </w:r>
      <w:r w:rsidRPr="00A31019">
        <w:rPr>
          <w:rFonts w:ascii="Times New Roman" w:eastAsia="仿宋_GB2312" w:hAnsi="Times New Roman"/>
          <w:sz w:val="32"/>
        </w:rPr>
        <w:t>）</w:t>
      </w:r>
      <w:r w:rsidRPr="00A31019">
        <w:rPr>
          <w:rFonts w:ascii="Times New Roman" w:eastAsia="仿宋_GB2312" w:hAnsi="Times New Roman"/>
          <w:bCs/>
          <w:sz w:val="32"/>
          <w:szCs w:val="32"/>
        </w:rPr>
        <w:t>应聘人员</w:t>
      </w:r>
      <w:r w:rsidRPr="00A31019">
        <w:rPr>
          <w:rFonts w:ascii="Times New Roman" w:eastAsia="仿宋_GB2312" w:hAnsi="Times New Roman"/>
          <w:sz w:val="32"/>
          <w:szCs w:val="32"/>
        </w:rPr>
        <w:t>报名资格一经初审通过，无法更改；因</w:t>
      </w:r>
      <w:r w:rsidRPr="00A31019">
        <w:rPr>
          <w:rFonts w:ascii="Times New Roman" w:eastAsia="仿宋_GB2312" w:hAnsi="Times New Roman"/>
          <w:bCs/>
          <w:sz w:val="32"/>
          <w:szCs w:val="32"/>
        </w:rPr>
        <w:t>信息填报不全或失误导致未通过审查的，责任自负；对主要应聘条件</w:t>
      </w:r>
      <w:r w:rsidRPr="00A31019">
        <w:rPr>
          <w:rFonts w:ascii="仿宋_GB2312" w:eastAsia="仿宋_GB2312" w:hAnsi="仿宋_GB2312" w:cs="仿宋_GB2312" w:hint="eastAsia"/>
          <w:bCs/>
          <w:sz w:val="32"/>
          <w:szCs w:val="32"/>
        </w:rPr>
        <w:t>（如所学专业等）</w:t>
      </w:r>
      <w:r w:rsidRPr="00A31019">
        <w:rPr>
          <w:rFonts w:ascii="Times New Roman" w:eastAsia="仿宋_GB2312" w:hAnsi="Times New Roman"/>
          <w:bCs/>
          <w:sz w:val="32"/>
          <w:szCs w:val="32"/>
        </w:rPr>
        <w:t>填报不实信息通过审查的，</w:t>
      </w:r>
      <w:r w:rsidRPr="00A31019">
        <w:rPr>
          <w:rFonts w:ascii="Times New Roman" w:eastAsia="仿宋_GB2312" w:hAnsi="Times New Roman"/>
          <w:sz w:val="32"/>
          <w:szCs w:val="32"/>
        </w:rPr>
        <w:t>在后续招聘环节中，一旦发现即</w:t>
      </w:r>
      <w:r w:rsidRPr="00A31019">
        <w:rPr>
          <w:rFonts w:ascii="Times New Roman" w:eastAsia="仿宋_GB2312" w:hAnsi="Times New Roman"/>
          <w:bCs/>
          <w:sz w:val="32"/>
          <w:szCs w:val="32"/>
        </w:rPr>
        <w:t>按弄虚作假处理，取消应聘资格</w:t>
      </w:r>
      <w:r w:rsidRPr="00A31019">
        <w:rPr>
          <w:rFonts w:ascii="Times New Roman" w:eastAsia="仿宋_GB2312" w:hAnsi="Times New Roman"/>
          <w:sz w:val="32"/>
          <w:szCs w:val="32"/>
        </w:rPr>
        <w:t>。</w:t>
      </w:r>
      <w:r w:rsidRPr="00A31019">
        <w:rPr>
          <w:rFonts w:ascii="Times New Roman" w:eastAsia="仿宋_GB2312" w:hAnsi="Times New Roman"/>
          <w:sz w:val="32"/>
        </w:rPr>
        <w:t>应聘人员有隐瞒真实情况、填报虚假信息、恶意注册报名、扰乱报名秩序等行为的，查实后给予其取消本次报考资格的处理，并记入</w:t>
      </w:r>
      <w:r w:rsidRPr="00A31019">
        <w:rPr>
          <w:rFonts w:ascii="Times New Roman" w:eastAsia="仿宋_GB2312" w:hAnsi="Times New Roman"/>
          <w:kern w:val="0"/>
          <w:sz w:val="32"/>
          <w:szCs w:val="20"/>
        </w:rPr>
        <w:t>市事业单位公开招聘违纪违规与诚信档案库</w:t>
      </w:r>
      <w:r w:rsidRPr="00A31019">
        <w:rPr>
          <w:rFonts w:ascii="Times New Roman" w:eastAsia="仿宋_GB2312" w:hAnsi="Times New Roman"/>
          <w:sz w:val="32"/>
        </w:rPr>
        <w:t>。</w:t>
      </w:r>
    </w:p>
    <w:p w:rsidR="001777C9" w:rsidRPr="00A31019" w:rsidRDefault="00113BC8">
      <w:pPr>
        <w:spacing w:line="560" w:lineRule="exact"/>
        <w:ind w:firstLineChars="200" w:firstLine="640"/>
        <w:rPr>
          <w:rFonts w:ascii="Times New Roman" w:eastAsia="仿宋_GB2312" w:hAnsi="Times New Roman"/>
          <w:sz w:val="32"/>
          <w:szCs w:val="32"/>
        </w:rPr>
      </w:pPr>
      <w:r w:rsidRPr="00A31019">
        <w:rPr>
          <w:rFonts w:ascii="Times New Roman" w:eastAsia="仿宋_GB2312" w:hAnsi="Times New Roman"/>
          <w:sz w:val="32"/>
          <w:szCs w:val="32"/>
        </w:rPr>
        <w:t>（</w:t>
      </w:r>
      <w:r w:rsidRPr="00A31019">
        <w:rPr>
          <w:rFonts w:ascii="Times New Roman" w:eastAsia="仿宋_GB2312" w:hAnsi="Times New Roman"/>
          <w:sz w:val="32"/>
          <w:szCs w:val="32"/>
        </w:rPr>
        <w:t>4</w:t>
      </w:r>
      <w:r w:rsidRPr="00A31019">
        <w:rPr>
          <w:rFonts w:ascii="Times New Roman" w:eastAsia="仿宋_GB2312" w:hAnsi="Times New Roman"/>
          <w:sz w:val="32"/>
          <w:szCs w:val="32"/>
        </w:rPr>
        <w:t>）家庭成员及其主要社会关系，必须按要求填写配偶、子女、父母姓名、工作单位（如果无工作或者务农</w:t>
      </w:r>
      <w:r w:rsidRPr="00A31019">
        <w:rPr>
          <w:rFonts w:ascii="Times New Roman" w:eastAsia="仿宋_GB2312" w:hAnsi="Times New Roman" w:hint="eastAsia"/>
          <w:sz w:val="32"/>
          <w:szCs w:val="32"/>
        </w:rPr>
        <w:t>，</w:t>
      </w:r>
      <w:r w:rsidRPr="00A31019">
        <w:rPr>
          <w:rFonts w:ascii="Times New Roman" w:eastAsia="仿宋_GB2312" w:hAnsi="Times New Roman"/>
          <w:sz w:val="32"/>
          <w:szCs w:val="32"/>
        </w:rPr>
        <w:t>请填写家庭住址）及职务等详细信息。学习和工作经历，必须从高中</w:t>
      </w:r>
      <w:r w:rsidRPr="00A31019">
        <w:rPr>
          <w:rFonts w:ascii="Times New Roman" w:eastAsia="仿宋_GB2312" w:hAnsi="Times New Roman" w:hint="eastAsia"/>
          <w:sz w:val="32"/>
          <w:szCs w:val="32"/>
        </w:rPr>
        <w:t>后</w:t>
      </w:r>
      <w:r w:rsidRPr="00A31019">
        <w:rPr>
          <w:rFonts w:ascii="Times New Roman" w:eastAsia="仿宋_GB2312" w:hAnsi="Times New Roman"/>
          <w:sz w:val="32"/>
          <w:szCs w:val="32"/>
        </w:rPr>
        <w:t>开始</w:t>
      </w:r>
      <w:r w:rsidRPr="00A31019">
        <w:rPr>
          <w:rFonts w:ascii="Times New Roman" w:eastAsia="仿宋_GB2312" w:hAnsi="Times New Roman"/>
          <w:sz w:val="32"/>
          <w:szCs w:val="32"/>
        </w:rPr>
        <w:lastRenderedPageBreak/>
        <w:t>填写，待业经历也须填写，个人经历时间不得间断。</w:t>
      </w:r>
    </w:p>
    <w:p w:rsidR="001777C9" w:rsidRPr="00A31019" w:rsidRDefault="00113BC8">
      <w:pPr>
        <w:snapToGrid w:val="0"/>
        <w:spacing w:line="560" w:lineRule="exact"/>
        <w:ind w:firstLineChars="196" w:firstLine="627"/>
        <w:rPr>
          <w:rFonts w:ascii="Times New Roman" w:eastAsia="仿宋_GB2312" w:hAnsi="Times New Roman"/>
          <w:sz w:val="32"/>
        </w:rPr>
      </w:pPr>
      <w:r w:rsidRPr="00A31019">
        <w:rPr>
          <w:rFonts w:ascii="Times New Roman" w:eastAsia="仿宋_GB2312" w:hAnsi="Times New Roman"/>
          <w:sz w:val="32"/>
        </w:rPr>
        <w:t>（</w:t>
      </w:r>
      <w:r w:rsidRPr="00A31019">
        <w:rPr>
          <w:rFonts w:ascii="Times New Roman" w:eastAsia="仿宋_GB2312" w:hAnsi="Times New Roman"/>
          <w:sz w:val="32"/>
        </w:rPr>
        <w:t>5</w:t>
      </w:r>
      <w:r w:rsidRPr="00A31019">
        <w:rPr>
          <w:rFonts w:ascii="Times New Roman" w:eastAsia="仿宋_GB2312" w:hAnsi="Times New Roman"/>
          <w:sz w:val="32"/>
        </w:rPr>
        <w:t>）</w:t>
      </w:r>
      <w:r w:rsidRPr="00A31019">
        <w:rPr>
          <w:rFonts w:ascii="Times New Roman" w:eastAsia="仿宋_GB2312" w:hAnsi="Times New Roman"/>
          <w:sz w:val="32"/>
          <w:szCs w:val="32"/>
        </w:rPr>
        <w:t>在职人员应聘的，报名前本人应充分了解知晓有关法律法规或所在单位及主管部门是否允许报考、离职的相关规定。</w:t>
      </w:r>
      <w:r w:rsidRPr="00A31019">
        <w:rPr>
          <w:rFonts w:ascii="Times New Roman" w:eastAsia="仿宋_GB2312" w:hAnsi="Times New Roman"/>
          <w:sz w:val="32"/>
        </w:rPr>
        <w:t>现工作单位信息为重要报名信息，应聘人员不得瞒报。工作单位为劳动</w:t>
      </w:r>
      <w:r w:rsidRPr="00A31019">
        <w:rPr>
          <w:rFonts w:ascii="Times New Roman" w:eastAsia="仿宋_GB2312" w:hAnsi="Times New Roman"/>
          <w:sz w:val="32"/>
          <w:szCs w:val="32"/>
        </w:rPr>
        <w:t>（</w:t>
      </w:r>
      <w:r w:rsidRPr="00A31019">
        <w:rPr>
          <w:rFonts w:ascii="Times New Roman" w:eastAsia="仿宋_GB2312" w:hAnsi="Times New Roman" w:hint="eastAsia"/>
          <w:sz w:val="32"/>
          <w:szCs w:val="32"/>
        </w:rPr>
        <w:t>人事</w:t>
      </w:r>
      <w:r w:rsidRPr="00A31019">
        <w:rPr>
          <w:rFonts w:ascii="Times New Roman" w:eastAsia="仿宋_GB2312" w:hAnsi="Times New Roman"/>
          <w:sz w:val="32"/>
          <w:szCs w:val="32"/>
        </w:rPr>
        <w:t>）</w:t>
      </w:r>
      <w:r w:rsidRPr="00A31019">
        <w:rPr>
          <w:rFonts w:ascii="Times New Roman" w:eastAsia="仿宋_GB2312" w:hAnsi="Times New Roman"/>
          <w:sz w:val="32"/>
        </w:rPr>
        <w:t>关系所在单位</w:t>
      </w:r>
      <w:r w:rsidRPr="00A31019">
        <w:rPr>
          <w:rFonts w:ascii="Times New Roman" w:eastAsia="仿宋_GB2312" w:hAnsi="Times New Roman" w:hint="eastAsia"/>
          <w:sz w:val="32"/>
        </w:rPr>
        <w:t>（</w:t>
      </w:r>
      <w:r w:rsidRPr="00A31019">
        <w:rPr>
          <w:rFonts w:ascii="Times New Roman" w:eastAsia="仿宋_GB2312" w:hAnsi="Times New Roman"/>
          <w:sz w:val="32"/>
        </w:rPr>
        <w:t>即社会保险缴费单位</w:t>
      </w:r>
      <w:r w:rsidRPr="00A31019">
        <w:rPr>
          <w:rFonts w:ascii="Times New Roman" w:eastAsia="仿宋_GB2312" w:hAnsi="Times New Roman" w:hint="eastAsia"/>
          <w:sz w:val="32"/>
        </w:rPr>
        <w:t>）</w:t>
      </w:r>
      <w:r w:rsidRPr="00A31019">
        <w:rPr>
          <w:rFonts w:ascii="Times New Roman" w:eastAsia="仿宋_GB2312" w:hAnsi="Times New Roman"/>
          <w:sz w:val="32"/>
        </w:rPr>
        <w:t>。如无工作单位，填写</w:t>
      </w:r>
      <w:r w:rsidRPr="00A31019">
        <w:rPr>
          <w:rFonts w:ascii="仿宋_GB2312" w:eastAsia="仿宋_GB2312" w:hAnsi="仿宋_GB2312" w:cs="仿宋_GB2312" w:hint="eastAsia"/>
          <w:sz w:val="32"/>
        </w:rPr>
        <w:t>“无”</w:t>
      </w:r>
      <w:r w:rsidRPr="00A31019">
        <w:rPr>
          <w:rFonts w:ascii="Times New Roman" w:eastAsia="仿宋_GB2312" w:hAnsi="Times New Roman"/>
          <w:sz w:val="32"/>
        </w:rPr>
        <w:t>。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rsidR="001777C9" w:rsidRPr="00A31019" w:rsidRDefault="00113BC8">
      <w:pPr>
        <w:snapToGrid w:val="0"/>
        <w:spacing w:line="560" w:lineRule="exact"/>
        <w:ind w:firstLineChars="196" w:firstLine="627"/>
        <w:rPr>
          <w:rFonts w:ascii="Times New Roman" w:eastAsia="仿宋_GB2312" w:hAnsi="Times New Roman"/>
          <w:sz w:val="32"/>
          <w:szCs w:val="32"/>
        </w:rPr>
      </w:pPr>
      <w:r w:rsidRPr="00A31019">
        <w:rPr>
          <w:rFonts w:ascii="Times New Roman" w:eastAsia="仿宋_GB2312" w:hAnsi="Times New Roman"/>
          <w:sz w:val="32"/>
        </w:rPr>
        <w:t>（</w:t>
      </w:r>
      <w:r w:rsidRPr="00A31019">
        <w:rPr>
          <w:rFonts w:ascii="Times New Roman" w:eastAsia="仿宋_GB2312" w:hAnsi="Times New Roman"/>
          <w:sz w:val="32"/>
        </w:rPr>
        <w:t>6</w:t>
      </w:r>
      <w:r w:rsidRPr="00A31019">
        <w:rPr>
          <w:rFonts w:ascii="Times New Roman" w:eastAsia="仿宋_GB2312" w:hAnsi="Times New Roman"/>
          <w:sz w:val="32"/>
        </w:rPr>
        <w:t>）</w:t>
      </w:r>
      <w:r w:rsidRPr="00A31019">
        <w:rPr>
          <w:rFonts w:ascii="Times New Roman" w:eastAsia="仿宋_GB2312" w:hAnsi="Times New Roman"/>
          <w:sz w:val="32"/>
          <w:szCs w:val="32"/>
        </w:rPr>
        <w:t>招聘条件中</w:t>
      </w:r>
      <w:r w:rsidRPr="00A31019">
        <w:rPr>
          <w:rFonts w:ascii="Times New Roman" w:eastAsia="仿宋_GB2312" w:hAnsi="Times New Roman" w:hint="eastAsia"/>
          <w:sz w:val="32"/>
          <w:szCs w:val="32"/>
        </w:rPr>
        <w:t>有</w:t>
      </w:r>
      <w:r w:rsidRPr="00A31019">
        <w:rPr>
          <w:rFonts w:ascii="Times New Roman" w:eastAsia="仿宋_GB2312" w:hAnsi="Times New Roman"/>
          <w:sz w:val="32"/>
          <w:szCs w:val="32"/>
        </w:rPr>
        <w:t>工作经历</w:t>
      </w:r>
      <w:r w:rsidRPr="00A31019">
        <w:rPr>
          <w:rFonts w:ascii="Times New Roman" w:eastAsia="仿宋_GB2312" w:hAnsi="Times New Roman" w:hint="eastAsia"/>
          <w:sz w:val="32"/>
          <w:szCs w:val="32"/>
        </w:rPr>
        <w:t>、专业技术职务资格</w:t>
      </w:r>
      <w:r w:rsidRPr="00A31019">
        <w:rPr>
          <w:rFonts w:ascii="Times New Roman" w:eastAsia="仿宋_GB2312" w:hAnsi="Times New Roman"/>
          <w:sz w:val="32"/>
          <w:szCs w:val="32"/>
        </w:rPr>
        <w:t>要求等其他条件要求的，必须在</w:t>
      </w:r>
      <w:r w:rsidRPr="00A31019">
        <w:rPr>
          <w:rFonts w:ascii="Times New Roman" w:eastAsia="仿宋_GB2312" w:hAnsi="Times New Roman"/>
          <w:sz w:val="32"/>
          <w:szCs w:val="32"/>
        </w:rPr>
        <w:t>“</w:t>
      </w:r>
      <w:r w:rsidRPr="00A31019">
        <w:rPr>
          <w:rFonts w:ascii="Times New Roman" w:eastAsia="仿宋_GB2312" w:hAnsi="Times New Roman"/>
          <w:sz w:val="32"/>
          <w:szCs w:val="32"/>
        </w:rPr>
        <w:t>备注栏</w:t>
      </w:r>
      <w:r w:rsidRPr="00A31019">
        <w:rPr>
          <w:rFonts w:ascii="Times New Roman" w:eastAsia="仿宋_GB2312" w:hAnsi="Times New Roman"/>
          <w:sz w:val="32"/>
          <w:szCs w:val="32"/>
        </w:rPr>
        <w:t>”</w:t>
      </w:r>
      <w:r w:rsidRPr="00A31019">
        <w:rPr>
          <w:rFonts w:ascii="Times New Roman" w:eastAsia="仿宋_GB2312" w:hAnsi="Times New Roman"/>
          <w:sz w:val="32"/>
          <w:szCs w:val="32"/>
        </w:rPr>
        <w:t>写明，并上</w:t>
      </w:r>
      <w:proofErr w:type="gramStart"/>
      <w:r w:rsidRPr="00A31019">
        <w:rPr>
          <w:rFonts w:ascii="Times New Roman" w:eastAsia="仿宋_GB2312" w:hAnsi="Times New Roman"/>
          <w:sz w:val="32"/>
          <w:szCs w:val="32"/>
        </w:rPr>
        <w:t>传证明</w:t>
      </w:r>
      <w:proofErr w:type="gramEnd"/>
      <w:r w:rsidRPr="00A31019">
        <w:rPr>
          <w:rFonts w:ascii="Times New Roman" w:eastAsia="仿宋_GB2312" w:hAnsi="Times New Roman"/>
          <w:sz w:val="32"/>
          <w:szCs w:val="32"/>
        </w:rPr>
        <w:t>材料。未在</w:t>
      </w:r>
      <w:r w:rsidRPr="00A31019">
        <w:rPr>
          <w:rFonts w:ascii="Times New Roman" w:eastAsia="仿宋_GB2312" w:hAnsi="Times New Roman" w:hint="eastAsia"/>
          <w:sz w:val="32"/>
          <w:szCs w:val="32"/>
        </w:rPr>
        <w:t>“备注栏”中注明和上</w:t>
      </w:r>
      <w:proofErr w:type="gramStart"/>
      <w:r w:rsidRPr="00A31019">
        <w:rPr>
          <w:rFonts w:ascii="Times New Roman" w:eastAsia="仿宋_GB2312" w:hAnsi="Times New Roman" w:hint="eastAsia"/>
          <w:sz w:val="32"/>
          <w:szCs w:val="32"/>
        </w:rPr>
        <w:t>传证明</w:t>
      </w:r>
      <w:proofErr w:type="gramEnd"/>
      <w:r w:rsidRPr="00A31019">
        <w:rPr>
          <w:rFonts w:ascii="Times New Roman" w:eastAsia="仿宋_GB2312" w:hAnsi="Times New Roman" w:hint="eastAsia"/>
          <w:sz w:val="32"/>
          <w:szCs w:val="32"/>
        </w:rPr>
        <w:t>材料的，视同不符合相应条件。参考格式如：“具备×</w:t>
      </w:r>
      <w:r w:rsidRPr="00A31019">
        <w:rPr>
          <w:rFonts w:ascii="Times New Roman" w:eastAsia="仿宋_GB2312" w:hAnsi="Times New Roman" w:hint="eastAsia"/>
          <w:sz w:val="32"/>
          <w:szCs w:val="32"/>
        </w:rPr>
        <w:t>年（×年×月—×年×月）××工作经历”；“×年×月—×年×月担任××”；“×年×月取得××证书”。因本人漏填、瞒报导致未通过资格审查的，责任自负。</w:t>
      </w:r>
    </w:p>
    <w:p w:rsidR="001777C9" w:rsidRPr="00A31019" w:rsidRDefault="00113BC8">
      <w:pPr>
        <w:pStyle w:val="1"/>
        <w:spacing w:line="560" w:lineRule="exact"/>
        <w:ind w:firstLine="624"/>
        <w:rPr>
          <w:rFonts w:ascii="Times New Roman" w:eastAsia="仿宋_GB2312" w:hAnsi="Times New Roman"/>
          <w:sz w:val="32"/>
          <w:szCs w:val="32"/>
        </w:rPr>
      </w:pPr>
      <w:r w:rsidRPr="00A31019">
        <w:rPr>
          <w:rFonts w:ascii="Times New Roman" w:eastAsia="仿宋_GB2312" w:hAnsi="Times New Roman"/>
          <w:sz w:val="32"/>
          <w:szCs w:val="32"/>
        </w:rPr>
        <w:t>（</w:t>
      </w:r>
      <w:r w:rsidRPr="00A31019">
        <w:rPr>
          <w:rFonts w:ascii="Times New Roman" w:eastAsia="仿宋_GB2312" w:hAnsi="Times New Roman" w:hint="eastAsia"/>
          <w:sz w:val="32"/>
          <w:szCs w:val="32"/>
        </w:rPr>
        <w:t>7</w:t>
      </w:r>
      <w:r w:rsidRPr="00A31019">
        <w:rPr>
          <w:rFonts w:ascii="Times New Roman" w:eastAsia="仿宋_GB2312" w:hAnsi="Times New Roman"/>
          <w:sz w:val="32"/>
          <w:szCs w:val="32"/>
        </w:rPr>
        <w:t>）招聘岗位要求中共</w:t>
      </w:r>
      <w:r w:rsidRPr="00A31019">
        <w:rPr>
          <w:rFonts w:ascii="Times New Roman" w:eastAsia="仿宋_GB2312" w:hAnsi="Times New Roman" w:hint="eastAsia"/>
          <w:sz w:val="32"/>
          <w:szCs w:val="32"/>
        </w:rPr>
        <w:t>（预备）</w:t>
      </w:r>
      <w:r w:rsidRPr="00A31019">
        <w:rPr>
          <w:rFonts w:ascii="Times New Roman" w:eastAsia="仿宋_GB2312" w:hAnsi="Times New Roman"/>
          <w:sz w:val="32"/>
          <w:szCs w:val="32"/>
        </w:rPr>
        <w:t>党员的，须上传组织关系所在党组织盖章的证明材料。</w:t>
      </w:r>
    </w:p>
    <w:p w:rsidR="001777C9" w:rsidRPr="00A31019" w:rsidRDefault="00113BC8">
      <w:pPr>
        <w:pStyle w:val="1"/>
        <w:spacing w:line="560" w:lineRule="exact"/>
        <w:ind w:firstLine="624"/>
        <w:rPr>
          <w:rFonts w:ascii="Times New Roman" w:eastAsia="仿宋_GB2312" w:hAnsi="Times New Roman"/>
          <w:sz w:val="32"/>
          <w:szCs w:val="32"/>
        </w:rPr>
      </w:pPr>
      <w:r w:rsidRPr="00A31019">
        <w:rPr>
          <w:rFonts w:ascii="Times New Roman" w:eastAsia="仿宋_GB2312" w:hAnsi="Times New Roman"/>
          <w:sz w:val="32"/>
          <w:szCs w:val="32"/>
        </w:rPr>
        <w:t>（</w:t>
      </w:r>
      <w:r w:rsidRPr="00A31019">
        <w:rPr>
          <w:rFonts w:ascii="Times New Roman" w:eastAsia="仿宋_GB2312" w:hAnsi="Times New Roman" w:hint="eastAsia"/>
          <w:sz w:val="32"/>
          <w:szCs w:val="32"/>
        </w:rPr>
        <w:t>8</w:t>
      </w:r>
      <w:r w:rsidRPr="00A31019">
        <w:rPr>
          <w:rFonts w:ascii="Times New Roman" w:eastAsia="仿宋_GB2312" w:hAnsi="Times New Roman"/>
          <w:sz w:val="32"/>
          <w:szCs w:val="32"/>
        </w:rPr>
        <w:t>）报名时应按照规定流程和时限尽早完成各环节操作。</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12.</w:t>
      </w:r>
      <w:r w:rsidRPr="00A31019">
        <w:rPr>
          <w:rFonts w:ascii="黑体" w:eastAsia="黑体" w:hAnsi="黑体" w:cs="黑体" w:hint="eastAsia"/>
          <w:kern w:val="0"/>
          <w:sz w:val="32"/>
          <w:szCs w:val="32"/>
        </w:rPr>
        <w:t>免笔试考</w:t>
      </w:r>
      <w:proofErr w:type="gramStart"/>
      <w:r w:rsidRPr="00A31019">
        <w:rPr>
          <w:rFonts w:ascii="黑体" w:eastAsia="黑体" w:hAnsi="黑体" w:cs="黑体" w:hint="eastAsia"/>
          <w:kern w:val="0"/>
          <w:sz w:val="32"/>
          <w:szCs w:val="32"/>
        </w:rPr>
        <w:t>务</w:t>
      </w:r>
      <w:proofErr w:type="gramEnd"/>
      <w:r w:rsidRPr="00A31019">
        <w:rPr>
          <w:rFonts w:ascii="黑体" w:eastAsia="黑体" w:hAnsi="黑体" w:cs="黑体" w:hint="eastAsia"/>
          <w:kern w:val="0"/>
          <w:sz w:val="32"/>
          <w:szCs w:val="32"/>
        </w:rPr>
        <w:t>费如何申请及认定？</w:t>
      </w:r>
    </w:p>
    <w:p w:rsidR="001777C9" w:rsidRPr="00A31019" w:rsidRDefault="00113BC8">
      <w:pPr>
        <w:pStyle w:val="1"/>
        <w:spacing w:line="560" w:lineRule="exact"/>
        <w:ind w:firstLine="624"/>
        <w:rPr>
          <w:rFonts w:ascii="Times New Roman" w:eastAsia="仿宋_GB2312" w:hAnsi="Times New Roman"/>
          <w:sz w:val="32"/>
          <w:szCs w:val="32"/>
        </w:rPr>
      </w:pPr>
      <w:r w:rsidRPr="00A31019">
        <w:rPr>
          <w:rFonts w:ascii="Times New Roman" w:eastAsia="仿宋_GB2312" w:hAnsi="Times New Roman" w:hint="eastAsia"/>
          <w:sz w:val="32"/>
          <w:szCs w:val="32"/>
        </w:rPr>
        <w:t>（</w:t>
      </w:r>
      <w:r w:rsidRPr="00A31019">
        <w:rPr>
          <w:rFonts w:ascii="Times New Roman" w:eastAsia="仿宋_GB2312" w:hAnsi="Times New Roman" w:hint="eastAsia"/>
          <w:sz w:val="32"/>
          <w:szCs w:val="32"/>
        </w:rPr>
        <w:t>1</w:t>
      </w:r>
      <w:r w:rsidRPr="00A31019">
        <w:rPr>
          <w:rFonts w:ascii="Times New Roman" w:eastAsia="仿宋_GB2312" w:hAnsi="Times New Roman" w:hint="eastAsia"/>
          <w:sz w:val="32"/>
          <w:szCs w:val="32"/>
        </w:rPr>
        <w:t>）享受国家最低生活保障金的城镇家庭的应聘人员，提交家庭所在地的县（市、区）民政部门出具的享受最低生活保障的证明和低保证。</w:t>
      </w:r>
    </w:p>
    <w:p w:rsidR="001777C9" w:rsidRPr="00A31019" w:rsidRDefault="00113BC8">
      <w:pPr>
        <w:pStyle w:val="1"/>
        <w:spacing w:line="560" w:lineRule="exact"/>
        <w:ind w:firstLine="624"/>
        <w:rPr>
          <w:rFonts w:ascii="Times New Roman" w:eastAsia="仿宋_GB2312" w:hAnsi="Times New Roman"/>
          <w:sz w:val="32"/>
          <w:szCs w:val="32"/>
        </w:rPr>
      </w:pPr>
      <w:r w:rsidRPr="00A31019">
        <w:rPr>
          <w:rFonts w:ascii="Times New Roman" w:eastAsia="仿宋_GB2312" w:hAnsi="Times New Roman" w:hint="eastAsia"/>
          <w:sz w:val="32"/>
          <w:szCs w:val="32"/>
        </w:rPr>
        <w:lastRenderedPageBreak/>
        <w:t>（</w:t>
      </w:r>
      <w:r w:rsidRPr="00A31019">
        <w:rPr>
          <w:rFonts w:ascii="Times New Roman" w:eastAsia="仿宋_GB2312" w:hAnsi="Times New Roman" w:hint="eastAsia"/>
          <w:sz w:val="32"/>
          <w:szCs w:val="32"/>
        </w:rPr>
        <w:t>2</w:t>
      </w:r>
      <w:r w:rsidRPr="00A31019">
        <w:rPr>
          <w:rFonts w:ascii="Times New Roman" w:eastAsia="仿宋_GB2312" w:hAnsi="Times New Roman" w:hint="eastAsia"/>
          <w:sz w:val="32"/>
          <w:szCs w:val="32"/>
        </w:rPr>
        <w:t>）农村绝对贫困家庭的应聘人员，提交家庭所在地的县（市、区）扶贫办（部门）出具的特困证明及特困家庭基本情况档案卡（复印件），或者出具由省人力资源和社会保障厅、省教育厅核发的《山东省特困家庭毕业生就业服务卡》（原件及复印件）。</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13.</w:t>
      </w:r>
      <w:r w:rsidRPr="00A31019">
        <w:rPr>
          <w:rFonts w:ascii="黑体" w:eastAsia="黑体" w:hAnsi="黑体" w:cs="黑体" w:hint="eastAsia"/>
          <w:kern w:val="0"/>
          <w:sz w:val="32"/>
          <w:szCs w:val="32"/>
        </w:rPr>
        <w:t>违纪违规及存在</w:t>
      </w:r>
      <w:proofErr w:type="gramStart"/>
      <w:r w:rsidRPr="00A31019">
        <w:rPr>
          <w:rFonts w:ascii="黑体" w:eastAsia="黑体" w:hAnsi="黑体" w:cs="黑体" w:hint="eastAsia"/>
          <w:kern w:val="0"/>
          <w:sz w:val="32"/>
          <w:szCs w:val="32"/>
        </w:rPr>
        <w:t>不</w:t>
      </w:r>
      <w:proofErr w:type="gramEnd"/>
      <w:r w:rsidRPr="00A31019">
        <w:rPr>
          <w:rFonts w:ascii="黑体" w:eastAsia="黑体" w:hAnsi="黑体" w:cs="黑体" w:hint="eastAsia"/>
          <w:kern w:val="0"/>
          <w:sz w:val="32"/>
          <w:szCs w:val="32"/>
        </w:rPr>
        <w:t>诚信情形的应聘人员如何处理？</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Times New Roman" w:eastAsia="仿宋_GB2312" w:hAnsi="Times New Roman" w:hint="eastAsia"/>
          <w:bCs/>
          <w:sz w:val="32"/>
          <w:szCs w:val="32"/>
        </w:rPr>
        <w:t>应聘人员要严格遵守公开招聘的相关政策规</w:t>
      </w:r>
      <w:r w:rsidRPr="00A31019">
        <w:rPr>
          <w:rFonts w:ascii="仿宋_GB2312" w:eastAsia="仿宋_GB2312" w:cs="华文仿宋" w:hint="eastAsia"/>
          <w:kern w:val="0"/>
          <w:sz w:val="32"/>
          <w:szCs w:val="32"/>
        </w:rPr>
        <w:t>定，遵从学校的统一安排，其在应聘期间的表现，将作为公开招聘考察的重要内容之一。考生对笔试过程中存在争议，需在考试当天内向学校提出申诉，过期不予以受理。对面试成绩存在争议的须当场提出申诉，离开考场</w:t>
      </w:r>
      <w:r w:rsidRPr="00A31019">
        <w:rPr>
          <w:rFonts w:ascii="仿宋_GB2312" w:eastAsia="仿宋_GB2312" w:cs="华文仿宋" w:hint="eastAsia"/>
          <w:kern w:val="0"/>
          <w:sz w:val="32"/>
          <w:szCs w:val="32"/>
        </w:rPr>
        <w:t>后再提出申诉的不</w:t>
      </w:r>
      <w:r w:rsidRPr="00A31019">
        <w:rPr>
          <w:rFonts w:ascii="Times New Roman" w:eastAsia="仿宋_GB2312" w:hAnsi="Times New Roman" w:hint="eastAsia"/>
          <w:bCs/>
          <w:sz w:val="32"/>
          <w:szCs w:val="32"/>
        </w:rPr>
        <w:t>予受理。对违纪违规的应聘人员，按照《事业单位公开招聘违纪违规行为处理规定》（中华人民共和国人力资源和社会保障部令第</w:t>
      </w:r>
      <w:r w:rsidRPr="00A31019">
        <w:rPr>
          <w:rFonts w:ascii="Times New Roman" w:eastAsia="仿宋_GB2312" w:hAnsi="Times New Roman" w:hint="eastAsia"/>
          <w:bCs/>
          <w:sz w:val="32"/>
          <w:szCs w:val="32"/>
        </w:rPr>
        <w:t>35</w:t>
      </w:r>
      <w:r w:rsidRPr="00A31019">
        <w:rPr>
          <w:rFonts w:ascii="Times New Roman" w:eastAsia="仿宋_GB2312" w:hAnsi="Times New Roman" w:hint="eastAsia"/>
          <w:bCs/>
          <w:sz w:val="32"/>
          <w:szCs w:val="32"/>
        </w:rPr>
        <w:t>号）处理，</w:t>
      </w:r>
      <w:r w:rsidRPr="00A31019">
        <w:rPr>
          <w:rFonts w:ascii="仿宋_GB2312" w:eastAsia="仿宋_GB2312" w:cs="华文仿宋" w:hint="eastAsia"/>
          <w:kern w:val="0"/>
          <w:sz w:val="32"/>
          <w:szCs w:val="32"/>
        </w:rPr>
        <w:t>对招聘工作中存在违纪违规及</w:t>
      </w:r>
      <w:proofErr w:type="gramStart"/>
      <w:r w:rsidRPr="00A31019">
        <w:rPr>
          <w:rFonts w:ascii="仿宋_GB2312" w:eastAsia="仿宋_GB2312" w:cs="华文仿宋" w:hint="eastAsia"/>
          <w:kern w:val="0"/>
          <w:sz w:val="32"/>
          <w:szCs w:val="32"/>
        </w:rPr>
        <w:t>不</w:t>
      </w:r>
      <w:proofErr w:type="gramEnd"/>
      <w:r w:rsidRPr="00A31019">
        <w:rPr>
          <w:rFonts w:ascii="仿宋_GB2312" w:eastAsia="仿宋_GB2312" w:cs="华文仿宋" w:hint="eastAsia"/>
          <w:kern w:val="0"/>
          <w:sz w:val="32"/>
          <w:szCs w:val="32"/>
        </w:rPr>
        <w:t>诚信情形的应聘人员，纳入事业单位公开招聘违纪违规与诚信档案库。</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在应聘期间出现被认定存在违纪违规及</w:t>
      </w:r>
      <w:proofErr w:type="gramStart"/>
      <w:r w:rsidRPr="00A31019">
        <w:rPr>
          <w:rFonts w:ascii="仿宋_GB2312" w:eastAsia="仿宋_GB2312" w:cs="华文仿宋" w:hint="eastAsia"/>
          <w:kern w:val="0"/>
          <w:sz w:val="32"/>
          <w:szCs w:val="32"/>
        </w:rPr>
        <w:t>不</w:t>
      </w:r>
      <w:proofErr w:type="gramEnd"/>
      <w:r w:rsidRPr="00A31019">
        <w:rPr>
          <w:rFonts w:ascii="仿宋_GB2312" w:eastAsia="仿宋_GB2312" w:cs="华文仿宋" w:hint="eastAsia"/>
          <w:kern w:val="0"/>
          <w:sz w:val="32"/>
          <w:szCs w:val="32"/>
        </w:rPr>
        <w:t>诚信行为的，学校将不予以录取，并按照有关规定处理。</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14.</w:t>
      </w:r>
      <w:r w:rsidRPr="00A31019">
        <w:rPr>
          <w:rFonts w:ascii="黑体" w:eastAsia="黑体" w:hAnsi="黑体" w:cs="黑体" w:hint="eastAsia"/>
          <w:kern w:val="0"/>
          <w:sz w:val="32"/>
          <w:szCs w:val="32"/>
        </w:rPr>
        <w:t>是否有指定的考试辅导书和培训班？</w:t>
      </w:r>
    </w:p>
    <w:p w:rsidR="001777C9" w:rsidRPr="00A31019" w:rsidRDefault="00113BC8">
      <w:pPr>
        <w:autoSpaceDE w:val="0"/>
        <w:autoSpaceDN w:val="0"/>
        <w:adjustRightInd w:val="0"/>
        <w:spacing w:line="560" w:lineRule="exact"/>
        <w:ind w:firstLine="623"/>
        <w:jc w:val="left"/>
        <w:rPr>
          <w:rFonts w:ascii="仿宋_GB2312" w:eastAsia="仿宋_GB2312" w:cs="华文仿宋"/>
          <w:kern w:val="0"/>
          <w:sz w:val="32"/>
          <w:szCs w:val="32"/>
        </w:rPr>
      </w:pPr>
      <w:r w:rsidRPr="00A31019">
        <w:rPr>
          <w:rFonts w:ascii="仿宋_GB2312" w:eastAsia="仿宋_GB2312" w:cs="华文仿宋" w:hint="eastAsia"/>
          <w:kern w:val="0"/>
          <w:sz w:val="32"/>
          <w:szCs w:val="32"/>
        </w:rPr>
        <w:t>本次公开招聘不指定考试教材和辅导用书，不举办也不授权或委托任何机构举办考试辅导培训班。</w:t>
      </w:r>
    </w:p>
    <w:p w:rsidR="001777C9" w:rsidRPr="00A31019" w:rsidRDefault="00113BC8">
      <w:pPr>
        <w:autoSpaceDE w:val="0"/>
        <w:autoSpaceDN w:val="0"/>
        <w:adjustRightInd w:val="0"/>
        <w:spacing w:line="560" w:lineRule="exact"/>
        <w:ind w:firstLine="623"/>
        <w:jc w:val="left"/>
        <w:rPr>
          <w:rFonts w:ascii="黑体" w:eastAsia="黑体" w:hAnsi="黑体" w:cs="黑体"/>
          <w:kern w:val="0"/>
          <w:sz w:val="32"/>
          <w:szCs w:val="32"/>
        </w:rPr>
      </w:pPr>
      <w:r w:rsidRPr="00A31019">
        <w:rPr>
          <w:rFonts w:ascii="黑体" w:eastAsia="黑体" w:hAnsi="黑体" w:cs="黑体" w:hint="eastAsia"/>
          <w:kern w:val="0"/>
          <w:sz w:val="32"/>
          <w:szCs w:val="32"/>
        </w:rPr>
        <w:t>15.</w:t>
      </w:r>
      <w:r w:rsidRPr="00A31019">
        <w:rPr>
          <w:rFonts w:ascii="黑体" w:eastAsia="黑体" w:hAnsi="黑体" w:cs="黑体" w:hint="eastAsia"/>
          <w:kern w:val="0"/>
          <w:sz w:val="32"/>
          <w:szCs w:val="32"/>
        </w:rPr>
        <w:t>其他事宜</w:t>
      </w:r>
    </w:p>
    <w:p w:rsidR="001777C9" w:rsidRPr="00A31019" w:rsidRDefault="00113BC8">
      <w:pPr>
        <w:autoSpaceDE w:val="0"/>
        <w:autoSpaceDN w:val="0"/>
        <w:adjustRightInd w:val="0"/>
        <w:spacing w:line="560" w:lineRule="exact"/>
        <w:ind w:firstLine="623"/>
        <w:jc w:val="left"/>
      </w:pPr>
      <w:r w:rsidRPr="00A31019">
        <w:rPr>
          <w:rFonts w:ascii="仿宋_GB2312" w:eastAsia="仿宋_GB2312" w:cs="华文仿宋" w:hint="eastAsia"/>
          <w:kern w:val="0"/>
          <w:sz w:val="32"/>
          <w:szCs w:val="32"/>
        </w:rPr>
        <w:t>本次招聘各</w:t>
      </w:r>
      <w:proofErr w:type="gramStart"/>
      <w:r w:rsidRPr="00A31019">
        <w:rPr>
          <w:rFonts w:ascii="仿宋_GB2312" w:eastAsia="仿宋_GB2312" w:cs="华文仿宋" w:hint="eastAsia"/>
          <w:kern w:val="0"/>
          <w:sz w:val="32"/>
          <w:szCs w:val="32"/>
        </w:rPr>
        <w:t>类通知</w:t>
      </w:r>
      <w:proofErr w:type="gramEnd"/>
      <w:r w:rsidRPr="00A31019">
        <w:rPr>
          <w:rFonts w:ascii="仿宋_GB2312" w:eastAsia="仿宋_GB2312" w:cs="华文仿宋" w:hint="eastAsia"/>
          <w:kern w:val="0"/>
          <w:sz w:val="32"/>
          <w:szCs w:val="32"/>
        </w:rPr>
        <w:t>通过</w:t>
      </w:r>
      <w:r w:rsidRPr="00A31019">
        <w:rPr>
          <w:rFonts w:ascii="仿宋_GB2312" w:eastAsia="仿宋_GB2312" w:hAnsi="仿宋_GB2312" w:cs="仿宋_GB2312" w:hint="eastAsia"/>
          <w:sz w:val="32"/>
          <w:szCs w:val="32"/>
        </w:rPr>
        <w:t>学</w:t>
      </w:r>
      <w:proofErr w:type="gramStart"/>
      <w:r w:rsidRPr="00A31019">
        <w:rPr>
          <w:rFonts w:ascii="仿宋_GB2312" w:eastAsia="仿宋_GB2312" w:hAnsi="仿宋_GB2312" w:cs="仿宋_GB2312" w:hint="eastAsia"/>
          <w:sz w:val="32"/>
          <w:szCs w:val="32"/>
        </w:rPr>
        <w:t>校</w:t>
      </w:r>
      <w:r w:rsidRPr="00A31019">
        <w:rPr>
          <w:rFonts w:ascii="仿宋_GB2312" w:eastAsia="仿宋_GB2312" w:hAnsi="仿宋_GB2312" w:cs="仿宋_GB2312" w:hint="eastAsia"/>
          <w:sz w:val="32"/>
          <w:szCs w:val="32"/>
        </w:rPr>
        <w:t>官网</w:t>
      </w:r>
      <w:proofErr w:type="gramEnd"/>
      <w:r w:rsidRPr="00A31019">
        <w:rPr>
          <w:rFonts w:ascii="仿宋_GB2312" w:eastAsia="仿宋_GB2312" w:hAnsi="仿宋_GB2312" w:cs="仿宋_GB2312" w:hint="eastAsia"/>
          <w:sz w:val="32"/>
          <w:szCs w:val="32"/>
        </w:rPr>
        <w:t>或聊城市教育和体育局网站</w:t>
      </w:r>
      <w:r w:rsidRPr="00A31019">
        <w:rPr>
          <w:rFonts w:ascii="仿宋_GB2312" w:eastAsia="仿宋_GB2312" w:cs="华文仿宋" w:hint="eastAsia"/>
          <w:kern w:val="0"/>
          <w:sz w:val="32"/>
          <w:szCs w:val="32"/>
        </w:rPr>
        <w:t>发布，不再进行电话通知，</w:t>
      </w:r>
      <w:proofErr w:type="gramStart"/>
      <w:r w:rsidRPr="00A31019">
        <w:rPr>
          <w:rFonts w:ascii="仿宋_GB2312" w:eastAsia="仿宋_GB2312" w:cs="华文仿宋" w:hint="eastAsia"/>
          <w:kern w:val="0"/>
          <w:sz w:val="32"/>
          <w:szCs w:val="32"/>
        </w:rPr>
        <w:t>请相应</w:t>
      </w:r>
      <w:proofErr w:type="gramEnd"/>
      <w:r w:rsidRPr="00A31019">
        <w:rPr>
          <w:rFonts w:ascii="仿宋_GB2312" w:eastAsia="仿宋_GB2312" w:cs="华文仿宋" w:hint="eastAsia"/>
          <w:kern w:val="0"/>
          <w:sz w:val="32"/>
          <w:szCs w:val="32"/>
        </w:rPr>
        <w:t>岗位考生自行关注查询，并保持电话畅通（如联系方式变动请及时通知学校），以免错过重要信息而影响资格审查、面试、考察体检及聘用。因考生个人原</w:t>
      </w:r>
      <w:r w:rsidRPr="00A31019">
        <w:rPr>
          <w:rFonts w:ascii="仿宋_GB2312" w:eastAsia="仿宋_GB2312" w:cs="华文仿宋" w:hint="eastAsia"/>
          <w:kern w:val="0"/>
          <w:sz w:val="32"/>
          <w:szCs w:val="32"/>
        </w:rPr>
        <w:lastRenderedPageBreak/>
        <w:t>因造成的不利后果，由考生本人自行承担。</w:t>
      </w:r>
    </w:p>
    <w:sectPr w:rsidR="001777C9" w:rsidRPr="00A31019">
      <w:footerReference w:type="default" r:id="rId9"/>
      <w:pgSz w:w="11906" w:h="16838"/>
      <w:pgMar w:top="1417" w:right="1417" w:bottom="1417"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BC8" w:rsidRDefault="00113BC8">
      <w:r>
        <w:separator/>
      </w:r>
    </w:p>
  </w:endnote>
  <w:endnote w:type="continuationSeparator" w:id="0">
    <w:p w:rsidR="00113BC8" w:rsidRDefault="0011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F9B39439-A88E-4E6E-BD24-F04DDB267E83}"/>
  </w:font>
  <w:font w:name="黑体">
    <w:altName w:val="SimHei"/>
    <w:panose1 w:val="02010609060101010101"/>
    <w:charset w:val="86"/>
    <w:family w:val="modern"/>
    <w:pitch w:val="fixed"/>
    <w:sig w:usb0="800002BF" w:usb1="38CF7CFA" w:usb2="00000016" w:usb3="00000000" w:csb0="00040001" w:csb1="00000000"/>
    <w:embedRegular r:id="rId2" w:subsetted="1" w:fontKey="{C0FB1824-FA8A-4256-8755-7EEEA38C573F}"/>
  </w:font>
  <w:font w:name="方正小标宋简体">
    <w:panose1 w:val="02010601030101010101"/>
    <w:charset w:val="86"/>
    <w:family w:val="script"/>
    <w:pitch w:val="fixed"/>
    <w:sig w:usb0="00000001" w:usb1="080E0000" w:usb2="00000010" w:usb3="00000000" w:csb0="00040000" w:csb1="00000000"/>
    <w:embedRegular r:id="rId3" w:subsetted="1" w:fontKey="{BA681AA5-A043-49C1-B654-20FC2C55F176}"/>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4" w:subsetted="1" w:fontKey="{D74E042F-DED6-4CE4-A436-2CC32BC8E7BF}"/>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C9" w:rsidRDefault="00113BC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77C9" w:rsidRDefault="00113BC8">
                          <w:pPr>
                            <w:pStyle w:val="a4"/>
                          </w:pPr>
                          <w:r>
                            <w:rPr>
                              <w:rFonts w:hint="eastAsia"/>
                            </w:rPr>
                            <w:fldChar w:fldCharType="begin"/>
                          </w:r>
                          <w:r>
                            <w:rPr>
                              <w:rFonts w:hint="eastAsia"/>
                            </w:rPr>
                            <w:instrText xml:space="preserve"> PAGE  \* MERGEFORMAT </w:instrText>
                          </w:r>
                          <w:r>
                            <w:rPr>
                              <w:rFonts w:hint="eastAsia"/>
                            </w:rPr>
                            <w:fldChar w:fldCharType="separate"/>
                          </w:r>
                          <w:r w:rsidR="003A1BAD">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777C9" w:rsidRDefault="00113BC8">
                    <w:pPr>
                      <w:pStyle w:val="a4"/>
                    </w:pPr>
                    <w:r>
                      <w:rPr>
                        <w:rFonts w:hint="eastAsia"/>
                      </w:rPr>
                      <w:fldChar w:fldCharType="begin"/>
                    </w:r>
                    <w:r>
                      <w:rPr>
                        <w:rFonts w:hint="eastAsia"/>
                      </w:rPr>
                      <w:instrText xml:space="preserve"> PAGE  \* MERGEFORMAT </w:instrText>
                    </w:r>
                    <w:r>
                      <w:rPr>
                        <w:rFonts w:hint="eastAsia"/>
                      </w:rPr>
                      <w:fldChar w:fldCharType="separate"/>
                    </w:r>
                    <w:r w:rsidR="003A1BAD">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BC8" w:rsidRDefault="00113BC8">
      <w:r>
        <w:separator/>
      </w:r>
    </w:p>
  </w:footnote>
  <w:footnote w:type="continuationSeparator" w:id="0">
    <w:p w:rsidR="00113BC8" w:rsidRDefault="00113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20F4"/>
    <w:multiLevelType w:val="singleLevel"/>
    <w:tmpl w:val="040620F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MzVmZWM4NTc5NzI3MmJhZDZjZmY5YzJmMzQ2YmMifQ=="/>
  </w:docVars>
  <w:rsids>
    <w:rsidRoot w:val="2A1E59CE"/>
    <w:rsid w:val="00094ECF"/>
    <w:rsid w:val="00113BC8"/>
    <w:rsid w:val="001451B5"/>
    <w:rsid w:val="001777C9"/>
    <w:rsid w:val="00207349"/>
    <w:rsid w:val="002C487D"/>
    <w:rsid w:val="00347E6D"/>
    <w:rsid w:val="003A1BAD"/>
    <w:rsid w:val="003C02EE"/>
    <w:rsid w:val="004D0D16"/>
    <w:rsid w:val="0055635E"/>
    <w:rsid w:val="00682615"/>
    <w:rsid w:val="00697035"/>
    <w:rsid w:val="007C29DE"/>
    <w:rsid w:val="00920750"/>
    <w:rsid w:val="009444C8"/>
    <w:rsid w:val="00A31019"/>
    <w:rsid w:val="00B71F65"/>
    <w:rsid w:val="00DA1D8E"/>
    <w:rsid w:val="00E55BE6"/>
    <w:rsid w:val="00FD090C"/>
    <w:rsid w:val="01417121"/>
    <w:rsid w:val="016539DF"/>
    <w:rsid w:val="02386CC9"/>
    <w:rsid w:val="025813E6"/>
    <w:rsid w:val="035A307B"/>
    <w:rsid w:val="038A7C9C"/>
    <w:rsid w:val="03A10C87"/>
    <w:rsid w:val="03BC22A0"/>
    <w:rsid w:val="04115E30"/>
    <w:rsid w:val="04714B20"/>
    <w:rsid w:val="04FF212C"/>
    <w:rsid w:val="062C51A3"/>
    <w:rsid w:val="06862B05"/>
    <w:rsid w:val="07E15B19"/>
    <w:rsid w:val="083B16CD"/>
    <w:rsid w:val="08A2799E"/>
    <w:rsid w:val="08C65B4F"/>
    <w:rsid w:val="08C8756A"/>
    <w:rsid w:val="090E4DA1"/>
    <w:rsid w:val="091B505B"/>
    <w:rsid w:val="0935436E"/>
    <w:rsid w:val="0A187F18"/>
    <w:rsid w:val="0A304CFB"/>
    <w:rsid w:val="0A5B6057"/>
    <w:rsid w:val="0A8E2B30"/>
    <w:rsid w:val="0CD12600"/>
    <w:rsid w:val="0CD34CBA"/>
    <w:rsid w:val="0D200E92"/>
    <w:rsid w:val="0D4903E8"/>
    <w:rsid w:val="0D511E04"/>
    <w:rsid w:val="0D904269"/>
    <w:rsid w:val="0DFC18FF"/>
    <w:rsid w:val="0E097B78"/>
    <w:rsid w:val="0E341099"/>
    <w:rsid w:val="0E39487E"/>
    <w:rsid w:val="0EE0705A"/>
    <w:rsid w:val="0F1D357C"/>
    <w:rsid w:val="104B23C6"/>
    <w:rsid w:val="10A72C19"/>
    <w:rsid w:val="110A4283"/>
    <w:rsid w:val="110F4BCC"/>
    <w:rsid w:val="112F6066"/>
    <w:rsid w:val="11380EA0"/>
    <w:rsid w:val="113D64B6"/>
    <w:rsid w:val="116D3047"/>
    <w:rsid w:val="12555A81"/>
    <w:rsid w:val="127A5EAD"/>
    <w:rsid w:val="12816876"/>
    <w:rsid w:val="12E52BEC"/>
    <w:rsid w:val="13826402"/>
    <w:rsid w:val="13961EAE"/>
    <w:rsid w:val="13E36A02"/>
    <w:rsid w:val="145A4152"/>
    <w:rsid w:val="14A47BA1"/>
    <w:rsid w:val="14A81F41"/>
    <w:rsid w:val="14F4761F"/>
    <w:rsid w:val="153636E4"/>
    <w:rsid w:val="156C1118"/>
    <w:rsid w:val="162B5BA0"/>
    <w:rsid w:val="16500A3A"/>
    <w:rsid w:val="168E50BE"/>
    <w:rsid w:val="16F45869"/>
    <w:rsid w:val="17012AEA"/>
    <w:rsid w:val="1759324A"/>
    <w:rsid w:val="176127D3"/>
    <w:rsid w:val="17712A16"/>
    <w:rsid w:val="17ED2C13"/>
    <w:rsid w:val="180D6A87"/>
    <w:rsid w:val="1823234E"/>
    <w:rsid w:val="18B36797"/>
    <w:rsid w:val="18C56F2E"/>
    <w:rsid w:val="18C930D1"/>
    <w:rsid w:val="191915B7"/>
    <w:rsid w:val="1963230C"/>
    <w:rsid w:val="19BB766E"/>
    <w:rsid w:val="19BD63E6"/>
    <w:rsid w:val="19C07C84"/>
    <w:rsid w:val="1A34568A"/>
    <w:rsid w:val="1A3B555D"/>
    <w:rsid w:val="1A7801BE"/>
    <w:rsid w:val="1A98475D"/>
    <w:rsid w:val="1D975163"/>
    <w:rsid w:val="1E05210A"/>
    <w:rsid w:val="1E244012"/>
    <w:rsid w:val="1E4E6FE1"/>
    <w:rsid w:val="1F777037"/>
    <w:rsid w:val="1F8F25D3"/>
    <w:rsid w:val="1FCB2EDF"/>
    <w:rsid w:val="203770D9"/>
    <w:rsid w:val="208839C0"/>
    <w:rsid w:val="21812116"/>
    <w:rsid w:val="2197284B"/>
    <w:rsid w:val="222739D6"/>
    <w:rsid w:val="224D0523"/>
    <w:rsid w:val="2262269D"/>
    <w:rsid w:val="22A55C69"/>
    <w:rsid w:val="22D045F4"/>
    <w:rsid w:val="22E2393E"/>
    <w:rsid w:val="22E71EF8"/>
    <w:rsid w:val="230950FD"/>
    <w:rsid w:val="231D6147"/>
    <w:rsid w:val="233D5EA2"/>
    <w:rsid w:val="23EE157D"/>
    <w:rsid w:val="24784D8B"/>
    <w:rsid w:val="248C4D5F"/>
    <w:rsid w:val="24AA3A0B"/>
    <w:rsid w:val="24D97E4C"/>
    <w:rsid w:val="24F159E7"/>
    <w:rsid w:val="25592D3B"/>
    <w:rsid w:val="26706850"/>
    <w:rsid w:val="26955FF5"/>
    <w:rsid w:val="277E3DF7"/>
    <w:rsid w:val="28461C9C"/>
    <w:rsid w:val="287D6861"/>
    <w:rsid w:val="29581C87"/>
    <w:rsid w:val="296A40E9"/>
    <w:rsid w:val="2A04596B"/>
    <w:rsid w:val="2A1E59CE"/>
    <w:rsid w:val="2A505BBC"/>
    <w:rsid w:val="2AF17D3D"/>
    <w:rsid w:val="2AF95CAE"/>
    <w:rsid w:val="2B232846"/>
    <w:rsid w:val="2B4635A9"/>
    <w:rsid w:val="2B97636B"/>
    <w:rsid w:val="2B980A61"/>
    <w:rsid w:val="2C827B3E"/>
    <w:rsid w:val="2C9C00DD"/>
    <w:rsid w:val="2CBF7B73"/>
    <w:rsid w:val="2CD258AD"/>
    <w:rsid w:val="2D0A4936"/>
    <w:rsid w:val="2DAA763D"/>
    <w:rsid w:val="2DBE34A2"/>
    <w:rsid w:val="2E0628ED"/>
    <w:rsid w:val="2EDF26F1"/>
    <w:rsid w:val="2F3E34FB"/>
    <w:rsid w:val="2F4D088F"/>
    <w:rsid w:val="2F941F44"/>
    <w:rsid w:val="2F9E09C0"/>
    <w:rsid w:val="2FEB7D20"/>
    <w:rsid w:val="2FED502D"/>
    <w:rsid w:val="30AB6B41"/>
    <w:rsid w:val="30D2231F"/>
    <w:rsid w:val="30EB39BF"/>
    <w:rsid w:val="30ED20ED"/>
    <w:rsid w:val="31532D34"/>
    <w:rsid w:val="31572824"/>
    <w:rsid w:val="319664DD"/>
    <w:rsid w:val="31A812D2"/>
    <w:rsid w:val="31F64107"/>
    <w:rsid w:val="31FD39A6"/>
    <w:rsid w:val="320504D2"/>
    <w:rsid w:val="322E4BAF"/>
    <w:rsid w:val="326F03A1"/>
    <w:rsid w:val="32821B23"/>
    <w:rsid w:val="32867865"/>
    <w:rsid w:val="329676BD"/>
    <w:rsid w:val="32981347"/>
    <w:rsid w:val="32AE5CC5"/>
    <w:rsid w:val="32BF2D77"/>
    <w:rsid w:val="33097B45"/>
    <w:rsid w:val="33645A78"/>
    <w:rsid w:val="34066CA5"/>
    <w:rsid w:val="341C4BD5"/>
    <w:rsid w:val="346017FC"/>
    <w:rsid w:val="34AD4791"/>
    <w:rsid w:val="35546FB1"/>
    <w:rsid w:val="355F34EA"/>
    <w:rsid w:val="35972C34"/>
    <w:rsid w:val="35DC317E"/>
    <w:rsid w:val="36130D8B"/>
    <w:rsid w:val="361662CF"/>
    <w:rsid w:val="362D624A"/>
    <w:rsid w:val="37215DAE"/>
    <w:rsid w:val="38563836"/>
    <w:rsid w:val="385A028A"/>
    <w:rsid w:val="38B224FF"/>
    <w:rsid w:val="38BA5783"/>
    <w:rsid w:val="39913610"/>
    <w:rsid w:val="3A3E03FB"/>
    <w:rsid w:val="3B655869"/>
    <w:rsid w:val="3C0D4B53"/>
    <w:rsid w:val="3C8A1D00"/>
    <w:rsid w:val="3C8F5568"/>
    <w:rsid w:val="3CC571DC"/>
    <w:rsid w:val="3DE11DF4"/>
    <w:rsid w:val="3DE2340B"/>
    <w:rsid w:val="3E524E74"/>
    <w:rsid w:val="3F987CCF"/>
    <w:rsid w:val="40D93256"/>
    <w:rsid w:val="41115F4D"/>
    <w:rsid w:val="415D2687"/>
    <w:rsid w:val="41911632"/>
    <w:rsid w:val="41C2018E"/>
    <w:rsid w:val="41D659E7"/>
    <w:rsid w:val="41F67E38"/>
    <w:rsid w:val="42162288"/>
    <w:rsid w:val="42741713"/>
    <w:rsid w:val="42AC7633"/>
    <w:rsid w:val="42B44C7C"/>
    <w:rsid w:val="42BA069E"/>
    <w:rsid w:val="43560B8E"/>
    <w:rsid w:val="45012D7B"/>
    <w:rsid w:val="45700811"/>
    <w:rsid w:val="459260C9"/>
    <w:rsid w:val="463C4382"/>
    <w:rsid w:val="466A4950"/>
    <w:rsid w:val="475838DF"/>
    <w:rsid w:val="47BB5AA3"/>
    <w:rsid w:val="4874737B"/>
    <w:rsid w:val="488C5052"/>
    <w:rsid w:val="48F549A5"/>
    <w:rsid w:val="48FD385A"/>
    <w:rsid w:val="49173DE8"/>
    <w:rsid w:val="49557B3A"/>
    <w:rsid w:val="49583186"/>
    <w:rsid w:val="4987158C"/>
    <w:rsid w:val="498F36E2"/>
    <w:rsid w:val="49923B77"/>
    <w:rsid w:val="4A8F0E29"/>
    <w:rsid w:val="4ABA3A4E"/>
    <w:rsid w:val="4AC94B13"/>
    <w:rsid w:val="4B023934"/>
    <w:rsid w:val="4BC52D55"/>
    <w:rsid w:val="4C26121A"/>
    <w:rsid w:val="4C6E6CB7"/>
    <w:rsid w:val="4C854576"/>
    <w:rsid w:val="4CC355AE"/>
    <w:rsid w:val="4D0C7ABC"/>
    <w:rsid w:val="4D436F5C"/>
    <w:rsid w:val="4D482F26"/>
    <w:rsid w:val="4D7805EE"/>
    <w:rsid w:val="4D9F2F00"/>
    <w:rsid w:val="4DDD5CC5"/>
    <w:rsid w:val="4E611736"/>
    <w:rsid w:val="4E9E163B"/>
    <w:rsid w:val="4ED82D9F"/>
    <w:rsid w:val="4F836D10"/>
    <w:rsid w:val="504A1A7A"/>
    <w:rsid w:val="50852AB2"/>
    <w:rsid w:val="511B3417"/>
    <w:rsid w:val="51340035"/>
    <w:rsid w:val="51493D8F"/>
    <w:rsid w:val="516A3A56"/>
    <w:rsid w:val="51EE0B2B"/>
    <w:rsid w:val="521079D2"/>
    <w:rsid w:val="524349D3"/>
    <w:rsid w:val="52510B73"/>
    <w:rsid w:val="52D120D9"/>
    <w:rsid w:val="52DB51E3"/>
    <w:rsid w:val="5371176E"/>
    <w:rsid w:val="53A9470E"/>
    <w:rsid w:val="540E72EB"/>
    <w:rsid w:val="541128AF"/>
    <w:rsid w:val="544206E5"/>
    <w:rsid w:val="54534BA3"/>
    <w:rsid w:val="54684BC5"/>
    <w:rsid w:val="54B971CF"/>
    <w:rsid w:val="5500130F"/>
    <w:rsid w:val="55524F2D"/>
    <w:rsid w:val="55A734CB"/>
    <w:rsid w:val="55DE190B"/>
    <w:rsid w:val="55E02F95"/>
    <w:rsid w:val="567E247E"/>
    <w:rsid w:val="56A65531"/>
    <w:rsid w:val="56AC0020"/>
    <w:rsid w:val="57134EFE"/>
    <w:rsid w:val="573A2DA7"/>
    <w:rsid w:val="586B7696"/>
    <w:rsid w:val="58913FBE"/>
    <w:rsid w:val="58B24A28"/>
    <w:rsid w:val="58CB5722"/>
    <w:rsid w:val="599F5810"/>
    <w:rsid w:val="59E81FBA"/>
    <w:rsid w:val="5A6E2809"/>
    <w:rsid w:val="5ABD72ED"/>
    <w:rsid w:val="5B034C49"/>
    <w:rsid w:val="5B055DD0"/>
    <w:rsid w:val="5B256B60"/>
    <w:rsid w:val="5C107384"/>
    <w:rsid w:val="5C5B0B6B"/>
    <w:rsid w:val="5C890DE6"/>
    <w:rsid w:val="5C9121F2"/>
    <w:rsid w:val="5D8365CC"/>
    <w:rsid w:val="5DC866D4"/>
    <w:rsid w:val="5E532442"/>
    <w:rsid w:val="5E59557E"/>
    <w:rsid w:val="5E930A90"/>
    <w:rsid w:val="5EF03005"/>
    <w:rsid w:val="5F025C16"/>
    <w:rsid w:val="5F381DFE"/>
    <w:rsid w:val="5F3C4C84"/>
    <w:rsid w:val="5F4B0103"/>
    <w:rsid w:val="60402552"/>
    <w:rsid w:val="605B3830"/>
    <w:rsid w:val="608368E3"/>
    <w:rsid w:val="609C047B"/>
    <w:rsid w:val="60B02A72"/>
    <w:rsid w:val="60CC64DC"/>
    <w:rsid w:val="612304AD"/>
    <w:rsid w:val="615564D1"/>
    <w:rsid w:val="61806699"/>
    <w:rsid w:val="6191435B"/>
    <w:rsid w:val="619201BB"/>
    <w:rsid w:val="6232799E"/>
    <w:rsid w:val="62D76F02"/>
    <w:rsid w:val="62E33669"/>
    <w:rsid w:val="62EA0E9B"/>
    <w:rsid w:val="630A5A97"/>
    <w:rsid w:val="63193923"/>
    <w:rsid w:val="638D3569"/>
    <w:rsid w:val="63A06EDD"/>
    <w:rsid w:val="63B6467D"/>
    <w:rsid w:val="63D17CE2"/>
    <w:rsid w:val="64065861"/>
    <w:rsid w:val="644A561F"/>
    <w:rsid w:val="64553B1D"/>
    <w:rsid w:val="646B7484"/>
    <w:rsid w:val="64A37553"/>
    <w:rsid w:val="64CF76A4"/>
    <w:rsid w:val="64FD706A"/>
    <w:rsid w:val="650C6510"/>
    <w:rsid w:val="656211BC"/>
    <w:rsid w:val="66C00CD3"/>
    <w:rsid w:val="67621E6B"/>
    <w:rsid w:val="6777710B"/>
    <w:rsid w:val="678E44EB"/>
    <w:rsid w:val="67BD7AA3"/>
    <w:rsid w:val="6832131A"/>
    <w:rsid w:val="68684D3C"/>
    <w:rsid w:val="68827B81"/>
    <w:rsid w:val="68D746A8"/>
    <w:rsid w:val="68E52D26"/>
    <w:rsid w:val="693966D8"/>
    <w:rsid w:val="695439C3"/>
    <w:rsid w:val="69BF37A7"/>
    <w:rsid w:val="69EB1780"/>
    <w:rsid w:val="6A772166"/>
    <w:rsid w:val="6A9049B2"/>
    <w:rsid w:val="6AC45DE2"/>
    <w:rsid w:val="6AE01160"/>
    <w:rsid w:val="6AE03B49"/>
    <w:rsid w:val="6B0D17C0"/>
    <w:rsid w:val="6B1C3522"/>
    <w:rsid w:val="6B296741"/>
    <w:rsid w:val="6B731183"/>
    <w:rsid w:val="6B7B2FD8"/>
    <w:rsid w:val="6BA64CA8"/>
    <w:rsid w:val="6BA755F8"/>
    <w:rsid w:val="6BAD0D11"/>
    <w:rsid w:val="6BC404DB"/>
    <w:rsid w:val="6CA34594"/>
    <w:rsid w:val="6DC22E5E"/>
    <w:rsid w:val="6DDD3AD6"/>
    <w:rsid w:val="6DDD5884"/>
    <w:rsid w:val="6DF350A8"/>
    <w:rsid w:val="6E1D2124"/>
    <w:rsid w:val="6E4C270F"/>
    <w:rsid w:val="6EA00129"/>
    <w:rsid w:val="6F2968A7"/>
    <w:rsid w:val="6F993A2D"/>
    <w:rsid w:val="717835AD"/>
    <w:rsid w:val="718D7EB5"/>
    <w:rsid w:val="71B55866"/>
    <w:rsid w:val="71BB2380"/>
    <w:rsid w:val="71C01755"/>
    <w:rsid w:val="71EE3B85"/>
    <w:rsid w:val="71FE4E14"/>
    <w:rsid w:val="721A7DF0"/>
    <w:rsid w:val="74006D99"/>
    <w:rsid w:val="74343D72"/>
    <w:rsid w:val="74566F42"/>
    <w:rsid w:val="74C50E20"/>
    <w:rsid w:val="74CB5C4F"/>
    <w:rsid w:val="7580019C"/>
    <w:rsid w:val="758A4427"/>
    <w:rsid w:val="762F0C47"/>
    <w:rsid w:val="78FA5D8D"/>
    <w:rsid w:val="79200C4B"/>
    <w:rsid w:val="797A48CF"/>
    <w:rsid w:val="7A236D15"/>
    <w:rsid w:val="7AD87AFF"/>
    <w:rsid w:val="7BF5648F"/>
    <w:rsid w:val="7C2845E4"/>
    <w:rsid w:val="7CA51C63"/>
    <w:rsid w:val="7CEC7D7D"/>
    <w:rsid w:val="7D6009A5"/>
    <w:rsid w:val="7D793788"/>
    <w:rsid w:val="7DAE5290"/>
    <w:rsid w:val="7EF24F07"/>
    <w:rsid w:val="7F204924"/>
    <w:rsid w:val="7FA0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hAnsi="Calibri"/>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autoRedefine/>
    <w:qFormat/>
    <w:pPr>
      <w:snapToGrid w:val="0"/>
      <w:jc w:val="left"/>
    </w:pPr>
    <w:rPr>
      <w:sz w:val="18"/>
    </w:rPr>
  </w:style>
  <w:style w:type="paragraph" w:styleId="a7">
    <w:name w:val="Normal (Web)"/>
    <w:basedOn w:val="a"/>
    <w:autoRedefine/>
    <w:qFormat/>
    <w:pPr>
      <w:spacing w:beforeAutospacing="1" w:afterAutospacing="1"/>
      <w:jc w:val="left"/>
    </w:pPr>
    <w:rPr>
      <w:kern w:val="0"/>
      <w:sz w:val="24"/>
    </w:rPr>
  </w:style>
  <w:style w:type="paragraph" w:customStyle="1" w:styleId="1">
    <w:name w:val="纯文本1"/>
    <w:basedOn w:val="a"/>
    <w:autoRedefine/>
    <w:qFormat/>
    <w:pPr>
      <w:autoSpaceDE w:val="0"/>
      <w:autoSpaceDN w:val="0"/>
      <w:adjustRightInd w:val="0"/>
    </w:pPr>
    <w:rPr>
      <w:rFonts w:ascii="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hAnsi="Calibri"/>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autoRedefine/>
    <w:qFormat/>
    <w:pPr>
      <w:snapToGrid w:val="0"/>
      <w:jc w:val="left"/>
    </w:pPr>
    <w:rPr>
      <w:sz w:val="18"/>
    </w:rPr>
  </w:style>
  <w:style w:type="paragraph" w:styleId="a7">
    <w:name w:val="Normal (Web)"/>
    <w:basedOn w:val="a"/>
    <w:autoRedefine/>
    <w:qFormat/>
    <w:pPr>
      <w:spacing w:beforeAutospacing="1" w:afterAutospacing="1"/>
      <w:jc w:val="left"/>
    </w:pPr>
    <w:rPr>
      <w:kern w:val="0"/>
      <w:sz w:val="24"/>
    </w:rPr>
  </w:style>
  <w:style w:type="paragraph" w:customStyle="1" w:styleId="1">
    <w:name w:val="纯文本1"/>
    <w:basedOn w:val="a"/>
    <w:autoRedefine/>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698</Words>
  <Characters>3982</Characters>
  <Application>Microsoft Office Word</Application>
  <DocSecurity>0</DocSecurity>
  <Lines>33</Lines>
  <Paragraphs>9</Paragraphs>
  <ScaleCrop>false</ScaleCrop>
  <Company>Microsoft</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紫藤树上</dc:creator>
  <cp:lastModifiedBy>lgl</cp:lastModifiedBy>
  <cp:revision>9</cp:revision>
  <cp:lastPrinted>2024-04-11T01:06:00Z</cp:lastPrinted>
  <dcterms:created xsi:type="dcterms:W3CDTF">2019-03-27T08:53:00Z</dcterms:created>
  <dcterms:modified xsi:type="dcterms:W3CDTF">2025-04-23T13:00:00Z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31EC0D2A8C094560AE50770291C4693F</vt:lpwstr>
  </property>
  <property fmtid="{D5CDD505-2E9C-101B-9397-08002B2CF9AE}" pid="4" name="KSOTemplateDocerSaveRecord">
    <vt:lpwstr>eyJoZGlkIjoiZjIwNjRkMzE5ZGNmMDg5ZTIyYTY3MTIzYzE1YWZkNmIiLCJ1c2VySWQiOiI0MDY0OTE5MzkifQ==</vt:lpwstr>
  </property>
</Properties>
</file>