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FDED"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浙江海洋大学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公开招聘报名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表</w:t>
      </w:r>
    </w:p>
    <w:p w14:paraId="50A5643C">
      <w:pPr>
        <w:rPr>
          <w:rFonts w:hint="eastAsia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报考岗位：</w:t>
      </w: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专职辅导员（博士）</w:t>
      </w:r>
    </w:p>
    <w:tbl>
      <w:tblPr>
        <w:tblStyle w:val="7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 w14:paraId="05570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244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2A9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9D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6C76B9E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119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FB7226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68551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463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294215F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FC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D9B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FD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A3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BD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98F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026EF7C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5E2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E11E52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16FA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5A7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7DE3CD0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C0C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B6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宗教</w:t>
            </w:r>
          </w:p>
          <w:p w14:paraId="1C49E00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信仰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3F0A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933BF2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6309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77A5"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C08C"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8E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 w14:paraId="6485F8A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FEF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BFBFD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2327E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336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4150FC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BFF0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78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29F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704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E040EF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3269E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4E77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FF3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1F4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8E89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F537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11F17C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3014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EB2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62814D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BF18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03A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640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4C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74CDA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430B0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DC22"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00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B3BE"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718B">
            <w:pPr>
              <w:spacing w:line="240" w:lineRule="exact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9C2B"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F6D9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2E488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BFE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E06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D28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F36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157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40B99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D97E5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5920B5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C6E5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723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21F1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F298"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D9751B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98D9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9CA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DF7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5FE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 w14:paraId="2A0B02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5F495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C0E6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B57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57A25EA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B17523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18B9DE6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D94CCE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4085DD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A9A4B5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9D42EA6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i/>
                <w:i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i/>
                <w:iCs/>
                <w:sz w:val="24"/>
                <w:szCs w:val="32"/>
                <w:lang w:val="en-US" w:eastAsia="zh-CN"/>
              </w:rPr>
              <w:t>（请注明学生干部或专兼职辅导员工作经历）</w:t>
            </w:r>
          </w:p>
          <w:p w14:paraId="5179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</w:p>
          <w:p w14:paraId="1981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  <w:t>学习经历：</w:t>
            </w:r>
          </w:p>
          <w:p w14:paraId="654D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  <w:t>本科：</w:t>
            </w:r>
          </w:p>
          <w:p w14:paraId="7E7E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  <w:t>硕士：</w:t>
            </w:r>
          </w:p>
          <w:p w14:paraId="6F03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  <w:t>博士：</w:t>
            </w:r>
          </w:p>
          <w:p w14:paraId="231A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7807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  <w:t>工作经历：</w:t>
            </w:r>
          </w:p>
          <w:p w14:paraId="0C91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</w:p>
          <w:p w14:paraId="7B1A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i w:val="0"/>
                <w:iCs w:val="0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4031D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BAECB"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00FD8A5A"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</w:t>
            </w:r>
          </w:p>
          <w:p w14:paraId="19B141B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年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月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5AA8F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0998F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53E8609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1E492465">
      <w:pPr>
        <w:ind w:left="-279" w:leftChars="-133" w:firstLine="420" w:firstLineChars="20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注意：以上表格内容必须填写齐全。</w:t>
      </w:r>
    </w:p>
    <w:p w14:paraId="7705F7CD">
      <w:pPr>
        <w:ind w:left="-279" w:leftChars="-133" w:firstLine="420" w:firstLineChars="200"/>
        <w:rPr>
          <w:rFonts w:ascii="仿宋_GB2312" w:eastAsia="仿宋_GB2312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85"/>
    <w:rsid w:val="000227E4"/>
    <w:rsid w:val="00070198"/>
    <w:rsid w:val="000979D2"/>
    <w:rsid w:val="000A42BD"/>
    <w:rsid w:val="000E10DA"/>
    <w:rsid w:val="000F0B76"/>
    <w:rsid w:val="001164BD"/>
    <w:rsid w:val="001312DD"/>
    <w:rsid w:val="0014764C"/>
    <w:rsid w:val="00162466"/>
    <w:rsid w:val="00167384"/>
    <w:rsid w:val="00172A27"/>
    <w:rsid w:val="001843E6"/>
    <w:rsid w:val="0019330C"/>
    <w:rsid w:val="001949AD"/>
    <w:rsid w:val="00195D58"/>
    <w:rsid w:val="001D3552"/>
    <w:rsid w:val="001E42F9"/>
    <w:rsid w:val="001E6D1D"/>
    <w:rsid w:val="001E77C2"/>
    <w:rsid w:val="0027511B"/>
    <w:rsid w:val="00281743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51578"/>
    <w:rsid w:val="00471111"/>
    <w:rsid w:val="00482FB1"/>
    <w:rsid w:val="004B51F6"/>
    <w:rsid w:val="004F1670"/>
    <w:rsid w:val="005267B0"/>
    <w:rsid w:val="00537141"/>
    <w:rsid w:val="005941D4"/>
    <w:rsid w:val="005C7B8A"/>
    <w:rsid w:val="005D4C90"/>
    <w:rsid w:val="00646AF5"/>
    <w:rsid w:val="006D7350"/>
    <w:rsid w:val="00720A11"/>
    <w:rsid w:val="0073650E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43167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BE236A"/>
    <w:rsid w:val="00C13F6D"/>
    <w:rsid w:val="00C25835"/>
    <w:rsid w:val="00C27A32"/>
    <w:rsid w:val="00CE5078"/>
    <w:rsid w:val="00D03364"/>
    <w:rsid w:val="00D15337"/>
    <w:rsid w:val="00D76F8C"/>
    <w:rsid w:val="00DC6A47"/>
    <w:rsid w:val="00E05DE8"/>
    <w:rsid w:val="00E67965"/>
    <w:rsid w:val="00E762FA"/>
    <w:rsid w:val="00F1572A"/>
    <w:rsid w:val="00F51F14"/>
    <w:rsid w:val="00F66D18"/>
    <w:rsid w:val="00FA51D5"/>
    <w:rsid w:val="00FF2776"/>
    <w:rsid w:val="076B269C"/>
    <w:rsid w:val="0BC9132E"/>
    <w:rsid w:val="419B67ED"/>
    <w:rsid w:val="576754B4"/>
    <w:rsid w:val="5A846F4F"/>
    <w:rsid w:val="756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批注文字 字符"/>
    <w:basedOn w:val="8"/>
    <w:link w:val="2"/>
    <w:semiHidden/>
    <w:qFormat/>
    <w:uiPriority w:val="99"/>
    <w:rPr>
      <w:rFonts w:cs="仿宋_GB2312"/>
      <w:kern w:val="2"/>
      <w:sz w:val="21"/>
      <w:szCs w:val="21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cs="仿宋_GB2312"/>
      <w:b/>
      <w:bCs/>
      <w:kern w:val="2"/>
      <w:sz w:val="21"/>
      <w:szCs w:val="21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cs="仿宋_GB2312"/>
      <w:kern w:val="2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rFonts w:cs="仿宋_GB2312"/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234</Words>
  <Characters>239</Characters>
  <Lines>3</Lines>
  <Paragraphs>1</Paragraphs>
  <TotalTime>2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2022-07-07T01:48:00Z</dcterms:created>
  <dc:creator>zhaoxinlei</dc:creator>
  <cp:lastModifiedBy>Andrea</cp:lastModifiedBy>
  <dcterms:modified xsi:type="dcterms:W3CDTF">2025-04-25T01:09:05Z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eyJoZGlkIjoiYTZjZmQzNzdhMWMwN2NjOTM4MjA4NDJlN2FmMTA4NGUiLCJ1c2VySWQiOiIyNDYxNDAxMTMifQ==</vt:lpwstr>
  </property>
  <property fmtid="{D5CDD505-2E9C-101B-9397-08002B2CF9AE}" pid="4" name="ICV">
    <vt:lpwstr>B16E6C03A6A04657BE818CB4D27897D1_13</vt:lpwstr>
  </property>
</Properties>
</file>