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1950">
      <w:pPr>
        <w:tabs>
          <w:tab w:val="left" w:pos="8820"/>
        </w:tabs>
        <w:spacing w:line="600" w:lineRule="exact"/>
        <w:jc w:val="both"/>
        <w:rPr>
          <w:rFonts w:eastAsia="黑体"/>
          <w:sz w:val="28"/>
          <w:szCs w:val="28"/>
          <w:shd w:val="pct10" w:color="auto" w:fill="FFFFFF"/>
        </w:rPr>
      </w:pPr>
      <w:r>
        <w:rPr>
          <w:rFonts w:hint="eastAsia" w:eastAsia="黑体"/>
          <w:sz w:val="28"/>
          <w:szCs w:val="28"/>
          <w:shd w:val="pct10" w:color="auto" w:fill="FFFFFF"/>
        </w:rPr>
        <w:t>附件1</w:t>
      </w:r>
    </w:p>
    <w:p w14:paraId="3981E00D">
      <w:pPr>
        <w:spacing w:line="600" w:lineRule="exact"/>
        <w:jc w:val="center"/>
        <w:rPr>
          <w:rFonts w:hint="eastAsia" w:ascii="黑体" w:hAnsi="黑体" w:eastAsia="黑体" w:cs="方正小标宋_GBK"/>
          <w:b/>
          <w:bCs/>
          <w:sz w:val="36"/>
          <w:szCs w:val="36"/>
        </w:rPr>
      </w:pPr>
      <w:r>
        <w:rPr>
          <w:rFonts w:hint="eastAsia" w:ascii="黑体" w:hAnsi="黑体" w:eastAsia="黑体" w:cs="方正小标宋_GBK"/>
          <w:b/>
          <w:bCs/>
          <w:sz w:val="36"/>
          <w:szCs w:val="36"/>
        </w:rPr>
        <w:t>宜宾学院2025年</w:t>
      </w:r>
      <w:r>
        <w:rPr>
          <w:rFonts w:hint="eastAsia" w:ascii="黑体" w:hAnsi="黑体" w:eastAsia="黑体" w:cs="方正小标宋_GBK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方正小标宋_GBK"/>
          <w:b/>
          <w:bCs/>
          <w:sz w:val="36"/>
          <w:szCs w:val="36"/>
        </w:rPr>
        <w:t>月公开招聘事业编制专职辅导员岗位和条件要求一览表</w:t>
      </w:r>
    </w:p>
    <w:tbl>
      <w:tblPr>
        <w:tblStyle w:val="4"/>
        <w:tblW w:w="15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09"/>
        <w:gridCol w:w="1134"/>
        <w:gridCol w:w="1134"/>
        <w:gridCol w:w="851"/>
        <w:gridCol w:w="1275"/>
        <w:gridCol w:w="851"/>
        <w:gridCol w:w="1559"/>
        <w:gridCol w:w="1418"/>
        <w:gridCol w:w="1417"/>
        <w:gridCol w:w="1276"/>
        <w:gridCol w:w="1276"/>
        <w:gridCol w:w="1101"/>
      </w:tblGrid>
      <w:tr w14:paraId="693A3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BC5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招聘</w:t>
            </w:r>
          </w:p>
          <w:p w14:paraId="446591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21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A2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  <w:p w14:paraId="150ED1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4A3D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招聘</w:t>
            </w:r>
          </w:p>
          <w:p w14:paraId="1E5476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C954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招聘对象</w:t>
            </w:r>
          </w:p>
          <w:p w14:paraId="48AFB7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范围</w:t>
            </w:r>
          </w:p>
        </w:tc>
        <w:tc>
          <w:tcPr>
            <w:tcW w:w="5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0EE7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7B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笔试开考</w:t>
            </w:r>
          </w:p>
          <w:p w14:paraId="3EA523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比例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CBFA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专业笔试</w:t>
            </w:r>
          </w:p>
          <w:p w14:paraId="79134F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68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6D1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1FE15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AAD6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  <w:p w14:paraId="2D46EC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75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  <w:p w14:paraId="6BD539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56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79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AC0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C6F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BF8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学历或学位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3EB1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专业条件</w:t>
            </w:r>
          </w:p>
          <w:p w14:paraId="59C4D8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E5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1B7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1CBC">
            <w:pPr>
              <w:jc w:val="center"/>
              <w:rPr>
                <w:sz w:val="22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170F">
            <w:pPr>
              <w:jc w:val="center"/>
              <w:rPr>
                <w:sz w:val="22"/>
              </w:rPr>
            </w:pPr>
          </w:p>
        </w:tc>
      </w:tr>
      <w:tr w14:paraId="7795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AB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党委学生工作部/学生工作处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82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B15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专职辅导员</w:t>
            </w:r>
          </w:p>
          <w:p w14:paraId="60B2D5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（A岗）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658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2025101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F57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260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092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D1B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DF53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5ED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中共党员</w:t>
            </w:r>
          </w:p>
          <w:p w14:paraId="427740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（含中共预备党员）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C78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3：1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6B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D5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需长期入住男生公寓，适合男性报考</w:t>
            </w:r>
          </w:p>
        </w:tc>
      </w:tr>
      <w:tr w14:paraId="77D94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52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党委学生工作部/学生工作处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2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F7E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专职辅导员</w:t>
            </w:r>
          </w:p>
          <w:p w14:paraId="659116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（B岗）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8A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2025102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7CE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8DA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3B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1F2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A2D6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F4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中共党员</w:t>
            </w:r>
          </w:p>
          <w:p w14:paraId="444C17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（含中共预备党员）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22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3：1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A5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85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需长期入住女生公寓，适合女性报考</w:t>
            </w:r>
          </w:p>
        </w:tc>
      </w:tr>
    </w:tbl>
    <w:p w14:paraId="69FECE2E">
      <w:pPr>
        <w:widowControl/>
        <w:spacing w:line="600" w:lineRule="exact"/>
        <w:jc w:val="both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b/>
          <w:bCs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1.本表各岗位相关的其他条件及要求请见本公告正文；</w:t>
      </w:r>
    </w:p>
    <w:p w14:paraId="7A817F28">
      <w:pPr>
        <w:widowControl/>
        <w:spacing w:line="600" w:lineRule="exact"/>
        <w:jc w:val="both"/>
        <w:rPr>
          <w:rFonts w:ascii="Times New Roman" w:hAnsi="Times New Roman" w:eastAsia="仿宋_GB2312" w:cs="Times New Roman"/>
          <w:kern w:val="0"/>
          <w:sz w:val="28"/>
          <w:szCs w:val="28"/>
        </w:rPr>
        <w:sectPr>
          <w:pgSz w:w="16838" w:h="11906" w:orient="landscape"/>
          <w:pgMar w:top="1418" w:right="1418" w:bottom="1418" w:left="1418" w:header="851" w:footer="748" w:gutter="0"/>
          <w:pgNumType w:fmt="numberInDash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5A062B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967CCA-CB33-4001-BE93-CBA09423A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4E3C3D-1627-4A83-820A-CAACAC2E78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C89EBFC-380B-415E-A93E-2F58D1C2AA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D1613C-B21E-4C90-A5ED-A5DCFE016B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0487A"/>
    <w:rsid w:val="06793CBC"/>
    <w:rsid w:val="0D800738"/>
    <w:rsid w:val="17124E9A"/>
    <w:rsid w:val="1BA44EA0"/>
    <w:rsid w:val="1DF11A89"/>
    <w:rsid w:val="21C22A77"/>
    <w:rsid w:val="22E83DA5"/>
    <w:rsid w:val="23806F94"/>
    <w:rsid w:val="27C6473E"/>
    <w:rsid w:val="28C106AD"/>
    <w:rsid w:val="2BD06836"/>
    <w:rsid w:val="2C9309B9"/>
    <w:rsid w:val="2EA93063"/>
    <w:rsid w:val="30AF0559"/>
    <w:rsid w:val="360A1A4A"/>
    <w:rsid w:val="42563206"/>
    <w:rsid w:val="437059B0"/>
    <w:rsid w:val="47066EDC"/>
    <w:rsid w:val="495D064D"/>
    <w:rsid w:val="4A2D3293"/>
    <w:rsid w:val="4A4D3656"/>
    <w:rsid w:val="4C860DC6"/>
    <w:rsid w:val="4CB67632"/>
    <w:rsid w:val="56D201BE"/>
    <w:rsid w:val="5D166583"/>
    <w:rsid w:val="675F59C9"/>
    <w:rsid w:val="6B2D1E6D"/>
    <w:rsid w:val="70902157"/>
    <w:rsid w:val="7490487A"/>
    <w:rsid w:val="792523AD"/>
    <w:rsid w:val="7E2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429</Characters>
  <Lines>0</Lines>
  <Paragraphs>0</Paragraphs>
  <TotalTime>1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2025-04-30T07:22:00Z</dcterms:created>
  <dc:creator>wt</dc:creator>
  <cp:lastModifiedBy>wt</cp:lastModifiedBy>
  <dcterms:modified xsi:type="dcterms:W3CDTF">2025-04-30T08:55:08Z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A912C9B89EC74D578CC0C08E40B339BE_11</vt:lpwstr>
  </property>
  <property fmtid="{D5CDD505-2E9C-101B-9397-08002B2CF9AE}" pid="4" name="KSOTemplateDocerSaveRecord">
    <vt:lpwstr>eyJoZGlkIjoiZDBmZWRkNjYxNmFkZjBkYjJkN2I4M2FkMjNmZWZmYjUiLCJ1c2VySWQiOiIyNzc4MjE3NjEifQ==</vt:lpwstr>
  </property>
</Properties>
</file>