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Layout w:type="fixed"/>
        <w:tblCellMar>
          <w:top w:w="0" w:type="dxa"/>
          <w:left w:w="108" w:type="dxa"/>
          <w:bottom w:w="0" w:type="dxa"/>
          <w:right w:w="108" w:type="dxa"/>
        </w:tblCellMar>
      </w:tblPr>
      <w:tblGrid>
        <w:gridCol w:w="576"/>
        <w:gridCol w:w="1546"/>
        <w:gridCol w:w="507"/>
        <w:gridCol w:w="1354"/>
        <w:gridCol w:w="481"/>
        <w:gridCol w:w="1788"/>
        <w:gridCol w:w="722"/>
        <w:gridCol w:w="519"/>
        <w:gridCol w:w="417"/>
        <w:gridCol w:w="645"/>
        <w:gridCol w:w="469"/>
        <w:gridCol w:w="570"/>
        <w:gridCol w:w="481"/>
        <w:gridCol w:w="1847"/>
        <w:gridCol w:w="1162"/>
        <w:gridCol w:w="1296"/>
      </w:tblGrid>
      <w:tr w14:paraId="60F0BBAC">
        <w:tblPrEx>
          <w:tblCellMar>
            <w:top w:w="0" w:type="dxa"/>
            <w:left w:w="108" w:type="dxa"/>
            <w:bottom w:w="0" w:type="dxa"/>
            <w:right w:w="108" w:type="dxa"/>
          </w:tblCellMar>
        </w:tblPrEx>
        <w:trPr>
          <w:trHeight w:val="593" w:hRule="atLeast"/>
        </w:trPr>
        <w:tc>
          <w:tcPr>
            <w:tcW w:w="14380" w:type="dxa"/>
            <w:gridSpan w:val="16"/>
            <w:tcBorders>
              <w:top w:val="nil"/>
              <w:left w:val="nil"/>
              <w:bottom w:val="nil"/>
              <w:right w:val="nil"/>
            </w:tcBorders>
            <w:noWrap w:val="0"/>
            <w:vAlign w:val="center"/>
          </w:tcPr>
          <w:p w14:paraId="2C462C78">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附件1</w:t>
            </w:r>
          </w:p>
        </w:tc>
      </w:tr>
      <w:tr w14:paraId="0211D10B">
        <w:tblPrEx>
          <w:tblCellMar>
            <w:top w:w="0" w:type="dxa"/>
            <w:left w:w="108" w:type="dxa"/>
            <w:bottom w:w="0" w:type="dxa"/>
            <w:right w:w="108" w:type="dxa"/>
          </w:tblCellMar>
        </w:tblPrEx>
        <w:trPr>
          <w:trHeight w:val="683" w:hRule="atLeast"/>
        </w:trPr>
        <w:tc>
          <w:tcPr>
            <w:tcW w:w="14380" w:type="dxa"/>
            <w:gridSpan w:val="16"/>
            <w:tcBorders>
              <w:top w:val="nil"/>
              <w:left w:val="nil"/>
              <w:bottom w:val="nil"/>
              <w:right w:val="nil"/>
            </w:tcBorders>
            <w:noWrap w:val="0"/>
            <w:vAlign w:val="center"/>
          </w:tcPr>
          <w:p w14:paraId="27A3D881">
            <w:pPr>
              <w:widowControl/>
              <w:jc w:val="center"/>
              <w:textAlignment w:val="center"/>
              <w:rPr>
                <w:rFonts w:ascii="方正小标宋简体" w:hAnsi="方正小标宋简体" w:eastAsia="方正小标宋简体" w:cs="方正小标宋简体"/>
                <w:color w:val="000000"/>
                <w:sz w:val="32"/>
                <w:szCs w:val="32"/>
              </w:rPr>
            </w:pPr>
            <w:r>
              <w:rPr>
                <w:rFonts w:ascii="方正小标宋简体" w:hAnsi="方正小标宋简体" w:eastAsia="方正小标宋简体" w:cs="方正小标宋简体"/>
                <w:color w:val="000000"/>
                <w:kern w:val="0"/>
                <w:sz w:val="32"/>
                <w:szCs w:val="32"/>
                <w:lang w:bidi="ar"/>
              </w:rPr>
              <w:t>2025年霞浦县事业单位公开招聘紧缺急需及高层次人才岗位计划表</w:t>
            </w:r>
          </w:p>
        </w:tc>
      </w:tr>
      <w:tr w14:paraId="4C1990DB">
        <w:tblPrEx>
          <w:tblCellMar>
            <w:top w:w="0" w:type="dxa"/>
            <w:left w:w="108" w:type="dxa"/>
            <w:bottom w:w="0" w:type="dxa"/>
            <w:right w:w="108" w:type="dxa"/>
          </w:tblCellMar>
        </w:tblPrEx>
        <w:trPr>
          <w:trHeight w:val="119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33A513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00A9562">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用人单位</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5028758">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招聘</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岗位</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4185C0C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岗位描述</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E0D7FC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招聘</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人数</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F1418A0">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专业</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46301361">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学历</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学位</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6A339D8">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学历</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类别</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2A9C9276">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性别</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9FB198B">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年龄</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8DB86EF">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面向</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地区</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B80418A">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笔试</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科目</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302C67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面试</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形式</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D1B8B2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其他要求</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2F1C6E6D">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备注</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9064253">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联系</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方式</w:t>
            </w:r>
          </w:p>
        </w:tc>
      </w:tr>
      <w:tr w14:paraId="6CC1E000">
        <w:tblPrEx>
          <w:tblCellMar>
            <w:top w:w="0" w:type="dxa"/>
            <w:left w:w="108" w:type="dxa"/>
            <w:bottom w:w="0" w:type="dxa"/>
            <w:right w:w="108" w:type="dxa"/>
          </w:tblCellMar>
        </w:tblPrEx>
        <w:trPr>
          <w:trHeight w:val="837"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C7C8B">
            <w:pPr>
              <w:widowControl/>
              <w:jc w:val="center"/>
              <w:textAlignment w:val="center"/>
              <w:rPr>
                <w:rFonts w:hint="eastAsia" w:ascii="宋体" w:hAnsi="宋体" w:cs="宋体"/>
                <w:color w:val="FF0000"/>
                <w:sz w:val="18"/>
                <w:szCs w:val="18"/>
              </w:rPr>
            </w:pPr>
            <w:r>
              <w:rPr>
                <w:rFonts w:hint="eastAsia" w:ascii="宋体" w:hAnsi="宋体" w:cs="宋体"/>
                <w:kern w:val="0"/>
                <w:sz w:val="18"/>
                <w:szCs w:val="18"/>
                <w:lang w:bidi="ar"/>
              </w:rPr>
              <w:t>9002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0E700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霞浦县第六中学</w:t>
            </w:r>
          </w:p>
        </w:tc>
        <w:tc>
          <w:tcPr>
            <w:tcW w:w="5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0AF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专业技术</w:t>
            </w:r>
          </w:p>
        </w:tc>
        <w:tc>
          <w:tcPr>
            <w:tcW w:w="13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B5D2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从事中学数学教学工作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400CC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FDF9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统计学类、数学类，数学教育</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D4D7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2F52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86B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D3EA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9F8C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C99B2">
            <w:pPr>
              <w:jc w:val="center"/>
              <w:rPr>
                <w:rFonts w:hint="eastAsia" w:ascii="宋体" w:hAnsi="宋体" w:cs="宋体"/>
                <w:color w:val="000000"/>
                <w:sz w:val="18"/>
                <w:szCs w:val="18"/>
              </w:rPr>
            </w:pP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4D2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DD9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具有高级中学数学教师资格证</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9B0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按成绩从高到低选择单位，最低服务年限五年</w:t>
            </w:r>
          </w:p>
        </w:tc>
        <w:tc>
          <w:tcPr>
            <w:tcW w:w="1296" w:type="dxa"/>
            <w:vMerge w:val="restart"/>
            <w:tcBorders>
              <w:top w:val="single" w:color="000000" w:sz="4" w:space="0"/>
              <w:left w:val="single" w:color="000000" w:sz="4" w:space="0"/>
              <w:right w:val="single" w:color="000000" w:sz="4" w:space="0"/>
            </w:tcBorders>
            <w:noWrap w:val="0"/>
            <w:vAlign w:val="center"/>
          </w:tcPr>
          <w:p w14:paraId="5C171D25">
            <w:pPr>
              <w:jc w:val="left"/>
              <w:rPr>
                <w:rFonts w:hint="eastAsia" w:ascii="宋体" w:hAnsi="宋体" w:cs="宋体"/>
                <w:color w:val="000000"/>
                <w:kern w:val="0"/>
                <w:sz w:val="18"/>
                <w:szCs w:val="18"/>
                <w:lang w:bidi="ar"/>
              </w:rPr>
            </w:pPr>
          </w:p>
          <w:p w14:paraId="03DBA056">
            <w:pPr>
              <w:jc w:val="left"/>
              <w:rPr>
                <w:rFonts w:hint="eastAsia" w:ascii="宋体" w:hAnsi="宋体" w:cs="宋体"/>
                <w:color w:val="000000"/>
                <w:kern w:val="0"/>
                <w:sz w:val="18"/>
                <w:szCs w:val="18"/>
                <w:lang w:bidi="ar"/>
              </w:rPr>
            </w:pPr>
          </w:p>
          <w:p w14:paraId="214EB08C">
            <w:pPr>
              <w:jc w:val="left"/>
              <w:rPr>
                <w:rFonts w:hint="eastAsia" w:ascii="宋体" w:hAnsi="宋体" w:cs="宋体"/>
                <w:color w:val="000000"/>
                <w:kern w:val="0"/>
                <w:sz w:val="18"/>
                <w:szCs w:val="18"/>
                <w:lang w:bidi="ar"/>
              </w:rPr>
            </w:pPr>
          </w:p>
          <w:p w14:paraId="605FCAED">
            <w:pPr>
              <w:jc w:val="left"/>
              <w:rPr>
                <w:rFonts w:hint="eastAsia" w:ascii="宋体" w:hAnsi="宋体" w:cs="宋体"/>
                <w:color w:val="000000"/>
                <w:kern w:val="0"/>
                <w:sz w:val="18"/>
                <w:szCs w:val="18"/>
                <w:lang w:bidi="ar"/>
              </w:rPr>
            </w:pPr>
          </w:p>
          <w:p w14:paraId="120D6A49">
            <w:pPr>
              <w:jc w:val="left"/>
              <w:rPr>
                <w:rFonts w:hint="eastAsia" w:ascii="宋体" w:hAnsi="宋体" w:cs="宋体"/>
                <w:color w:val="000000"/>
                <w:kern w:val="0"/>
                <w:sz w:val="18"/>
                <w:szCs w:val="18"/>
                <w:lang w:bidi="ar"/>
              </w:rPr>
            </w:pPr>
          </w:p>
          <w:p w14:paraId="622D9E21">
            <w:pPr>
              <w:jc w:val="left"/>
              <w:rPr>
                <w:rFonts w:hint="eastAsia" w:ascii="宋体" w:hAnsi="宋体" w:cs="宋体"/>
                <w:color w:val="000000"/>
                <w:kern w:val="0"/>
                <w:sz w:val="18"/>
                <w:szCs w:val="18"/>
                <w:lang w:bidi="ar"/>
              </w:rPr>
            </w:pPr>
          </w:p>
          <w:p w14:paraId="11C8C674">
            <w:pPr>
              <w:jc w:val="left"/>
              <w:rPr>
                <w:rFonts w:hint="eastAsia" w:ascii="宋体" w:hAnsi="宋体" w:cs="宋体"/>
                <w:color w:val="000000"/>
                <w:kern w:val="0"/>
                <w:sz w:val="18"/>
                <w:szCs w:val="18"/>
                <w:lang w:bidi="ar"/>
              </w:rPr>
            </w:pPr>
          </w:p>
          <w:p w14:paraId="113E15B2">
            <w:pPr>
              <w:jc w:val="left"/>
              <w:rPr>
                <w:rFonts w:hint="eastAsia" w:ascii="宋体" w:hAnsi="宋体" w:cs="宋体"/>
                <w:color w:val="000000"/>
                <w:kern w:val="0"/>
                <w:sz w:val="18"/>
                <w:szCs w:val="18"/>
                <w:lang w:bidi="ar"/>
              </w:rPr>
            </w:pPr>
          </w:p>
          <w:p w14:paraId="2354FA1D">
            <w:pPr>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曾先生：0593-8831636</w:t>
            </w:r>
          </w:p>
          <w:p w14:paraId="3FD5DE43">
            <w:pPr>
              <w:jc w:val="left"/>
              <w:rPr>
                <w:rFonts w:hint="eastAsia" w:ascii="宋体" w:hAnsi="宋体" w:cs="宋体"/>
                <w:color w:val="000000"/>
                <w:kern w:val="0"/>
                <w:sz w:val="18"/>
                <w:szCs w:val="18"/>
                <w:lang w:bidi="ar"/>
              </w:rPr>
            </w:pPr>
          </w:p>
          <w:p w14:paraId="4860596E">
            <w:pPr>
              <w:jc w:val="left"/>
              <w:rPr>
                <w:rFonts w:hint="eastAsia" w:ascii="宋体" w:hAnsi="宋体" w:cs="宋体"/>
                <w:color w:val="000000"/>
                <w:kern w:val="0"/>
                <w:sz w:val="18"/>
                <w:szCs w:val="18"/>
                <w:lang w:bidi="ar"/>
              </w:rPr>
            </w:pPr>
          </w:p>
          <w:p w14:paraId="4EE58CAC">
            <w:pPr>
              <w:jc w:val="left"/>
              <w:rPr>
                <w:rFonts w:hint="eastAsia" w:ascii="宋体" w:hAnsi="宋体" w:cs="宋体"/>
                <w:color w:val="000000"/>
                <w:kern w:val="0"/>
                <w:sz w:val="18"/>
                <w:szCs w:val="18"/>
                <w:lang w:bidi="ar"/>
              </w:rPr>
            </w:pPr>
          </w:p>
          <w:p w14:paraId="05CFA2DF">
            <w:pPr>
              <w:jc w:val="left"/>
              <w:rPr>
                <w:rFonts w:hint="eastAsia" w:ascii="宋体" w:hAnsi="宋体" w:cs="宋体"/>
                <w:color w:val="000000"/>
                <w:kern w:val="0"/>
                <w:sz w:val="18"/>
                <w:szCs w:val="18"/>
                <w:lang w:bidi="ar"/>
              </w:rPr>
            </w:pPr>
          </w:p>
          <w:p w14:paraId="5D0DCB99">
            <w:pPr>
              <w:jc w:val="left"/>
              <w:rPr>
                <w:rFonts w:hint="eastAsia" w:ascii="宋体" w:hAnsi="宋体" w:cs="宋体"/>
                <w:color w:val="000000"/>
                <w:kern w:val="0"/>
                <w:sz w:val="18"/>
                <w:szCs w:val="18"/>
                <w:lang w:bidi="ar"/>
              </w:rPr>
            </w:pPr>
          </w:p>
          <w:p w14:paraId="34530E96">
            <w:pPr>
              <w:jc w:val="left"/>
              <w:rPr>
                <w:rFonts w:hint="eastAsia" w:ascii="宋体" w:hAnsi="宋体" w:cs="宋体"/>
                <w:color w:val="000000"/>
                <w:kern w:val="0"/>
                <w:sz w:val="18"/>
                <w:szCs w:val="18"/>
                <w:lang w:bidi="ar"/>
              </w:rPr>
            </w:pPr>
          </w:p>
          <w:p w14:paraId="0D3FE4A4">
            <w:pPr>
              <w:jc w:val="left"/>
              <w:rPr>
                <w:rFonts w:hint="eastAsia" w:ascii="宋体" w:hAnsi="宋体" w:cs="宋体"/>
                <w:color w:val="000000"/>
                <w:kern w:val="0"/>
                <w:sz w:val="18"/>
                <w:szCs w:val="18"/>
                <w:lang w:bidi="ar"/>
              </w:rPr>
            </w:pPr>
          </w:p>
        </w:tc>
      </w:tr>
      <w:tr w14:paraId="39562A83">
        <w:tblPrEx>
          <w:tblCellMar>
            <w:top w:w="0" w:type="dxa"/>
            <w:left w:w="108" w:type="dxa"/>
            <w:bottom w:w="0" w:type="dxa"/>
            <w:right w:w="108" w:type="dxa"/>
          </w:tblCellMar>
        </w:tblPrEx>
        <w:trPr>
          <w:trHeight w:val="86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5329E">
            <w:pPr>
              <w:jc w:val="center"/>
              <w:rPr>
                <w:rFonts w:hint="eastAsia" w:ascii="宋体" w:hAnsi="宋体" w:cs="宋体"/>
                <w:color w:val="FF0000"/>
                <w:sz w:val="18"/>
                <w:szCs w:val="18"/>
              </w:rPr>
            </w:pPr>
          </w:p>
        </w:tc>
        <w:tc>
          <w:tcPr>
            <w:tcW w:w="1546" w:type="dxa"/>
            <w:tcBorders>
              <w:top w:val="single" w:color="000000" w:sz="4" w:space="0"/>
              <w:left w:val="single" w:color="000000" w:sz="4" w:space="0"/>
              <w:right w:val="single" w:color="000000" w:sz="4" w:space="0"/>
            </w:tcBorders>
            <w:noWrap w:val="0"/>
            <w:vAlign w:val="center"/>
          </w:tcPr>
          <w:p w14:paraId="606C49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霞浦县第七中学</w:t>
            </w:r>
          </w:p>
        </w:tc>
        <w:tc>
          <w:tcPr>
            <w:tcW w:w="5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76FEA">
            <w:pPr>
              <w:jc w:val="center"/>
              <w:rPr>
                <w:rFonts w:hint="eastAsia" w:ascii="宋体" w:hAnsi="宋体" w:cs="宋体"/>
                <w:color w:val="000000"/>
                <w:sz w:val="18"/>
                <w:szCs w:val="18"/>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C029D">
            <w:pPr>
              <w:jc w:val="left"/>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AF0E238">
            <w:pPr>
              <w:widowControl/>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0F2AE">
            <w:pPr>
              <w:jc w:val="left"/>
              <w:rPr>
                <w:rFonts w:hint="eastAsia" w:ascii="宋体" w:hAnsi="宋体" w:cs="宋体"/>
                <w:color w:val="000000"/>
                <w:sz w:val="18"/>
                <w:szCs w:val="18"/>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8727A">
            <w:pPr>
              <w:jc w:val="center"/>
              <w:rPr>
                <w:rFonts w:hint="eastAsia" w:ascii="宋体" w:hAnsi="宋体" w:cs="宋体"/>
                <w:color w:val="000000"/>
                <w:sz w:val="18"/>
                <w:szCs w:val="18"/>
              </w:rPr>
            </w:pP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7B69F">
            <w:pPr>
              <w:jc w:val="center"/>
              <w:rPr>
                <w:rFonts w:hint="eastAsia" w:ascii="宋体" w:hAnsi="宋体" w:cs="宋体"/>
                <w:color w:val="000000"/>
                <w:sz w:val="18"/>
                <w:szCs w:val="18"/>
              </w:rPr>
            </w:pPr>
          </w:p>
        </w:tc>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7B491">
            <w:pPr>
              <w:jc w:val="center"/>
              <w:rPr>
                <w:rFonts w:hint="eastAsia" w:ascii="宋体" w:hAnsi="宋体" w:cs="宋体"/>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6A0C0">
            <w:pPr>
              <w:jc w:val="center"/>
              <w:rPr>
                <w:rFonts w:hint="eastAsia" w:ascii="宋体" w:hAnsi="宋体" w:cs="宋体"/>
                <w:color w:val="000000"/>
                <w:sz w:val="18"/>
                <w:szCs w:val="18"/>
              </w:rPr>
            </w:pPr>
          </w:p>
        </w:tc>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AC43">
            <w:pPr>
              <w:jc w:val="center"/>
              <w:rPr>
                <w:rFonts w:hint="eastAsia" w:ascii="宋体" w:hAnsi="宋体" w:cs="宋体"/>
                <w:color w:val="000000"/>
                <w:sz w:val="18"/>
                <w:szCs w:val="18"/>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9AC40">
            <w:pPr>
              <w:jc w:val="center"/>
              <w:rPr>
                <w:rFonts w:hint="eastAsia" w:ascii="宋体" w:hAnsi="宋体" w:cs="宋体"/>
                <w:color w:val="000000"/>
                <w:sz w:val="18"/>
                <w:szCs w:val="18"/>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E03B0">
            <w:pPr>
              <w:jc w:val="center"/>
              <w:rPr>
                <w:rFonts w:hint="eastAsia" w:ascii="宋体" w:hAnsi="宋体" w:cs="宋体"/>
                <w:color w:val="000000"/>
                <w:sz w:val="18"/>
                <w:szCs w:val="18"/>
              </w:rPr>
            </w:pPr>
          </w:p>
        </w:tc>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904E7">
            <w:pPr>
              <w:jc w:val="left"/>
              <w:rPr>
                <w:rFonts w:hint="eastAsia" w:ascii="宋体" w:hAnsi="宋体" w:cs="宋体"/>
                <w:color w:val="000000"/>
                <w:sz w:val="18"/>
                <w:szCs w:val="18"/>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5897A">
            <w:pPr>
              <w:jc w:val="left"/>
              <w:rPr>
                <w:rFonts w:hint="eastAsia" w:ascii="宋体" w:hAnsi="宋体" w:cs="宋体"/>
                <w:color w:val="00000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CCB71">
            <w:pPr>
              <w:jc w:val="left"/>
              <w:rPr>
                <w:rFonts w:hint="eastAsia" w:ascii="宋体" w:hAnsi="宋体" w:cs="宋体"/>
                <w:color w:val="000000"/>
                <w:sz w:val="18"/>
                <w:szCs w:val="18"/>
              </w:rPr>
            </w:pPr>
          </w:p>
        </w:tc>
      </w:tr>
      <w:tr w14:paraId="42CC95FE">
        <w:tblPrEx>
          <w:tblCellMar>
            <w:top w:w="0" w:type="dxa"/>
            <w:left w:w="108" w:type="dxa"/>
            <w:bottom w:w="0" w:type="dxa"/>
            <w:right w:w="108" w:type="dxa"/>
          </w:tblCellMar>
        </w:tblPrEx>
        <w:trPr>
          <w:trHeight w:val="567"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BBB32">
            <w:pPr>
              <w:widowControl/>
              <w:jc w:val="center"/>
              <w:textAlignment w:val="center"/>
              <w:rPr>
                <w:rFonts w:hint="eastAsia" w:ascii="宋体" w:hAnsi="宋体" w:cs="宋体"/>
                <w:color w:val="FF0000"/>
                <w:sz w:val="18"/>
                <w:szCs w:val="18"/>
              </w:rPr>
            </w:pPr>
            <w:r>
              <w:rPr>
                <w:rFonts w:hint="eastAsia" w:ascii="宋体" w:hAnsi="宋体" w:cs="宋体"/>
                <w:kern w:val="0"/>
                <w:sz w:val="18"/>
                <w:szCs w:val="18"/>
                <w:lang w:bidi="ar"/>
              </w:rPr>
              <w:t>90</w:t>
            </w:r>
            <w:r>
              <w:rPr>
                <w:rStyle w:val="4"/>
                <w:rFonts w:hint="default"/>
                <w:color w:val="auto"/>
                <w:lang w:bidi="ar"/>
              </w:rPr>
              <w:t>0</w:t>
            </w:r>
            <w:r>
              <w:rPr>
                <w:rStyle w:val="4"/>
                <w:color w:val="auto"/>
                <w:lang w:bidi="ar"/>
              </w:rPr>
              <w:t>4</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0821BB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霞浦县第六中学</w:t>
            </w:r>
          </w:p>
        </w:tc>
        <w:tc>
          <w:tcPr>
            <w:tcW w:w="5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0A76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专业技术</w:t>
            </w:r>
          </w:p>
        </w:tc>
        <w:tc>
          <w:tcPr>
            <w:tcW w:w="13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642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从事中学地理教学工作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B5607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15BE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地理科学类，地理教育</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6BA9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9DC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6B39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0D1475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078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A4D07">
            <w:pPr>
              <w:jc w:val="center"/>
              <w:rPr>
                <w:rFonts w:hint="eastAsia" w:ascii="宋体" w:hAnsi="宋体" w:cs="宋体"/>
                <w:color w:val="000000"/>
                <w:sz w:val="18"/>
                <w:szCs w:val="18"/>
              </w:rPr>
            </w:pP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A6B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456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具有高级中学地理教师资格证</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9D1C8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按成绩从高到低选择单位，最低服务年限五年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9BB57">
            <w:pPr>
              <w:jc w:val="left"/>
              <w:rPr>
                <w:rFonts w:hint="eastAsia" w:ascii="宋体" w:hAnsi="宋体" w:cs="宋体"/>
                <w:color w:val="000000"/>
                <w:sz w:val="18"/>
                <w:szCs w:val="18"/>
              </w:rPr>
            </w:pPr>
          </w:p>
        </w:tc>
      </w:tr>
      <w:tr w14:paraId="2B3D3959">
        <w:tblPrEx>
          <w:tblCellMar>
            <w:top w:w="0" w:type="dxa"/>
            <w:left w:w="108" w:type="dxa"/>
            <w:bottom w:w="0" w:type="dxa"/>
            <w:right w:w="108" w:type="dxa"/>
          </w:tblCellMar>
        </w:tblPrEx>
        <w:trPr>
          <w:trHeight w:val="1071"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CF4E4">
            <w:pPr>
              <w:jc w:val="center"/>
              <w:rPr>
                <w:rFonts w:hint="eastAsia" w:ascii="宋体" w:hAnsi="宋体" w:cs="宋体"/>
                <w:color w:val="FF0000"/>
                <w:sz w:val="18"/>
                <w:szCs w:val="18"/>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B08A9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霞浦县第七中学</w:t>
            </w:r>
          </w:p>
        </w:tc>
        <w:tc>
          <w:tcPr>
            <w:tcW w:w="5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3FFAE">
            <w:pPr>
              <w:jc w:val="center"/>
              <w:rPr>
                <w:rFonts w:hint="eastAsia" w:ascii="宋体" w:hAnsi="宋体" w:cs="宋体"/>
                <w:color w:val="000000"/>
                <w:sz w:val="18"/>
                <w:szCs w:val="18"/>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82066">
            <w:pPr>
              <w:jc w:val="left"/>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0593C2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4AB25">
            <w:pPr>
              <w:jc w:val="left"/>
              <w:rPr>
                <w:rFonts w:hint="eastAsia" w:ascii="宋体" w:hAnsi="宋体" w:cs="宋体"/>
                <w:color w:val="000000"/>
                <w:sz w:val="18"/>
                <w:szCs w:val="18"/>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2CEDB">
            <w:pPr>
              <w:jc w:val="center"/>
              <w:rPr>
                <w:rFonts w:hint="eastAsia" w:ascii="宋体" w:hAnsi="宋体" w:cs="宋体"/>
                <w:color w:val="000000"/>
                <w:sz w:val="18"/>
                <w:szCs w:val="18"/>
              </w:rPr>
            </w:pP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D8D23">
            <w:pPr>
              <w:jc w:val="center"/>
              <w:rPr>
                <w:rFonts w:hint="eastAsia" w:ascii="宋体" w:hAnsi="宋体" w:cs="宋体"/>
                <w:color w:val="000000"/>
                <w:sz w:val="18"/>
                <w:szCs w:val="18"/>
              </w:rPr>
            </w:pPr>
          </w:p>
        </w:tc>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97480">
            <w:pPr>
              <w:jc w:val="center"/>
              <w:rPr>
                <w:rFonts w:hint="eastAsia" w:ascii="宋体" w:hAnsi="宋体" w:cs="宋体"/>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5003E">
            <w:pPr>
              <w:jc w:val="center"/>
              <w:rPr>
                <w:rFonts w:hint="eastAsia" w:ascii="宋体" w:hAnsi="宋体" w:cs="宋体"/>
                <w:color w:val="000000"/>
                <w:sz w:val="18"/>
                <w:szCs w:val="18"/>
              </w:rPr>
            </w:pPr>
          </w:p>
        </w:tc>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CBFBC">
            <w:pPr>
              <w:jc w:val="center"/>
              <w:rPr>
                <w:rFonts w:hint="eastAsia" w:ascii="宋体" w:hAnsi="宋体" w:cs="宋体"/>
                <w:color w:val="000000"/>
                <w:sz w:val="18"/>
                <w:szCs w:val="18"/>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7F74E">
            <w:pPr>
              <w:jc w:val="center"/>
              <w:rPr>
                <w:rFonts w:hint="eastAsia" w:ascii="宋体" w:hAnsi="宋体" w:cs="宋体"/>
                <w:color w:val="000000"/>
                <w:sz w:val="18"/>
                <w:szCs w:val="18"/>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94EC2">
            <w:pPr>
              <w:jc w:val="center"/>
              <w:rPr>
                <w:rFonts w:hint="eastAsia" w:ascii="宋体" w:hAnsi="宋体" w:cs="宋体"/>
                <w:color w:val="000000"/>
                <w:sz w:val="18"/>
                <w:szCs w:val="18"/>
              </w:rPr>
            </w:pPr>
          </w:p>
        </w:tc>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E2CDD">
            <w:pPr>
              <w:jc w:val="left"/>
              <w:rPr>
                <w:rFonts w:hint="eastAsia" w:ascii="宋体" w:hAnsi="宋体" w:cs="宋体"/>
                <w:color w:val="000000"/>
                <w:sz w:val="18"/>
                <w:szCs w:val="18"/>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D8266">
            <w:pPr>
              <w:jc w:val="left"/>
              <w:rPr>
                <w:rFonts w:hint="eastAsia" w:ascii="宋体" w:hAnsi="宋体" w:cs="宋体"/>
                <w:color w:val="00000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DC6D8">
            <w:pPr>
              <w:jc w:val="left"/>
              <w:rPr>
                <w:rFonts w:hint="eastAsia" w:ascii="宋体" w:hAnsi="宋体" w:cs="宋体"/>
                <w:color w:val="000000"/>
                <w:sz w:val="18"/>
                <w:szCs w:val="18"/>
              </w:rPr>
            </w:pPr>
          </w:p>
        </w:tc>
      </w:tr>
      <w:tr w14:paraId="65F5A70F">
        <w:tblPrEx>
          <w:tblCellMar>
            <w:top w:w="0" w:type="dxa"/>
            <w:left w:w="108" w:type="dxa"/>
            <w:bottom w:w="0" w:type="dxa"/>
            <w:right w:w="108" w:type="dxa"/>
          </w:tblCellMar>
        </w:tblPrEx>
        <w:trPr>
          <w:trHeight w:val="268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2BD76D4">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9005</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BCE227E">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霞浦县第六中学</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844A4EA">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69F09EC">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从事中学物理教学工作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586A8E7">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DEE8792">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物理学类，物理教育</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52387DA">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研究生</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56A6B8EF">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3819B62E">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43E9888">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3EC2FED">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A73DA5">
            <w:pPr>
              <w:jc w:val="center"/>
              <w:rPr>
                <w:rFonts w:hint="eastAsia" w:ascii="宋体" w:hAnsi="宋体" w:cs="宋体"/>
                <w:color w:val="auto"/>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C1B11DD">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4D3DB21">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具有高级中学物理教师资格证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264E34AF">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按成绩从高到低选择工作地点（其中计划数1人工作地点为霞浦县第三中学），最低服务年限五年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E84D9">
            <w:pPr>
              <w:jc w:val="left"/>
              <w:rPr>
                <w:rFonts w:hint="eastAsia" w:ascii="宋体" w:hAnsi="宋体" w:cs="宋体"/>
                <w:color w:val="auto"/>
                <w:sz w:val="18"/>
                <w:szCs w:val="18"/>
              </w:rPr>
            </w:pPr>
          </w:p>
        </w:tc>
      </w:tr>
      <w:tr w14:paraId="18723951">
        <w:tblPrEx>
          <w:tblCellMar>
            <w:top w:w="0" w:type="dxa"/>
            <w:left w:w="108" w:type="dxa"/>
            <w:bottom w:w="0" w:type="dxa"/>
            <w:right w:w="108" w:type="dxa"/>
          </w:tblCellMar>
        </w:tblPrEx>
        <w:trPr>
          <w:trHeight w:val="268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0420EF9">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900</w:t>
            </w:r>
            <w:r>
              <w:rPr>
                <w:rStyle w:val="4"/>
                <w:rFonts w:hint="default"/>
                <w:color w:val="auto"/>
                <w:lang w:bidi="ar"/>
              </w:rPr>
              <w:t>6</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A98F135">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霞浦县第六中学</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99275BA">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8E3970A">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从事中学语文教学工作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E070F66">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6EA11957">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中国语言文学类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5EB8BC7">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研究生</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CDED7D0">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6D19FD0C">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D839FA3">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BC3DA6">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9DD06F">
            <w:pPr>
              <w:jc w:val="center"/>
              <w:rPr>
                <w:rFonts w:hint="eastAsia" w:ascii="宋体" w:hAnsi="宋体" w:cs="宋体"/>
                <w:color w:val="auto"/>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7E80B1E">
            <w:pPr>
              <w:widowControl/>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3E7E135">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具有高级中学语文教师资格证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0773ADBA">
            <w:pPr>
              <w:widowControl/>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按成绩从高到低选择工作地点（其中计划数1人工作地点为霞浦县第三中学），最低服务年限五年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88648">
            <w:pPr>
              <w:jc w:val="left"/>
              <w:rPr>
                <w:rFonts w:hint="eastAsia" w:ascii="宋体" w:hAnsi="宋体" w:cs="宋体"/>
                <w:color w:val="auto"/>
                <w:sz w:val="18"/>
                <w:szCs w:val="18"/>
              </w:rPr>
            </w:pPr>
          </w:p>
        </w:tc>
      </w:tr>
      <w:tr w14:paraId="098E7C27">
        <w:tblPrEx>
          <w:tblCellMar>
            <w:top w:w="0" w:type="dxa"/>
            <w:left w:w="108" w:type="dxa"/>
            <w:bottom w:w="0" w:type="dxa"/>
            <w:right w:w="108" w:type="dxa"/>
          </w:tblCellMar>
        </w:tblPrEx>
        <w:trPr>
          <w:trHeight w:val="268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E2E0A6F">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900</w:t>
            </w:r>
            <w:r>
              <w:rPr>
                <w:rStyle w:val="4"/>
                <w:rFonts w:hint="default"/>
                <w:color w:val="auto"/>
                <w:lang w:bidi="ar"/>
              </w:rPr>
              <w:t>7</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D23F8B3">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霞浦县第六中学</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E8D0FE3">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8377CC7">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从事中学英语教学工作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30310AE">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0F1AE4F">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外国语言文学类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30AE08A">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研究生</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FB984E7">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4B6F136C">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04DCFCBE">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A71D9C">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351C90">
            <w:pPr>
              <w:jc w:val="center"/>
              <w:rPr>
                <w:rFonts w:hint="eastAsia" w:ascii="宋体" w:hAnsi="宋体" w:cs="宋体"/>
                <w:color w:val="auto"/>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8ED084B">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91B5FA7">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具有高级中学英语教师资格证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2DA76EB2">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按成绩从高到低选择工作地点（其中计划数1人工作地点为霞浦县第三中学），最低服务年限五年</w:t>
            </w:r>
          </w:p>
        </w:tc>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6BF30">
            <w:pPr>
              <w:widowControl/>
              <w:jc w:val="center"/>
              <w:textAlignment w:val="center"/>
              <w:rPr>
                <w:rFonts w:hint="eastAsia" w:ascii="宋体" w:hAnsi="宋体" w:cs="宋体"/>
                <w:color w:val="auto"/>
                <w:sz w:val="18"/>
                <w:szCs w:val="18"/>
              </w:rPr>
            </w:pPr>
          </w:p>
        </w:tc>
      </w:tr>
      <w:tr w14:paraId="1BEBFB19">
        <w:tblPrEx>
          <w:tblCellMar>
            <w:top w:w="0" w:type="dxa"/>
            <w:left w:w="108" w:type="dxa"/>
            <w:bottom w:w="0" w:type="dxa"/>
            <w:right w:w="108" w:type="dxa"/>
          </w:tblCellMar>
        </w:tblPrEx>
        <w:trPr>
          <w:trHeight w:val="268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68081EC">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900</w:t>
            </w:r>
            <w:r>
              <w:rPr>
                <w:rStyle w:val="4"/>
                <w:rFonts w:hint="default"/>
                <w:color w:val="auto"/>
                <w:lang w:bidi="ar"/>
              </w:rPr>
              <w:t>8</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84F5525">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霞浦县第六中学</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2105912">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1CC6B4CC">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从事中学历史教学工作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F0D5807">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A545139">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历史学类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76A0ADB">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研究生</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91FB2F4">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5084A35C">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3E2D2E30">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3B537DD">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575B983">
            <w:pPr>
              <w:jc w:val="center"/>
              <w:rPr>
                <w:rFonts w:hint="eastAsia" w:ascii="宋体" w:hAnsi="宋体" w:cs="宋体"/>
                <w:color w:val="auto"/>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3919764">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73A38BF">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具有高级中学历史教师资格证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22D6EFF6">
            <w:pPr>
              <w:widowControl/>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最低服务年限五年</w:t>
            </w:r>
          </w:p>
        </w:tc>
        <w:tc>
          <w:tcPr>
            <w:tcW w:w="1296" w:type="dxa"/>
            <w:vMerge w:val="continue"/>
            <w:tcBorders>
              <w:left w:val="single" w:color="000000" w:sz="4" w:space="0"/>
              <w:right w:val="single" w:color="000000" w:sz="4" w:space="0"/>
            </w:tcBorders>
            <w:noWrap w:val="0"/>
            <w:vAlign w:val="center"/>
          </w:tcPr>
          <w:p w14:paraId="4A35A796">
            <w:pPr>
              <w:widowControl/>
              <w:jc w:val="center"/>
              <w:textAlignment w:val="center"/>
              <w:rPr>
                <w:rFonts w:hint="eastAsia" w:ascii="宋体" w:hAnsi="宋体" w:cs="宋体"/>
                <w:color w:val="000000"/>
                <w:sz w:val="18"/>
                <w:szCs w:val="18"/>
              </w:rPr>
            </w:pPr>
          </w:p>
        </w:tc>
      </w:tr>
      <w:tr w14:paraId="276DA472">
        <w:tblPrEx>
          <w:tblCellMar>
            <w:top w:w="0" w:type="dxa"/>
            <w:left w:w="108" w:type="dxa"/>
            <w:bottom w:w="0" w:type="dxa"/>
            <w:right w:w="108" w:type="dxa"/>
          </w:tblCellMar>
        </w:tblPrEx>
        <w:trPr>
          <w:trHeight w:val="567"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55A677">
            <w:pPr>
              <w:widowControl/>
              <w:jc w:val="center"/>
              <w:textAlignment w:val="center"/>
              <w:rPr>
                <w:rFonts w:ascii="宋体" w:hAnsi="宋体" w:cs="宋体"/>
                <w:color w:val="FF0000"/>
                <w:sz w:val="18"/>
                <w:szCs w:val="18"/>
              </w:rPr>
            </w:pPr>
            <w:r>
              <w:rPr>
                <w:rFonts w:hint="eastAsia" w:ascii="宋体" w:hAnsi="宋体" w:cs="宋体"/>
                <w:kern w:val="0"/>
                <w:sz w:val="18"/>
                <w:szCs w:val="18"/>
                <w:lang w:bidi="ar"/>
              </w:rPr>
              <w:t>9011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97D97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霞浦县第六中学</w:t>
            </w:r>
          </w:p>
        </w:tc>
        <w:tc>
          <w:tcPr>
            <w:tcW w:w="5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358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专业技术</w:t>
            </w:r>
          </w:p>
        </w:tc>
        <w:tc>
          <w:tcPr>
            <w:tcW w:w="13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9511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从事中学地理教学工作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A0391E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53BE8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地理科学类，地理教育</w:t>
            </w:r>
          </w:p>
        </w:tc>
        <w:tc>
          <w:tcPr>
            <w:tcW w:w="7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9FA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5F61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FDE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40B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83A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DE2FC">
            <w:pPr>
              <w:jc w:val="center"/>
              <w:rPr>
                <w:rFonts w:hint="eastAsia" w:ascii="宋体" w:hAnsi="宋体" w:cs="宋体"/>
                <w:color w:val="000000"/>
                <w:sz w:val="18"/>
                <w:szCs w:val="18"/>
              </w:rPr>
            </w:pP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DE3C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133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具有初级中学地理教师资格证</w:t>
            </w:r>
          </w:p>
        </w:tc>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56DFC9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按成绩从高到低选择单位，最低服务年限五年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C24B7">
            <w:pPr>
              <w:jc w:val="left"/>
              <w:rPr>
                <w:rFonts w:hint="eastAsia" w:ascii="宋体" w:hAnsi="宋体" w:cs="宋体"/>
                <w:color w:val="000000"/>
                <w:sz w:val="18"/>
                <w:szCs w:val="18"/>
              </w:rPr>
            </w:pPr>
          </w:p>
        </w:tc>
      </w:tr>
      <w:tr w14:paraId="312439DD">
        <w:tblPrEx>
          <w:tblCellMar>
            <w:top w:w="0" w:type="dxa"/>
            <w:left w:w="108" w:type="dxa"/>
            <w:bottom w:w="0" w:type="dxa"/>
            <w:right w:w="108" w:type="dxa"/>
          </w:tblCellMar>
        </w:tblPrEx>
        <w:trPr>
          <w:trHeight w:val="825"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31D17">
            <w:pPr>
              <w:jc w:val="center"/>
              <w:rPr>
                <w:rFonts w:hint="eastAsia" w:ascii="宋体" w:hAnsi="宋体" w:cs="宋体"/>
                <w:color w:val="FF0000"/>
                <w:sz w:val="18"/>
                <w:szCs w:val="18"/>
              </w:rPr>
            </w:pP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E8F047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霞浦县第七中学</w:t>
            </w:r>
          </w:p>
        </w:tc>
        <w:tc>
          <w:tcPr>
            <w:tcW w:w="5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96C82">
            <w:pPr>
              <w:jc w:val="center"/>
              <w:rPr>
                <w:rFonts w:hint="eastAsia" w:ascii="宋体" w:hAnsi="宋体" w:cs="宋体"/>
                <w:color w:val="000000"/>
                <w:sz w:val="18"/>
                <w:szCs w:val="18"/>
              </w:rPr>
            </w:pPr>
          </w:p>
        </w:tc>
        <w:tc>
          <w:tcPr>
            <w:tcW w:w="13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865BE">
            <w:pPr>
              <w:jc w:val="left"/>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997ECA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D12D1">
            <w:pPr>
              <w:jc w:val="left"/>
              <w:rPr>
                <w:rFonts w:hint="eastAsia" w:ascii="宋体" w:hAnsi="宋体" w:cs="宋体"/>
                <w:color w:val="000000"/>
                <w:sz w:val="18"/>
                <w:szCs w:val="18"/>
              </w:rPr>
            </w:pPr>
          </w:p>
        </w:tc>
        <w:tc>
          <w:tcPr>
            <w:tcW w:w="7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94EE3">
            <w:pPr>
              <w:jc w:val="center"/>
              <w:rPr>
                <w:rFonts w:hint="eastAsia" w:ascii="宋体" w:hAnsi="宋体" w:cs="宋体"/>
                <w:color w:val="000000"/>
                <w:sz w:val="18"/>
                <w:szCs w:val="18"/>
              </w:rPr>
            </w:pP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A6F08">
            <w:pPr>
              <w:jc w:val="center"/>
              <w:rPr>
                <w:rFonts w:hint="eastAsia" w:ascii="宋体" w:hAnsi="宋体" w:cs="宋体"/>
                <w:color w:val="000000"/>
                <w:sz w:val="18"/>
                <w:szCs w:val="18"/>
              </w:rPr>
            </w:pPr>
          </w:p>
        </w:tc>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9E3CA">
            <w:pPr>
              <w:jc w:val="center"/>
              <w:rPr>
                <w:rFonts w:hint="eastAsia" w:ascii="宋体" w:hAnsi="宋体" w:cs="宋体"/>
                <w:color w:val="000000"/>
                <w:sz w:val="18"/>
                <w:szCs w:val="18"/>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87C28">
            <w:pPr>
              <w:jc w:val="center"/>
              <w:rPr>
                <w:rFonts w:hint="eastAsia" w:ascii="宋体" w:hAnsi="宋体" w:cs="宋体"/>
                <w:color w:val="000000"/>
                <w:sz w:val="18"/>
                <w:szCs w:val="18"/>
              </w:rPr>
            </w:pPr>
          </w:p>
        </w:tc>
        <w:tc>
          <w:tcPr>
            <w:tcW w:w="4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48419">
            <w:pPr>
              <w:jc w:val="center"/>
              <w:rPr>
                <w:rFonts w:hint="eastAsia" w:ascii="宋体" w:hAnsi="宋体" w:cs="宋体"/>
                <w:color w:val="000000"/>
                <w:sz w:val="18"/>
                <w:szCs w:val="18"/>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09B57">
            <w:pPr>
              <w:jc w:val="center"/>
              <w:rPr>
                <w:rFonts w:hint="eastAsia" w:ascii="宋体" w:hAnsi="宋体" w:cs="宋体"/>
                <w:color w:val="000000"/>
                <w:sz w:val="18"/>
                <w:szCs w:val="18"/>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FC4F5">
            <w:pPr>
              <w:jc w:val="center"/>
              <w:rPr>
                <w:rFonts w:hint="eastAsia" w:ascii="宋体" w:hAnsi="宋体" w:cs="宋体"/>
                <w:color w:val="000000"/>
                <w:sz w:val="18"/>
                <w:szCs w:val="18"/>
              </w:rPr>
            </w:pPr>
          </w:p>
        </w:tc>
        <w:tc>
          <w:tcPr>
            <w:tcW w:w="1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4725C">
            <w:pPr>
              <w:jc w:val="left"/>
              <w:rPr>
                <w:rFonts w:hint="eastAsia" w:ascii="宋体" w:hAnsi="宋体" w:cs="宋体"/>
                <w:color w:val="000000"/>
                <w:sz w:val="18"/>
                <w:szCs w:val="18"/>
              </w:rPr>
            </w:pPr>
          </w:p>
        </w:tc>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ACD37">
            <w:pPr>
              <w:jc w:val="left"/>
              <w:rPr>
                <w:rFonts w:hint="eastAsia" w:ascii="宋体" w:hAnsi="宋体" w:cs="宋体"/>
                <w:color w:val="000000"/>
                <w:sz w:val="18"/>
                <w:szCs w:val="18"/>
              </w:rPr>
            </w:pP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45F7F">
            <w:pPr>
              <w:jc w:val="left"/>
              <w:rPr>
                <w:rFonts w:hint="eastAsia" w:ascii="宋体" w:hAnsi="宋体" w:cs="宋体"/>
                <w:color w:val="000000"/>
                <w:sz w:val="18"/>
                <w:szCs w:val="18"/>
              </w:rPr>
            </w:pPr>
          </w:p>
        </w:tc>
      </w:tr>
      <w:tr w14:paraId="493ED53C">
        <w:tblPrEx>
          <w:tblCellMar>
            <w:top w:w="0" w:type="dxa"/>
            <w:left w:w="108" w:type="dxa"/>
            <w:bottom w:w="0" w:type="dxa"/>
            <w:right w:w="108" w:type="dxa"/>
          </w:tblCellMar>
        </w:tblPrEx>
        <w:trPr>
          <w:trHeight w:val="119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CE91C2C">
            <w:pPr>
              <w:widowControl/>
              <w:jc w:val="center"/>
              <w:textAlignment w:val="center"/>
              <w:rPr>
                <w:rFonts w:ascii="宋体" w:hAnsi="宋体" w:cs="宋体"/>
                <w:color w:val="FF0000"/>
                <w:sz w:val="18"/>
                <w:szCs w:val="18"/>
              </w:rPr>
            </w:pPr>
            <w:r>
              <w:rPr>
                <w:rFonts w:hint="eastAsia" w:ascii="宋体" w:hAnsi="宋体" w:cs="宋体"/>
                <w:kern w:val="0"/>
                <w:sz w:val="18"/>
                <w:szCs w:val="18"/>
                <w:lang w:bidi="ar"/>
              </w:rPr>
              <w:t>9012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A2C4B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霞浦县第七中学</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0E3ED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2401AC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从事中学数学教学工作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0F8A2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C3B9A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数学类、统计学类，数学教育</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10550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B2A90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18B5800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2B8A0D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518E4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9AA7A13">
            <w:pPr>
              <w:jc w:val="center"/>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01EAB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10822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具有初级中学数学教师资格证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742F91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C3030">
            <w:pPr>
              <w:jc w:val="left"/>
              <w:rPr>
                <w:rFonts w:hint="eastAsia" w:ascii="宋体" w:hAnsi="宋体" w:cs="宋体"/>
                <w:color w:val="000000"/>
                <w:sz w:val="18"/>
                <w:szCs w:val="18"/>
              </w:rPr>
            </w:pPr>
          </w:p>
        </w:tc>
      </w:tr>
      <w:tr w14:paraId="1525877F">
        <w:tblPrEx>
          <w:tblCellMar>
            <w:top w:w="0" w:type="dxa"/>
            <w:left w:w="108" w:type="dxa"/>
            <w:bottom w:w="0" w:type="dxa"/>
            <w:right w:w="108" w:type="dxa"/>
          </w:tblCellMar>
        </w:tblPrEx>
        <w:trPr>
          <w:trHeight w:val="119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1B44703">
            <w:pPr>
              <w:widowControl/>
              <w:jc w:val="center"/>
              <w:textAlignment w:val="center"/>
              <w:rPr>
                <w:rFonts w:ascii="宋体" w:hAnsi="宋体" w:cs="宋体"/>
                <w:sz w:val="18"/>
                <w:szCs w:val="18"/>
              </w:rPr>
            </w:pPr>
            <w:r>
              <w:rPr>
                <w:rFonts w:hint="eastAsia" w:ascii="宋体" w:hAnsi="宋体" w:cs="宋体"/>
                <w:kern w:val="0"/>
                <w:sz w:val="18"/>
                <w:szCs w:val="18"/>
                <w:lang w:bidi="ar"/>
              </w:rPr>
              <w:t>9013</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581467D">
            <w:pPr>
              <w:widowControl/>
              <w:jc w:val="left"/>
              <w:textAlignment w:val="center"/>
              <w:rPr>
                <w:rFonts w:hint="eastAsia" w:ascii="宋体" w:hAnsi="宋体" w:cs="宋体"/>
                <w:sz w:val="18"/>
                <w:szCs w:val="18"/>
              </w:rPr>
            </w:pPr>
            <w:r>
              <w:rPr>
                <w:rFonts w:hint="eastAsia" w:ascii="宋体" w:hAnsi="宋体" w:cs="宋体"/>
                <w:kern w:val="0"/>
                <w:sz w:val="18"/>
                <w:szCs w:val="18"/>
                <w:lang w:bidi="ar"/>
              </w:rPr>
              <w:t>霞浦县第七中学</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13B987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613D1FD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从事中学道德与法治教学工作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DC965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A64D85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哲学类、马克思主义理论类、政治学类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89D6C1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4B85AC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4FDF228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8793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AB72D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CC5551E">
            <w:pPr>
              <w:jc w:val="center"/>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AAC47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33D82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具有初级中学道德与法治（思想品德）教师资格证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185311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70374">
            <w:pPr>
              <w:jc w:val="left"/>
              <w:rPr>
                <w:rFonts w:hint="eastAsia" w:ascii="宋体" w:hAnsi="宋体" w:cs="宋体"/>
                <w:color w:val="000000"/>
                <w:sz w:val="18"/>
                <w:szCs w:val="18"/>
              </w:rPr>
            </w:pPr>
          </w:p>
        </w:tc>
      </w:tr>
      <w:tr w14:paraId="1758EADE">
        <w:tblPrEx>
          <w:tblCellMar>
            <w:top w:w="0" w:type="dxa"/>
            <w:left w:w="108" w:type="dxa"/>
            <w:bottom w:w="0" w:type="dxa"/>
            <w:right w:w="108" w:type="dxa"/>
          </w:tblCellMar>
        </w:tblPrEx>
        <w:trPr>
          <w:trHeight w:val="119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94BFB61">
            <w:pPr>
              <w:widowControl/>
              <w:jc w:val="center"/>
              <w:textAlignment w:val="center"/>
              <w:rPr>
                <w:rFonts w:ascii="宋体" w:hAnsi="宋体" w:cs="宋体"/>
                <w:sz w:val="18"/>
                <w:szCs w:val="18"/>
              </w:rPr>
            </w:pPr>
            <w:r>
              <w:rPr>
                <w:rFonts w:hint="eastAsia" w:ascii="宋体" w:hAnsi="宋体" w:cs="宋体"/>
                <w:kern w:val="0"/>
                <w:sz w:val="18"/>
                <w:szCs w:val="18"/>
                <w:lang w:bidi="ar"/>
              </w:rPr>
              <w:t>9016</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6977D37A">
            <w:pPr>
              <w:widowControl/>
              <w:jc w:val="left"/>
              <w:textAlignment w:val="center"/>
              <w:rPr>
                <w:rFonts w:hint="eastAsia" w:ascii="宋体" w:hAnsi="宋体" w:cs="宋体"/>
                <w:sz w:val="18"/>
                <w:szCs w:val="18"/>
              </w:rPr>
            </w:pPr>
            <w:r>
              <w:rPr>
                <w:rFonts w:hint="eastAsia" w:ascii="宋体" w:hAnsi="宋体" w:cs="宋体"/>
                <w:kern w:val="0"/>
                <w:sz w:val="18"/>
                <w:szCs w:val="18"/>
                <w:lang w:bidi="ar"/>
              </w:rPr>
              <w:t>福建省霞浦职业中专学校</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0849A5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5A556D3C">
            <w:pPr>
              <w:widowControl/>
              <w:jc w:val="left"/>
              <w:textAlignment w:val="center"/>
              <w:rPr>
                <w:rFonts w:hint="eastAsia" w:ascii="宋体" w:hAnsi="宋体" w:cs="宋体"/>
                <w:sz w:val="18"/>
                <w:szCs w:val="18"/>
              </w:rPr>
            </w:pPr>
            <w:r>
              <w:rPr>
                <w:rFonts w:hint="eastAsia" w:ascii="宋体" w:hAnsi="宋体" w:cs="宋体"/>
                <w:kern w:val="0"/>
                <w:sz w:val="18"/>
                <w:szCs w:val="18"/>
                <w:lang w:bidi="ar"/>
              </w:rPr>
              <w:t>从事数学教学工作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8CCD3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FD684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数学类、统计学类，数学教育</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0212F48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920E29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39A70E4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414A5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7200B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263ECC5">
            <w:pPr>
              <w:jc w:val="center"/>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D54357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48B3D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具有高级中学数学教师资格证或中等职业学校数学教师资格证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08C389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F9635">
            <w:pPr>
              <w:jc w:val="left"/>
              <w:rPr>
                <w:rFonts w:hint="eastAsia" w:ascii="宋体" w:hAnsi="宋体" w:cs="宋体"/>
                <w:color w:val="000000"/>
                <w:sz w:val="18"/>
                <w:szCs w:val="18"/>
              </w:rPr>
            </w:pPr>
          </w:p>
        </w:tc>
      </w:tr>
      <w:tr w14:paraId="1AC3A83F">
        <w:tblPrEx>
          <w:tblCellMar>
            <w:top w:w="0" w:type="dxa"/>
            <w:left w:w="108" w:type="dxa"/>
            <w:bottom w:w="0" w:type="dxa"/>
            <w:right w:w="108" w:type="dxa"/>
          </w:tblCellMar>
        </w:tblPrEx>
        <w:trPr>
          <w:trHeight w:val="119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E381A94">
            <w:pPr>
              <w:widowControl/>
              <w:jc w:val="center"/>
              <w:textAlignment w:val="center"/>
              <w:rPr>
                <w:rFonts w:ascii="宋体" w:hAnsi="宋体" w:cs="宋体"/>
                <w:sz w:val="18"/>
                <w:szCs w:val="18"/>
              </w:rPr>
            </w:pPr>
            <w:r>
              <w:rPr>
                <w:rFonts w:hint="eastAsia" w:ascii="宋体" w:hAnsi="宋体" w:cs="宋体"/>
                <w:kern w:val="0"/>
                <w:sz w:val="18"/>
                <w:szCs w:val="18"/>
                <w:lang w:bidi="ar"/>
              </w:rPr>
              <w:t>9017</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046DB15">
            <w:pPr>
              <w:widowControl/>
              <w:jc w:val="left"/>
              <w:textAlignment w:val="center"/>
              <w:rPr>
                <w:rFonts w:hint="eastAsia" w:ascii="宋体" w:hAnsi="宋体" w:cs="宋体"/>
                <w:sz w:val="18"/>
                <w:szCs w:val="18"/>
              </w:rPr>
            </w:pPr>
            <w:r>
              <w:rPr>
                <w:rFonts w:hint="eastAsia" w:ascii="宋体" w:hAnsi="宋体" w:cs="宋体"/>
                <w:kern w:val="0"/>
                <w:sz w:val="18"/>
                <w:szCs w:val="18"/>
                <w:lang w:bidi="ar"/>
              </w:rPr>
              <w:t>福建省霞浦职业中专学校</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7EF10D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3C8DAA11">
            <w:pPr>
              <w:widowControl/>
              <w:jc w:val="left"/>
              <w:textAlignment w:val="center"/>
              <w:rPr>
                <w:rFonts w:hint="eastAsia" w:ascii="宋体" w:hAnsi="宋体" w:cs="宋体"/>
                <w:sz w:val="18"/>
                <w:szCs w:val="18"/>
              </w:rPr>
            </w:pPr>
            <w:r>
              <w:rPr>
                <w:rFonts w:hint="eastAsia" w:ascii="宋体" w:hAnsi="宋体" w:cs="宋体"/>
                <w:kern w:val="0"/>
                <w:sz w:val="18"/>
                <w:szCs w:val="18"/>
                <w:lang w:bidi="ar"/>
              </w:rPr>
              <w:t>从事思想政治教学工作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37766F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90D8C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哲学类、马克思主义理论类、政治学类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76A8BD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391A3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4D691C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9487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59D01E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9567B1">
            <w:pPr>
              <w:jc w:val="center"/>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1D2054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E94B3A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具有高级中学思想政治教师资格证或中等职业学校思想政治教师资格证</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4B31BA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最低服务年限五年</w:t>
            </w:r>
          </w:p>
        </w:tc>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84A13">
            <w:pPr>
              <w:jc w:val="left"/>
              <w:rPr>
                <w:rFonts w:hint="eastAsia" w:ascii="宋体" w:hAnsi="宋体" w:cs="宋体"/>
                <w:color w:val="000000"/>
                <w:sz w:val="18"/>
                <w:szCs w:val="18"/>
              </w:rPr>
            </w:pPr>
          </w:p>
        </w:tc>
      </w:tr>
      <w:tr w14:paraId="5800FBED">
        <w:tblPrEx>
          <w:tblCellMar>
            <w:top w:w="0" w:type="dxa"/>
            <w:left w:w="108" w:type="dxa"/>
            <w:bottom w:w="0" w:type="dxa"/>
            <w:right w:w="108" w:type="dxa"/>
          </w:tblCellMar>
        </w:tblPrEx>
        <w:trPr>
          <w:trHeight w:val="1194"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1C718515">
            <w:pPr>
              <w:widowControl/>
              <w:jc w:val="center"/>
              <w:textAlignment w:val="center"/>
              <w:rPr>
                <w:rFonts w:ascii="宋体" w:hAnsi="宋体" w:cs="宋体"/>
                <w:sz w:val="18"/>
                <w:szCs w:val="18"/>
              </w:rPr>
            </w:pPr>
            <w:r>
              <w:rPr>
                <w:rFonts w:hint="eastAsia" w:ascii="宋体" w:hAnsi="宋体" w:cs="宋体"/>
                <w:kern w:val="0"/>
                <w:sz w:val="18"/>
                <w:szCs w:val="18"/>
                <w:lang w:bidi="ar"/>
              </w:rPr>
              <w:t>9044</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E894D35">
            <w:pPr>
              <w:widowControl/>
              <w:jc w:val="left"/>
              <w:textAlignment w:val="center"/>
              <w:rPr>
                <w:rFonts w:hint="eastAsia" w:ascii="宋体" w:hAnsi="宋体" w:cs="宋体"/>
                <w:sz w:val="18"/>
                <w:szCs w:val="18"/>
              </w:rPr>
            </w:pPr>
            <w:r>
              <w:rPr>
                <w:rFonts w:hint="eastAsia" w:ascii="宋体" w:hAnsi="宋体" w:cs="宋体"/>
                <w:kern w:val="0"/>
                <w:sz w:val="18"/>
                <w:szCs w:val="18"/>
                <w:lang w:bidi="ar"/>
              </w:rPr>
              <w:t>霞浦县教育督导事务中心（霞浦县教育事业发展中心）</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330570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专业技术</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7C061825">
            <w:pPr>
              <w:widowControl/>
              <w:jc w:val="left"/>
              <w:textAlignment w:val="center"/>
              <w:rPr>
                <w:rFonts w:hint="eastAsia" w:ascii="宋体" w:hAnsi="宋体" w:cs="宋体"/>
                <w:sz w:val="18"/>
                <w:szCs w:val="18"/>
              </w:rPr>
            </w:pPr>
            <w:r>
              <w:rPr>
                <w:rFonts w:hint="eastAsia" w:ascii="宋体" w:hAnsi="宋体" w:cs="宋体"/>
                <w:kern w:val="0"/>
                <w:sz w:val="18"/>
                <w:szCs w:val="18"/>
                <w:lang w:bidi="ar"/>
              </w:rPr>
              <w:t>从事教育信息化软件平台建设服务工作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9A4DAB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778A9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计算机软件技术类</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558D67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研究生</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硕士</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3633D16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28D0C70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不限</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124EF6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35周岁以下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77988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全国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2E77A5D">
            <w:pPr>
              <w:jc w:val="center"/>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0E990C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专业技能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1B23D07">
            <w:pPr>
              <w:jc w:val="left"/>
              <w:rPr>
                <w:rFonts w:hint="eastAsia" w:ascii="宋体" w:hAnsi="宋体" w:cs="宋体"/>
                <w:color w:val="000000"/>
                <w:sz w:val="18"/>
                <w:szCs w:val="18"/>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5B05C41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最低服务年限五年</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15534C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曾先生：0593-8831636</w:t>
            </w:r>
          </w:p>
        </w:tc>
      </w:tr>
      <w:tr w14:paraId="677CFF1D">
        <w:tblPrEx>
          <w:tblCellMar>
            <w:top w:w="0" w:type="dxa"/>
            <w:left w:w="108" w:type="dxa"/>
            <w:bottom w:w="0" w:type="dxa"/>
            <w:right w:w="108" w:type="dxa"/>
          </w:tblCellMar>
        </w:tblPrEx>
        <w:trPr>
          <w:trHeight w:val="56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537EF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2969115">
            <w:pPr>
              <w:jc w:val="left"/>
              <w:rPr>
                <w:rFonts w:hint="eastAsia" w:ascii="宋体" w:hAnsi="宋体" w:cs="宋体"/>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AE478D0">
            <w:pPr>
              <w:jc w:val="center"/>
              <w:rPr>
                <w:rFonts w:hint="eastAsia" w:ascii="宋体" w:hAnsi="宋体" w:cs="宋体"/>
                <w:color w:val="000000"/>
                <w:sz w:val="18"/>
                <w:szCs w:val="18"/>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14:paraId="0341A1B1">
            <w:pPr>
              <w:jc w:val="left"/>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4A95193">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4D1B471">
            <w:pPr>
              <w:jc w:val="left"/>
              <w:rPr>
                <w:rFonts w:hint="eastAsia" w:ascii="宋体" w:hAnsi="宋体"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58FEDA05">
            <w:pPr>
              <w:jc w:val="center"/>
              <w:rPr>
                <w:rFonts w:hint="eastAsia" w:ascii="宋体" w:hAnsi="宋体" w:cs="宋体"/>
                <w:color w:val="000000"/>
                <w:sz w:val="18"/>
                <w:szCs w:val="18"/>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7E80034A">
            <w:pPr>
              <w:jc w:val="center"/>
              <w:rPr>
                <w:rFonts w:hint="eastAsia" w:ascii="宋体" w:hAnsi="宋体" w:cs="宋体"/>
                <w:color w:val="000000"/>
                <w:sz w:val="18"/>
                <w:szCs w:val="18"/>
              </w:rPr>
            </w:pPr>
          </w:p>
        </w:tc>
        <w:tc>
          <w:tcPr>
            <w:tcW w:w="417" w:type="dxa"/>
            <w:tcBorders>
              <w:top w:val="single" w:color="000000" w:sz="4" w:space="0"/>
              <w:left w:val="single" w:color="000000" w:sz="4" w:space="0"/>
              <w:bottom w:val="single" w:color="000000" w:sz="4" w:space="0"/>
              <w:right w:val="single" w:color="000000" w:sz="4" w:space="0"/>
            </w:tcBorders>
            <w:noWrap w:val="0"/>
            <w:vAlign w:val="center"/>
          </w:tcPr>
          <w:p w14:paraId="302EB80B">
            <w:pPr>
              <w:jc w:val="center"/>
              <w:rPr>
                <w:rFonts w:hint="eastAsia" w:ascii="宋体" w:hAnsi="宋体" w:cs="宋体"/>
                <w:color w:val="000000"/>
                <w:sz w:val="18"/>
                <w:szCs w:val="18"/>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48509E28">
            <w:pPr>
              <w:jc w:val="center"/>
              <w:rPr>
                <w:rFonts w:hint="eastAsia" w:ascii="宋体" w:hAnsi="宋体" w:cs="宋体"/>
                <w:color w:val="000000"/>
                <w:sz w:val="18"/>
                <w:szCs w:val="18"/>
              </w:rPr>
            </w:pP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3642BA">
            <w:pPr>
              <w:jc w:val="center"/>
              <w:rPr>
                <w:rFonts w:hint="eastAsia" w:ascii="宋体" w:hAnsi="宋体" w:cs="宋体"/>
                <w:color w:val="000000"/>
                <w:sz w:val="18"/>
                <w:szCs w:val="18"/>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BEFD28D">
            <w:pPr>
              <w:jc w:val="center"/>
              <w:rPr>
                <w:rFonts w:hint="eastAsia" w:ascii="宋体" w:hAnsi="宋体" w:cs="宋体"/>
                <w:color w:val="000000"/>
                <w:sz w:val="18"/>
                <w:szCs w:val="18"/>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BB1B18E">
            <w:pPr>
              <w:jc w:val="center"/>
              <w:rPr>
                <w:rFonts w:hint="eastAsia" w:ascii="宋体" w:hAnsi="宋体" w:cs="宋体"/>
                <w:color w:val="000000"/>
                <w:sz w:val="18"/>
                <w:szCs w:val="18"/>
              </w:rPr>
            </w:pP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FA179F3">
            <w:pPr>
              <w:jc w:val="left"/>
              <w:rPr>
                <w:rFonts w:hint="eastAsia" w:ascii="宋体" w:hAnsi="宋体" w:cs="宋体"/>
                <w:color w:val="000000"/>
                <w:sz w:val="18"/>
                <w:szCs w:val="18"/>
              </w:rPr>
            </w:pP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2B9B9E48">
            <w:pPr>
              <w:jc w:val="left"/>
              <w:rPr>
                <w:rFonts w:hint="eastAsia" w:ascii="宋体" w:hAnsi="宋体" w:cs="宋体"/>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797A8CF">
            <w:pPr>
              <w:jc w:val="left"/>
              <w:rPr>
                <w:rFonts w:hint="eastAsia" w:ascii="宋体" w:hAnsi="宋体" w:cs="宋体"/>
                <w:color w:val="000000"/>
                <w:sz w:val="18"/>
                <w:szCs w:val="18"/>
              </w:rPr>
            </w:pPr>
          </w:p>
        </w:tc>
      </w:tr>
    </w:tbl>
    <w:p w14:paraId="0F9852C7">
      <w:pPr>
        <w:rPr>
          <w:vanish/>
        </w:rPr>
      </w:pPr>
    </w:p>
    <w:tbl>
      <w:tblPr>
        <w:tblStyle w:val="2"/>
        <w:tblpPr w:leftFromText="180" w:rightFromText="180" w:vertAnchor="text" w:horzAnchor="page" w:tblpX="1801" w:tblpY="466"/>
        <w:tblOverlap w:val="never"/>
        <w:tblW w:w="0" w:type="auto"/>
        <w:tblInd w:w="0" w:type="dxa"/>
        <w:tblLayout w:type="fixed"/>
        <w:tblCellMar>
          <w:top w:w="0" w:type="dxa"/>
          <w:left w:w="108" w:type="dxa"/>
          <w:bottom w:w="0" w:type="dxa"/>
          <w:right w:w="108" w:type="dxa"/>
        </w:tblCellMar>
      </w:tblPr>
      <w:tblGrid>
        <w:gridCol w:w="14380"/>
      </w:tblGrid>
      <w:tr w14:paraId="0FD74840">
        <w:tblPrEx>
          <w:tblCellMar>
            <w:top w:w="0" w:type="dxa"/>
            <w:left w:w="108" w:type="dxa"/>
            <w:bottom w:w="0" w:type="dxa"/>
            <w:right w:w="108" w:type="dxa"/>
          </w:tblCellMar>
        </w:tblPrEx>
        <w:trPr>
          <w:trHeight w:val="3266" w:hRule="atLeast"/>
        </w:trPr>
        <w:tc>
          <w:tcPr>
            <w:tcW w:w="14380" w:type="dxa"/>
            <w:tcBorders>
              <w:top w:val="nil"/>
              <w:left w:val="nil"/>
              <w:bottom w:val="nil"/>
              <w:right w:val="nil"/>
            </w:tcBorders>
            <w:noWrap w:val="0"/>
            <w:vAlign w:val="center"/>
          </w:tcPr>
          <w:p w14:paraId="1259FFD9">
            <w:pPr>
              <w:widowControl/>
              <w:spacing w:line="200" w:lineRule="exact"/>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备注：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1.招聘对象：符合岗位及资格条件的人员(宁德市内机关事业单位在编在岗的人员不得报名）。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2.学历学位：报考人员用以报考的专业对应的学历学位应符合招聘岗位的学历学位要求，且为国家承认的国民教育序列学历学位。</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3.年龄计算：35周岁以下是指18周岁以上、35周岁以下，年龄计算到公告发布月。40周岁以下、45周岁以下，按上述原则类推计算。</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4.岗位专业：参照《福建省机关事业单位招考专业指导目录》。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岗位所需证书：一是报考人员的毕业证、学位证落款截止时间为报名截止日，其中2025年应届毕业生的证书落款截止时间为2025年8月31日，持境外学历学位报考的人员应提供教育部留学服务中心出具的学历学位认证书，认证书落款截止时间为2025年12月31日。二是岗位“其他要求”栏目所列的资格证落款截止时间为2025年8月31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w:t>
            </w:r>
            <w:bookmarkStart w:id="0" w:name="_Hlk182834504"/>
            <w:r>
              <w:rPr>
                <w:rFonts w:hint="eastAsia" w:ascii="宋体" w:hAnsi="宋体" w:cs="宋体"/>
                <w:color w:val="000000"/>
                <w:kern w:val="0"/>
                <w:sz w:val="18"/>
                <w:szCs w:val="18"/>
                <w:lang w:bidi="ar"/>
              </w:rPr>
              <w:t>9001-9013岗位，</w:t>
            </w:r>
            <w:bookmarkEnd w:id="0"/>
            <w:r>
              <w:rPr>
                <w:rFonts w:hint="eastAsia" w:ascii="宋体" w:hAnsi="宋体" w:cs="宋体"/>
                <w:color w:val="000000"/>
                <w:kern w:val="0"/>
                <w:sz w:val="18"/>
                <w:szCs w:val="18"/>
                <w:lang w:bidi="ar"/>
              </w:rPr>
              <w:t>教育部直属师范大学公费师范生、省内本科高校应届优秀师范毕业生（本专业综合评价前20%）、省内本科高校中通过二级认证师范专业的应届优秀毕业生（本专业综合评价前30%）学历学位要求可为本科学士。</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7.单位经费性质：未注明单位经费性质的，为财政核拨单位。</w:t>
            </w:r>
          </w:p>
          <w:p w14:paraId="287487D8">
            <w:pPr>
              <w:widowControl/>
              <w:spacing w:line="200" w:lineRule="exact"/>
              <w:jc w:val="left"/>
              <w:textAlignment w:val="center"/>
              <w:rPr>
                <w:rFonts w:hint="eastAsia" w:ascii="宋体" w:hAnsi="宋体" w:cs="宋体"/>
                <w:color w:val="000000"/>
                <w:kern w:val="0"/>
                <w:sz w:val="18"/>
                <w:szCs w:val="18"/>
                <w:lang w:bidi="ar"/>
              </w:rPr>
            </w:pPr>
          </w:p>
        </w:tc>
      </w:tr>
    </w:tbl>
    <w:p w14:paraId="48CCC262">
      <w:pPr>
        <w:widowControl/>
        <w:spacing w:line="200" w:lineRule="exact"/>
        <w:jc w:val="left"/>
        <w:textAlignment w:val="center"/>
        <w:rPr>
          <w:rFonts w:hint="eastAsia" w:ascii="宋体" w:hAnsi="宋体" w:cs="宋体"/>
          <w:color w:val="000000"/>
          <w:kern w:val="0"/>
          <w:sz w:val="18"/>
          <w:szCs w:val="18"/>
          <w:lang w:bidi="ar"/>
        </w:rPr>
        <w:sectPr>
          <w:pgSz w:w="16838" w:h="11906" w:orient="landscape"/>
          <w:pgMar w:top="1531" w:right="1871" w:bottom="1531" w:left="1440" w:header="851" w:footer="992" w:gutter="0"/>
          <w:cols w:space="720" w:num="1"/>
          <w:docGrid w:type="lines" w:linePitch="315" w:charSpace="0"/>
        </w:sectPr>
      </w:pPr>
      <w:bookmarkStart w:id="1" w:name="_GoBack"/>
    </w:p>
    <w:bookmarkEnd w:id="1"/>
    <w:p w14:paraId="256264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53614"/>
    <w:rsid w:val="2855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2025-05-06T08:28:00Z</dcterms:created>
  <dc:creator>Csan</dc:creator>
  <cp:lastModifiedBy>Csan</cp:lastModifiedBy>
  <dcterms:modified xsi:type="dcterms:W3CDTF">2025-05-06T08:29:03Z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FEDBABDB87A84CA5BA50D9256F9388A3_11</vt:lpwstr>
  </property>
  <property fmtid="{D5CDD505-2E9C-101B-9397-08002B2CF9AE}" pid="4" name="KSOTemplateDocerSaveRecord">
    <vt:lpwstr>eyJoZGlkIjoiNTllNzQ1MzE3ZWU2NmY0YjVhZGY0MWRhZGE1OTgxNmEiLCJ1c2VySWQiOiIxMTUxMjYwMDk4In0=</vt:lpwstr>
  </property>
</Properties>
</file>