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1" w:tblpY="304"/>
        <w:tblOverlap w:val="never"/>
        <w:tblW w:w="9539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1134"/>
        <w:gridCol w:w="1276"/>
        <w:gridCol w:w="468"/>
        <w:gridCol w:w="950"/>
        <w:gridCol w:w="141"/>
        <w:gridCol w:w="1134"/>
        <w:gridCol w:w="607"/>
        <w:gridCol w:w="852"/>
      </w:tblGrid>
      <w:tr w14:paraId="084A03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5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A7D74">
            <w:pPr>
              <w:widowControl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3</w:t>
            </w:r>
          </w:p>
          <w:p w14:paraId="1A1F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  <w:p w14:paraId="6948F1CB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  <w:t>年邵武市公费师范生专项公开招聘报名表</w:t>
            </w:r>
          </w:p>
          <w:p w14:paraId="078F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</w:rPr>
            </w:pPr>
          </w:p>
          <w:p w14:paraId="58640F94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022F0C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1AC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E7CD">
            <w:pPr>
              <w:widowControl/>
              <w:spacing w:line="400" w:lineRule="exact"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721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5F7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ABB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2D3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F28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</w:t>
            </w:r>
          </w:p>
        </w:tc>
      </w:tr>
      <w:tr w14:paraId="5B7AE1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520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12C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669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440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C71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BCCB">
            <w:pPr>
              <w:widowControl/>
              <w:spacing w:line="400" w:lineRule="exact"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5F2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B1F51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E19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A52E">
            <w:pPr>
              <w:widowControl/>
              <w:spacing w:line="400" w:lineRule="exact"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CE4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FED11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C80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5F6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15C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3B25">
            <w:pPr>
              <w:widowControl/>
              <w:spacing w:line="400" w:lineRule="exact"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BBF6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2A4D4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A3F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普通话    </w:t>
            </w:r>
          </w:p>
          <w:p w14:paraId="4BEB910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2F1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D1E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  机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DEF2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695C71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0A0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就读院校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110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  <w:p w14:paraId="29C7AE2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18DC02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3EA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F496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4BC589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A54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C1D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02D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  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848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  </w:t>
            </w:r>
          </w:p>
        </w:tc>
      </w:tr>
      <w:tr w14:paraId="61C925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7EB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教师资格证</w:t>
            </w:r>
          </w:p>
          <w:p w14:paraId="3070AC2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ADA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24A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任教学科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CFE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F0F70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C10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获得的相关证书名称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160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60E28E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582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主要简历</w:t>
            </w:r>
          </w:p>
          <w:p w14:paraId="2ABD6F2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A18B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　</w:t>
            </w:r>
          </w:p>
        </w:tc>
      </w:tr>
      <w:tr w14:paraId="2A3A7A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D13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E9F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3D3BA7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641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BE5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211CF29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09AACBD">
            <w:pPr>
              <w:spacing w:line="400" w:lineRule="exac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            </w:t>
            </w:r>
          </w:p>
        </w:tc>
      </w:tr>
    </w:tbl>
    <w:p w14:paraId="34CBA5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mFhMzU5OGQxYmE3ZjkyNTI1ZWRlOWQ4ZDBkMWMifQ=="/>
  </w:docVars>
  <w:rsids>
    <w:rsidRoot w:val="00000000"/>
    <w:rsid w:val="3970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2025-05-12T13:02:28Z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BDCDD23D41A14F95B54834E95877EB81_12</vt:lpwstr>
  </property>
</Properties>
</file>