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CFC7E">
      <w:pPr>
        <w:autoSpaceDE w:val="0"/>
        <w:adjustRightInd w:val="0"/>
        <w:snapToGrid w:val="0"/>
        <w:spacing w:after="156" w:afterLines="50" w:line="4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：</w:t>
      </w:r>
    </w:p>
    <w:p w14:paraId="0D73EAFC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</w:p>
    <w:p w14:paraId="0AABAFC5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考生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FFFFFF"/>
        </w:rPr>
        <w:t>诚信承诺书</w:t>
      </w:r>
      <w:bookmarkEnd w:id="0"/>
    </w:p>
    <w:p w14:paraId="50ADC5AB">
      <w:pPr>
        <w:spacing w:line="480" w:lineRule="auto"/>
        <w:rPr>
          <w:rFonts w:hint="eastAsia" w:ascii="宋体" w:hAnsi="宋体"/>
          <w:sz w:val="32"/>
          <w:szCs w:val="32"/>
        </w:rPr>
      </w:pPr>
    </w:p>
    <w:p w14:paraId="275EDF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560" w:lineRule="exact"/>
        <w:ind w:left="0" w:right="0" w:firstLine="0"/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本人承诺：</w:t>
      </w:r>
    </w:p>
    <w:p w14:paraId="20F783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一、保证在网上报名和网上确认时，严格按照报考条件及相关政策要求选择填报志愿，如实、准确提交报考信息和各项材料。如提供虚假、错误信息或弄虚作假，本人承担由此造成的一切后果。</w:t>
      </w:r>
    </w:p>
    <w:p w14:paraId="0B6BC1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二、自觉服从考试组织管理部门的统一安排，接受监考人员的管理、监督和检查。</w:t>
      </w:r>
    </w:p>
    <w:p w14:paraId="359027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三、自觉遵守相关法律和考试纪律、考场规则，诚信考试，不作弊。</w:t>
      </w:r>
    </w:p>
    <w:p w14:paraId="7A950B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如果存在虚假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瞒报、漏报或考试作弊情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况，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学校有权取消考试成绩或录用资格，本人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愿意承担由此产生的法律后果。</w:t>
      </w:r>
    </w:p>
    <w:p w14:paraId="2743A8DB">
      <w:pPr>
        <w:spacing w:line="480" w:lineRule="auto"/>
        <w:rPr>
          <w:rFonts w:hint="eastAsia" w:ascii="宋体" w:hAnsi="宋体"/>
          <w:sz w:val="32"/>
          <w:szCs w:val="32"/>
        </w:rPr>
      </w:pPr>
    </w:p>
    <w:p w14:paraId="10C2447E">
      <w:pPr>
        <w:spacing w:line="480" w:lineRule="auto"/>
        <w:rPr>
          <w:rFonts w:hint="eastAsia" w:ascii="宋体" w:hAnsi="宋体"/>
          <w:sz w:val="32"/>
          <w:szCs w:val="32"/>
        </w:rPr>
      </w:pPr>
    </w:p>
    <w:p w14:paraId="52522D1E">
      <w:pPr>
        <w:spacing w:line="560" w:lineRule="exact"/>
        <w:ind w:firstLine="0" w:firstLineChars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</w:t>
      </w:r>
      <w:r>
        <w:rPr>
          <w:rFonts w:hint="eastAsia" w:ascii="仿宋" w:hAnsi="仿宋" w:eastAsia="仿宋" w:cs="仿宋"/>
          <w:sz w:val="32"/>
          <w:szCs w:val="32"/>
        </w:rPr>
        <w:t>：（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手写</w:t>
      </w:r>
      <w:r>
        <w:rPr>
          <w:rFonts w:hint="eastAsia" w:ascii="仿宋" w:hAnsi="仿宋" w:eastAsia="仿宋" w:cs="仿宋"/>
          <w:sz w:val="32"/>
          <w:szCs w:val="32"/>
        </w:rPr>
        <w:t>签名并按手印）</w:t>
      </w:r>
    </w:p>
    <w:p w14:paraId="4F130EE1">
      <w:pPr>
        <w:spacing w:line="560" w:lineRule="exact"/>
        <w:ind w:firstLine="3840" w:firstLineChars="1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身份证号：</w:t>
      </w:r>
    </w:p>
    <w:p w14:paraId="76BD724E">
      <w:pPr>
        <w:spacing w:line="560" w:lineRule="exact"/>
        <w:ind w:firstLine="5440" w:firstLineChars="1700"/>
        <w:rPr>
          <w:rFonts w:hint="eastAsia" w:ascii="宋体" w:hAnsi="宋体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 w14:paraId="7A264F6F">
      <w:pPr>
        <w:pStyle w:val="2"/>
        <w:rPr>
          <w:rFonts w:hint="eastAsia" w:ascii="仿宋" w:hAnsi="仿宋" w:eastAsia="仿宋" w:cs="仿宋"/>
          <w:bCs/>
          <w:color w:val="auto"/>
          <w:kern w:val="44"/>
          <w:sz w:val="32"/>
          <w:szCs w:val="32"/>
          <w:highlight w:val="none"/>
          <w:lang w:val="zh-CN" w:eastAsia="zh-CN"/>
        </w:rPr>
      </w:pPr>
    </w:p>
    <w:p w14:paraId="7B14B320"/>
    <w:p w14:paraId="191441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A26EA01-5BED-4721-9B9B-E8313117D3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A6A1A95-923E-4060-BA07-0B8B00CCE7E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95B28B7-E026-4BCE-BFB8-3B5C6B8DBE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45866"/>
    <w:rsid w:val="2044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2025-05-26T07:08:00Z</dcterms:created>
  <dc:creator>l_sherlock</dc:creator>
  <cp:lastModifiedBy>l_sherlock</cp:lastModifiedBy>
  <dcterms:modified xsi:type="dcterms:W3CDTF">2025-05-26T07:08:54Z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C357A2F4E82B45278B089A044E1DA419_11</vt:lpwstr>
  </property>
  <property fmtid="{D5CDD505-2E9C-101B-9397-08002B2CF9AE}" pid="4" name="KSOTemplateDocerSaveRecord">
    <vt:lpwstr>eyJoZGlkIjoiOGM2YWYyYzBiZThmYjQyMTkxNmM3ZDk5YzIxODAzNjkiLCJ1c2VySWQiOiIxOTA0MDI1NzgifQ==</vt:lpwstr>
  </property>
</Properties>
</file>