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D87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both"/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附件1</w:t>
      </w:r>
    </w:p>
    <w:p w14:paraId="0F5DEE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  <w:t>招聘单位简介</w:t>
      </w:r>
    </w:p>
    <w:p w14:paraId="68C0CC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/>
        <w:jc w:val="both"/>
        <w:rPr>
          <w:rFonts w:hint="eastAsia" w:ascii="仿宋" w:hAnsi="仿宋" w:eastAsia="仿宋" w:cs="仿宋"/>
          <w:color w:val="000000"/>
          <w:spacing w:val="0"/>
          <w:sz w:val="32"/>
          <w:szCs w:val="32"/>
        </w:rPr>
      </w:pPr>
    </w:p>
    <w:p w14:paraId="461005E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一、陆河县河田中学。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该校是汕尾市陆河县教育局属下事业单位，公益一类。学校纳入广东第二师范学院陆河教育集团管理，实行政府与高校合作办学模式。荣获“广东省一级学校、省普通高中教学水平优秀学校、省优秀现代教育技术实验学校、省绿色学校、省安全文明校园、省文明单位、全国精神文明建设工作先进单位、全国师德建设先进集体、广东省国家级示范性普通高中、全国科普工作先进集体”等称号。学校坚持依法办学、依法治校，以“办人民满意学校，育现代合格人才”为办学宗旨，确立了“以人为本，和谐发展”的办学理念、“制度保障，人文关怀”的管理理念、“教学相长，师生共进”的教学理念，形成了“朴实、勤奋、守纪、进取”的校风、“敬业、爱生、严谨、团结”的教风和“谦虚、好学、刻苦、向上”的学风。</w:t>
      </w:r>
    </w:p>
    <w:p w14:paraId="3A9F9441">
      <w:pPr>
        <w:keepLines w:val="0"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二、陆河县陆河中学。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该校是汕尾市陆河县教育局属下事业单位，公益一类。学校纳入广东第二师范学院陆河教育集团管理，实行政府与高校合作办学模式。荣获“汕尾市先进集体、汕尾市青少年科技创新教育示范学校、粤东青少年创客联盟基地学校、广东省巾帼文明岗、广东省安全文明学校、广东省一级学校、广东省智慧教与学应用示范校、广东省绿色学校、广东省校本资源运用示范校、广东省中小学教师校本研修示范培育学校、广东省基础教育党建工作示范学校、全国国防教育特色学校、中国楹联教育基地和全国百强特色中学”等称号。学校坚持以“办人民满意学校，为学生未来奠基”为办学宗旨，确立“守正出新”的办学理念，秉承“厚德、博学、尚能、笃行”的校训，积极践行“敬业、爱生、乐教、善导”的教风和“勤学、善思、广识、致用”的学风，逐步形成了“团结、奋进、务实、创新”的校风。</w:t>
      </w:r>
    </w:p>
    <w:p w14:paraId="0BC5A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三、陆河未来学校。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该校是汕尾市陆河县教育局属下事业单位，公益一类。学校纳入广东第二师范学院陆河教育集团管理，实行政府与高校合作办学模式。学校以“托起明天的太阳”为核心办学理念，以“一馆两中心三模块”（“一馆”即综合性多功能馆，“两中心”为科创中心和艺术中心；“三模块”为涵盖基础教育、书院式生活和学研综合模块）为核心设计理念，以“一训三风”（一训即校训：格物致知，笃行致远；三风即校风：严谨活泼、开拓进取，教风：爱国敬业、团结奉献，学风：学而不厌、孜孜不倦）为抓手，打造集教育、科研、艺术、体育于一体的综合性学校，以先进的教育理念、科学的管理机制和卓越的教学质量，培育适应未来社会发展的新型人才为目标，打造粤东基础教育小“高地”，为区域教育发展注入新活力。</w:t>
      </w:r>
    </w:p>
    <w:p w14:paraId="37DED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73278FE4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46EE12-D9F6-4A99-BBE4-2224E7F4FF6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E9BFC04-ECB0-469E-A69B-1AD80EFAD2F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7EC784C-511F-448B-877E-7F9BF3CD3E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C75B1F3-4C02-4DB3-9477-797ACA4D1D5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D85FCBC-32F1-4DF5-A45A-E89CD4432E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Y2E3Y2VlYTliMDI5MzljODY3MjAzNTc5OTgxOGEifQ=="/>
  </w:docVars>
  <w:rsids>
    <w:rsidRoot w:val="70CE10C2"/>
    <w:rsid w:val="036C5F1C"/>
    <w:rsid w:val="05D55F1F"/>
    <w:rsid w:val="0C265CFF"/>
    <w:rsid w:val="120F6A04"/>
    <w:rsid w:val="14511761"/>
    <w:rsid w:val="14D919AE"/>
    <w:rsid w:val="19A90B8D"/>
    <w:rsid w:val="19C95FDB"/>
    <w:rsid w:val="1E7A701E"/>
    <w:rsid w:val="1EF11536"/>
    <w:rsid w:val="26F81B7B"/>
    <w:rsid w:val="27F9199C"/>
    <w:rsid w:val="2ADC0696"/>
    <w:rsid w:val="2D801057"/>
    <w:rsid w:val="2F062BB5"/>
    <w:rsid w:val="32305CF4"/>
    <w:rsid w:val="33353039"/>
    <w:rsid w:val="35642BA4"/>
    <w:rsid w:val="3A83349C"/>
    <w:rsid w:val="3BC83BA3"/>
    <w:rsid w:val="3C284EC1"/>
    <w:rsid w:val="3D406863"/>
    <w:rsid w:val="3E8911A8"/>
    <w:rsid w:val="4233609F"/>
    <w:rsid w:val="462C182F"/>
    <w:rsid w:val="496164DE"/>
    <w:rsid w:val="4A23362D"/>
    <w:rsid w:val="4E621F95"/>
    <w:rsid w:val="52622C38"/>
    <w:rsid w:val="52F61E27"/>
    <w:rsid w:val="55F07942"/>
    <w:rsid w:val="58514B72"/>
    <w:rsid w:val="58F72073"/>
    <w:rsid w:val="5CCD244D"/>
    <w:rsid w:val="604A1623"/>
    <w:rsid w:val="68562439"/>
    <w:rsid w:val="70CE10C2"/>
    <w:rsid w:val="71830048"/>
    <w:rsid w:val="74CA3328"/>
    <w:rsid w:val="77FE53E9"/>
    <w:rsid w:val="7F44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958</Words>
  <Characters>958</Characters>
  <Lines>0</Lines>
  <Paragraphs>0</Paragraphs>
  <TotalTime>0</TotalTime>
  <ScaleCrop>false</ScaleCrop>
  <LinksUpToDate>false</LinksUpToDate>
  <CharactersWithSpaces>958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壹</dc:creator>
  <cp:lastModifiedBy>xw</cp:lastModifiedBy>
  <dcterms:modified xsi:type="dcterms:W3CDTF">2025-05-27T14:49:30Z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1760916581FF4F5199E104C1B57E4420_13</vt:lpwstr>
  </property>
  <property fmtid="{D5CDD505-2E9C-101B-9397-08002B2CF9AE}" pid="4" name="KSOTemplateDocerSaveRecord">
    <vt:lpwstr>eyJoZGlkIjoiNTBiZTY3ZTk0MjdhMGVlZjk0NTgwZDFkNDYwNGUyYWIiLCJ1c2VySWQiOiIzNDg0MzgwMDQifQ==</vt:lpwstr>
  </property>
</Properties>
</file>