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CE2C2">
      <w:pPr>
        <w:rPr>
          <w:rFonts w:ascii="微软雅黑" w:hAnsi="微软雅黑" w:eastAsia="微软雅黑" w:cs="微软雅黑"/>
          <w:b/>
          <w:bCs/>
          <w:i w:val="0"/>
          <w:iCs w:val="0"/>
          <w:caps w:val="0"/>
          <w:color w:val="333333"/>
          <w:spacing w:val="0"/>
          <w:sz w:val="42"/>
          <w:szCs w:val="42"/>
          <w:shd w:val="clear" w:fill="FFFFFF"/>
        </w:rPr>
      </w:pPr>
      <w:bookmarkStart w:id="0" w:name="_GoBack"/>
      <w:r>
        <w:rPr>
          <w:rFonts w:ascii="微软雅黑" w:hAnsi="微软雅黑" w:eastAsia="微软雅黑" w:cs="微软雅黑"/>
          <w:b/>
          <w:bCs/>
          <w:i w:val="0"/>
          <w:iCs w:val="0"/>
          <w:caps w:val="0"/>
          <w:color w:val="333333"/>
          <w:spacing w:val="0"/>
          <w:sz w:val="42"/>
          <w:szCs w:val="42"/>
          <w:shd w:val="clear" w:fill="FFFFFF"/>
        </w:rPr>
        <w:t>三明市教育局关于华东师范大学附属三明中学补充招聘紧缺急需专业工作人员（湖南师范大学专场）的通告</w:t>
      </w:r>
    </w:p>
    <w:bookmarkEnd w:id="0"/>
    <w:p w14:paraId="149D9C63">
      <w:pPr>
        <w:keepNext w:val="0"/>
        <w:keepLines w:val="0"/>
        <w:widowControl/>
        <w:suppressLineNumbers w:val="0"/>
        <w:jc w:val="left"/>
      </w:pPr>
      <w:r>
        <w:rPr>
          <w:rFonts w:ascii="宋体" w:hAnsi="宋体" w:eastAsia="宋体" w:cs="宋体"/>
          <w:i w:val="0"/>
          <w:iCs w:val="0"/>
          <w:caps w:val="0"/>
          <w:color w:val="333333"/>
          <w:spacing w:val="0"/>
          <w:kern w:val="0"/>
          <w:sz w:val="24"/>
          <w:szCs w:val="24"/>
          <w:shd w:val="clear" w:fill="FFFFFF"/>
          <w:lang w:val="en-US" w:eastAsia="zh-CN" w:bidi="ar"/>
        </w:rPr>
        <w:t> </w:t>
      </w:r>
      <w:r>
        <w:rPr>
          <w:rFonts w:ascii="仿宋_GB2312" w:hAnsi="宋体" w:eastAsia="仿宋_GB2312" w:cs="仿宋_GB2312"/>
          <w:i w:val="0"/>
          <w:iCs w:val="0"/>
          <w:caps w:val="0"/>
          <w:color w:val="333333"/>
          <w:spacing w:val="0"/>
          <w:kern w:val="0"/>
          <w:sz w:val="32"/>
          <w:szCs w:val="32"/>
          <w:shd w:val="clear" w:fill="FFFFFF"/>
          <w:lang w:val="en-US" w:eastAsia="zh-CN" w:bidi="ar"/>
        </w:rPr>
        <w:t>根据《中共三明市委办公室三明市人民政府办公室关于进一步规范市直机关事业单位补充工作人员管理的意见》（明委办发〔</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2019〕35号）、《三明市人事局印发省人事厅关于转发＜事业单位公开招聘人员暂行规定＞等相关文件的通知》（明人〔2006〕257号）、《三明市事业单位公开招聘工作人员暂行办法》（明人发〔2012〕33号）等文件精神，现将华东师范大学附属三明中学招聘紧缺急需专业工作人员（省外高校专场）相关事项通告如下：</w:t>
      </w:r>
    </w:p>
    <w:p w14:paraId="24324326">
      <w:pPr>
        <w:keepNext w:val="0"/>
        <w:keepLines w:val="0"/>
        <w:widowControl/>
        <w:suppressLineNumbers w:val="0"/>
        <w:spacing w:before="0" w:beforeAutospacing="1" w:after="0" w:afterAutospacing="1" w:line="560" w:lineRule="atLeast"/>
        <w:ind w:left="0" w:right="0" w:firstLine="640"/>
        <w:jc w:val="both"/>
      </w:pPr>
      <w:r>
        <w:rPr>
          <w:rFonts w:ascii="黑体" w:hAnsi="宋体" w:eastAsia="黑体" w:cs="黑体"/>
          <w:i w:val="0"/>
          <w:iCs w:val="0"/>
          <w:caps w:val="0"/>
          <w:color w:val="333333"/>
          <w:spacing w:val="0"/>
          <w:kern w:val="0"/>
          <w:sz w:val="32"/>
          <w:szCs w:val="32"/>
          <w:shd w:val="clear" w:fill="FFFFFF"/>
          <w:lang w:val="en-US" w:eastAsia="zh-CN" w:bidi="ar"/>
        </w:rPr>
        <w:t>一、招聘单位、岗位、人数</w:t>
      </w:r>
    </w:p>
    <w:p w14:paraId="699A40E2">
      <w:pPr>
        <w:keepNext w:val="0"/>
        <w:keepLines w:val="0"/>
        <w:widowControl/>
        <w:suppressLineNumbers w:val="0"/>
        <w:spacing w:before="0" w:beforeAutospacing="1" w:after="0" w:afterAutospacing="1" w:line="560" w:lineRule="atLeast"/>
        <w:ind w:left="0" w:right="0" w:firstLine="640"/>
        <w:jc w:val="both"/>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华东师范大学附属三明中学公开招聘教师6名，具体招聘岗位、招聘人数、资格条件等要求，详见《华东师范大学附属三明中学2025年补充招聘紧缺急需专业工作人员岗位信息表（湖南师范大学专场）》。</w:t>
      </w:r>
      <w:r>
        <w:rPr>
          <w:rFonts w:hint="eastAsia" w:ascii="黑体" w:hAnsi="宋体" w:eastAsia="黑体" w:cs="黑体"/>
          <w:i w:val="0"/>
          <w:iCs w:val="0"/>
          <w:caps w:val="0"/>
          <w:color w:val="333333"/>
          <w:spacing w:val="0"/>
          <w:kern w:val="0"/>
          <w:sz w:val="32"/>
          <w:szCs w:val="32"/>
          <w:shd w:val="clear" w:fill="FFFFFF"/>
          <w:lang w:val="en-US" w:eastAsia="zh-CN" w:bidi="ar"/>
        </w:rPr>
        <w:t> </w:t>
      </w:r>
    </w:p>
    <w:p w14:paraId="7A655B9F">
      <w:pPr>
        <w:keepNext w:val="0"/>
        <w:keepLines w:val="0"/>
        <w:widowControl/>
        <w:suppressLineNumbers w:val="0"/>
        <w:jc w:val="left"/>
      </w:pP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2"/>
        <w:gridCol w:w="632"/>
        <w:gridCol w:w="354"/>
        <w:gridCol w:w="1048"/>
        <w:gridCol w:w="291"/>
        <w:gridCol w:w="580"/>
        <w:gridCol w:w="315"/>
        <w:gridCol w:w="1324"/>
        <w:gridCol w:w="444"/>
        <w:gridCol w:w="467"/>
        <w:gridCol w:w="349"/>
        <w:gridCol w:w="272"/>
        <w:gridCol w:w="879"/>
        <w:gridCol w:w="721"/>
        <w:gridCol w:w="1170"/>
        <w:gridCol w:w="586"/>
      </w:tblGrid>
      <w:tr w14:paraId="669A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6" w:hRule="atLeast"/>
          <w:jc w:val="center"/>
        </w:trPr>
        <w:tc>
          <w:tcPr>
            <w:tcW w:w="439" w:type="dxa"/>
            <w:vMerge w:val="restart"/>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14:paraId="5210C1B3">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主管部门</w:t>
            </w:r>
          </w:p>
        </w:tc>
        <w:tc>
          <w:tcPr>
            <w:tcW w:w="672"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29D3621E">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招聘单位</w:t>
            </w:r>
          </w:p>
        </w:tc>
        <w:tc>
          <w:tcPr>
            <w:tcW w:w="363"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61CF236">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经费</w:t>
            </w:r>
            <w:r>
              <w:rPr>
                <w:rFonts w:asciiTheme="minorHAnsi" w:hAnsiTheme="minorHAnsi" w:eastAsiaTheme="minorEastAsia" w:cstheme="minorBidi"/>
                <w:b/>
                <w:bCs/>
                <w:kern w:val="0"/>
                <w:sz w:val="18"/>
                <w:szCs w:val="18"/>
                <w:lang w:val="en-US" w:eastAsia="zh-CN" w:bidi="ar"/>
              </w:rPr>
              <w:br w:type="textWrapping"/>
            </w:r>
            <w:r>
              <w:rPr>
                <w:rFonts w:asciiTheme="minorHAnsi" w:hAnsiTheme="minorHAnsi" w:eastAsiaTheme="minorEastAsia" w:cstheme="minorBidi"/>
                <w:b/>
                <w:bCs/>
                <w:kern w:val="0"/>
                <w:sz w:val="18"/>
                <w:szCs w:val="18"/>
                <w:lang w:val="en-US" w:eastAsia="zh-CN" w:bidi="ar"/>
              </w:rPr>
              <w:t>方式</w:t>
            </w:r>
          </w:p>
        </w:tc>
        <w:tc>
          <w:tcPr>
            <w:tcW w:w="1124"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612CE805">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招聘岗位</w:t>
            </w:r>
          </w:p>
        </w:tc>
        <w:tc>
          <w:tcPr>
            <w:tcW w:w="293"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0AD85BBA">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招聘人数</w:t>
            </w:r>
          </w:p>
        </w:tc>
        <w:tc>
          <w:tcPr>
            <w:tcW w:w="594"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5AAF56E0">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笔试面试（含技能测试）成绩折算比例</w:t>
            </w:r>
          </w:p>
        </w:tc>
        <w:tc>
          <w:tcPr>
            <w:tcW w:w="5769" w:type="dxa"/>
            <w:gridSpan w:val="9"/>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4E735C90">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岗位资格条件</w:t>
            </w:r>
          </w:p>
        </w:tc>
        <w:tc>
          <w:tcPr>
            <w:tcW w:w="600"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0547AEAE">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备注</w:t>
            </w:r>
          </w:p>
        </w:tc>
      </w:tr>
      <w:tr w14:paraId="2B04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9" w:hRule="atLeast"/>
          <w:jc w:val="center"/>
        </w:trPr>
        <w:tc>
          <w:tcPr>
            <w:tcW w:w="439" w:type="dxa"/>
            <w:vMerge w:val="continue"/>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14:paraId="7B8DF4EE">
            <w:pPr>
              <w:rPr>
                <w:rFonts w:hint="eastAsia" w:ascii="宋体"/>
                <w:sz w:val="24"/>
                <w:szCs w:val="24"/>
              </w:rPr>
            </w:pPr>
          </w:p>
        </w:tc>
        <w:tc>
          <w:tcPr>
            <w:tcW w:w="672"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73CEDDEE">
            <w:pPr>
              <w:rPr>
                <w:rFonts w:hint="eastAsia" w:ascii="宋体"/>
                <w:sz w:val="24"/>
                <w:szCs w:val="24"/>
              </w:rPr>
            </w:pPr>
          </w:p>
        </w:tc>
        <w:tc>
          <w:tcPr>
            <w:tcW w:w="363"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3EC95B2C">
            <w:pPr>
              <w:rPr>
                <w:rFonts w:hint="eastAsia" w:ascii="宋体"/>
                <w:sz w:val="24"/>
                <w:szCs w:val="24"/>
              </w:rPr>
            </w:pPr>
          </w:p>
        </w:tc>
        <w:tc>
          <w:tcPr>
            <w:tcW w:w="1124"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53A5A000">
            <w:pPr>
              <w:rPr>
                <w:rFonts w:hint="eastAsia" w:ascii="宋体"/>
                <w:sz w:val="24"/>
                <w:szCs w:val="24"/>
              </w:rPr>
            </w:pPr>
          </w:p>
        </w:tc>
        <w:tc>
          <w:tcPr>
            <w:tcW w:w="293"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5EE346EC">
            <w:pPr>
              <w:rPr>
                <w:rFonts w:hint="eastAsia" w:ascii="宋体"/>
                <w:sz w:val="24"/>
                <w:szCs w:val="24"/>
              </w:rPr>
            </w:pPr>
          </w:p>
        </w:tc>
        <w:tc>
          <w:tcPr>
            <w:tcW w:w="594"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55DB0851">
            <w:pPr>
              <w:rPr>
                <w:rFonts w:hint="eastAsia" w:ascii="宋体"/>
                <w:sz w:val="24"/>
                <w:szCs w:val="24"/>
              </w:rPr>
            </w:pPr>
          </w:p>
        </w:tc>
        <w:tc>
          <w:tcPr>
            <w:tcW w:w="320" w:type="dxa"/>
            <w:tcBorders>
              <w:top w:val="nil"/>
              <w:left w:val="nil"/>
              <w:bottom w:val="nil"/>
              <w:right w:val="single" w:color="000000" w:sz="8" w:space="0"/>
            </w:tcBorders>
            <w:shd w:val="clear"/>
            <w:tcMar>
              <w:top w:w="0" w:type="dxa"/>
              <w:left w:w="108" w:type="dxa"/>
              <w:bottom w:w="0" w:type="dxa"/>
              <w:right w:w="108" w:type="dxa"/>
            </w:tcMar>
            <w:vAlign w:val="center"/>
          </w:tcPr>
          <w:p w14:paraId="73AC4902">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最高年龄</w:t>
            </w:r>
          </w:p>
        </w:tc>
        <w:tc>
          <w:tcPr>
            <w:tcW w:w="1421"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37F811AC">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专业</w:t>
            </w:r>
          </w:p>
        </w:tc>
        <w:tc>
          <w:tcPr>
            <w:tcW w:w="46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6ECA39A0">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学历</w:t>
            </w:r>
          </w:p>
        </w:tc>
        <w:tc>
          <w:tcPr>
            <w:tcW w:w="489"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6074710C">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学位</w:t>
            </w:r>
          </w:p>
        </w:tc>
        <w:tc>
          <w:tcPr>
            <w:tcW w:w="358"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00915D4E">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政治</w:t>
            </w:r>
            <w:r>
              <w:rPr>
                <w:rFonts w:asciiTheme="minorHAnsi" w:hAnsiTheme="minorHAnsi" w:eastAsiaTheme="minorEastAsia" w:cstheme="minorBidi"/>
                <w:b/>
                <w:bCs/>
                <w:kern w:val="0"/>
                <w:sz w:val="18"/>
                <w:szCs w:val="18"/>
                <w:lang w:val="en-US" w:eastAsia="zh-CN" w:bidi="ar"/>
              </w:rPr>
              <w:br w:type="textWrapping"/>
            </w:r>
            <w:r>
              <w:rPr>
                <w:rFonts w:asciiTheme="minorHAnsi" w:hAnsiTheme="minorHAnsi" w:eastAsiaTheme="minorEastAsia" w:cstheme="minorBidi"/>
                <w:b/>
                <w:bCs/>
                <w:kern w:val="0"/>
                <w:sz w:val="18"/>
                <w:szCs w:val="18"/>
                <w:lang w:val="en-US" w:eastAsia="zh-CN" w:bidi="ar"/>
              </w:rPr>
              <w:t>面貌</w:t>
            </w:r>
          </w:p>
        </w:tc>
        <w:tc>
          <w:tcPr>
            <w:tcW w:w="272"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39A18765">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性别</w:t>
            </w:r>
          </w:p>
        </w:tc>
        <w:tc>
          <w:tcPr>
            <w:tcW w:w="927"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585C1143">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招聘对象</w:t>
            </w:r>
          </w:p>
        </w:tc>
        <w:tc>
          <w:tcPr>
            <w:tcW w:w="771"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5D7AEEE6">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其他条件</w:t>
            </w:r>
          </w:p>
        </w:tc>
        <w:tc>
          <w:tcPr>
            <w:tcW w:w="748"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68627520">
            <w:pPr>
              <w:keepNext w:val="0"/>
              <w:keepLines w:val="0"/>
              <w:widowControl/>
              <w:suppressLineNumbers w:val="0"/>
              <w:spacing w:before="0" w:beforeAutospacing="1" w:after="0" w:afterAutospacing="1" w:line="240" w:lineRule="atLeast"/>
              <w:ind w:left="-63" w:right="-63"/>
              <w:jc w:val="center"/>
              <w:textAlignment w:val="center"/>
            </w:pPr>
            <w:r>
              <w:rPr>
                <w:rFonts w:asciiTheme="minorHAnsi" w:hAnsiTheme="minorHAnsi" w:eastAsiaTheme="minorEastAsia" w:cstheme="minorBidi"/>
                <w:b/>
                <w:bCs/>
                <w:kern w:val="0"/>
                <w:sz w:val="18"/>
                <w:szCs w:val="18"/>
                <w:lang w:val="en-US" w:eastAsia="zh-CN" w:bidi="ar"/>
              </w:rPr>
              <w:t>招聘单位审核人姓名、联系电话</w:t>
            </w:r>
          </w:p>
        </w:tc>
        <w:tc>
          <w:tcPr>
            <w:tcW w:w="600"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2E8AD66A">
            <w:pPr>
              <w:rPr>
                <w:rFonts w:hint="eastAsia" w:ascii="宋体"/>
                <w:sz w:val="24"/>
                <w:szCs w:val="24"/>
              </w:rPr>
            </w:pPr>
          </w:p>
        </w:tc>
      </w:tr>
      <w:tr w14:paraId="7840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43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5892B5FC">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三明市教育局</w:t>
            </w:r>
          </w:p>
        </w:tc>
        <w:tc>
          <w:tcPr>
            <w:tcW w:w="67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5011171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华东师范大学附属三明中学</w:t>
            </w:r>
          </w:p>
        </w:tc>
        <w:tc>
          <w:tcPr>
            <w:tcW w:w="36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3CB89A6E">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财政核拨</w:t>
            </w:r>
          </w:p>
        </w:tc>
        <w:tc>
          <w:tcPr>
            <w:tcW w:w="1124"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38906E51">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专业技术人员</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(高中语文教师)</w:t>
            </w:r>
          </w:p>
        </w:tc>
        <w:tc>
          <w:tcPr>
            <w:tcW w:w="29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C6DE118">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1</w:t>
            </w:r>
          </w:p>
        </w:tc>
        <w:tc>
          <w:tcPr>
            <w:tcW w:w="594"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581A19B5">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研究生免笔试</w:t>
            </w:r>
          </w:p>
        </w:tc>
        <w:tc>
          <w:tcPr>
            <w:tcW w:w="32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3ED23B2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35</w:t>
            </w:r>
          </w:p>
        </w:tc>
        <w:tc>
          <w:tcPr>
            <w:tcW w:w="142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D37700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中国语言文学类</w:t>
            </w:r>
          </w:p>
        </w:tc>
        <w:tc>
          <w:tcPr>
            <w:tcW w:w="4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08995A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研究生</w:t>
            </w:r>
          </w:p>
        </w:tc>
        <w:tc>
          <w:tcPr>
            <w:tcW w:w="48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2D1BC29B">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硕士及以上</w:t>
            </w:r>
          </w:p>
        </w:tc>
        <w:tc>
          <w:tcPr>
            <w:tcW w:w="35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156E112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27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9C63302">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92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E05228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771"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1AE5E63">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具有高级中学语文教师资格证书</w:t>
            </w:r>
          </w:p>
        </w:tc>
        <w:tc>
          <w:tcPr>
            <w:tcW w:w="74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65C62D7E">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骆老师</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0598-5831123</w:t>
            </w:r>
          </w:p>
        </w:tc>
        <w:tc>
          <w:tcPr>
            <w:tcW w:w="60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7FF9EAC0">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最低服务期限5年（含试用期）</w:t>
            </w:r>
          </w:p>
        </w:tc>
      </w:tr>
      <w:tr w14:paraId="2CE4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jc w:val="center"/>
        </w:trPr>
        <w:tc>
          <w:tcPr>
            <w:tcW w:w="43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1FC6C275">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三明市教育局</w:t>
            </w:r>
          </w:p>
        </w:tc>
        <w:tc>
          <w:tcPr>
            <w:tcW w:w="6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4CE32DD">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华东师范大学附属三明中学</w:t>
            </w:r>
          </w:p>
        </w:tc>
        <w:tc>
          <w:tcPr>
            <w:tcW w:w="3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D40DFA7">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财政核拨</w:t>
            </w:r>
          </w:p>
        </w:tc>
        <w:tc>
          <w:tcPr>
            <w:tcW w:w="112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C663593">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专业技术人员</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(高中数学教师)</w:t>
            </w:r>
          </w:p>
        </w:tc>
        <w:tc>
          <w:tcPr>
            <w:tcW w:w="2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315F380">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1</w:t>
            </w:r>
          </w:p>
        </w:tc>
        <w:tc>
          <w:tcPr>
            <w:tcW w:w="59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F2F86E3">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紧缺急需专业免笔试</w:t>
            </w:r>
          </w:p>
        </w:tc>
        <w:tc>
          <w:tcPr>
            <w:tcW w:w="32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841255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30</w:t>
            </w:r>
          </w:p>
        </w:tc>
        <w:tc>
          <w:tcPr>
            <w:tcW w:w="142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C07009A">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数学类、数学教育</w:t>
            </w:r>
          </w:p>
        </w:tc>
        <w:tc>
          <w:tcPr>
            <w:tcW w:w="4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6D9555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本科及以上</w:t>
            </w:r>
          </w:p>
        </w:tc>
        <w:tc>
          <w:tcPr>
            <w:tcW w:w="48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9DA08A2">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学士及以上</w:t>
            </w:r>
          </w:p>
        </w:tc>
        <w:tc>
          <w:tcPr>
            <w:tcW w:w="3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DE7E6B9">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2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71D3672">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9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E59822C">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应往届毕业生（我市机关事业单位在编在岗人员除外）</w:t>
            </w:r>
          </w:p>
        </w:tc>
        <w:tc>
          <w:tcPr>
            <w:tcW w:w="7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A9774CB">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具有高级中学数学教师资格证书</w:t>
            </w:r>
          </w:p>
        </w:tc>
        <w:tc>
          <w:tcPr>
            <w:tcW w:w="7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D0613B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骆老师</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0598-5831123</w:t>
            </w:r>
          </w:p>
        </w:tc>
        <w:tc>
          <w:tcPr>
            <w:tcW w:w="60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AD28FA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最低服务期限5年（含试用期）</w:t>
            </w:r>
          </w:p>
        </w:tc>
      </w:tr>
      <w:tr w14:paraId="157D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jc w:val="center"/>
        </w:trPr>
        <w:tc>
          <w:tcPr>
            <w:tcW w:w="43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3653514D">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三明市教育局</w:t>
            </w:r>
          </w:p>
        </w:tc>
        <w:tc>
          <w:tcPr>
            <w:tcW w:w="6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2C783BC">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华东师范大学附属三明中学</w:t>
            </w:r>
          </w:p>
        </w:tc>
        <w:tc>
          <w:tcPr>
            <w:tcW w:w="3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777FB6C">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财政核拨</w:t>
            </w:r>
          </w:p>
        </w:tc>
        <w:tc>
          <w:tcPr>
            <w:tcW w:w="112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2CA9A0A">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专业技术人员</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(高中英语教师)</w:t>
            </w:r>
          </w:p>
        </w:tc>
        <w:tc>
          <w:tcPr>
            <w:tcW w:w="2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65B0775">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1</w:t>
            </w:r>
          </w:p>
        </w:tc>
        <w:tc>
          <w:tcPr>
            <w:tcW w:w="59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47A127C">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研究生免笔试</w:t>
            </w:r>
          </w:p>
        </w:tc>
        <w:tc>
          <w:tcPr>
            <w:tcW w:w="32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559DF42">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35</w:t>
            </w:r>
          </w:p>
        </w:tc>
        <w:tc>
          <w:tcPr>
            <w:tcW w:w="142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A135E51">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外国语言文学类</w:t>
            </w:r>
          </w:p>
        </w:tc>
        <w:tc>
          <w:tcPr>
            <w:tcW w:w="4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666BF4F">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研究生</w:t>
            </w:r>
          </w:p>
        </w:tc>
        <w:tc>
          <w:tcPr>
            <w:tcW w:w="48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F7C21E3">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硕士及以上</w:t>
            </w:r>
          </w:p>
        </w:tc>
        <w:tc>
          <w:tcPr>
            <w:tcW w:w="3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7269873">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2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B5D1580">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9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A87B9CB">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7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46B582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具有高级中学英语教师资格证书</w:t>
            </w:r>
          </w:p>
        </w:tc>
        <w:tc>
          <w:tcPr>
            <w:tcW w:w="7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CA50AA1">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骆老师</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0598-5831123</w:t>
            </w:r>
          </w:p>
        </w:tc>
        <w:tc>
          <w:tcPr>
            <w:tcW w:w="60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B824DEF">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最低服务期限5年（含试用期）</w:t>
            </w:r>
          </w:p>
        </w:tc>
      </w:tr>
      <w:tr w14:paraId="74FB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jc w:val="center"/>
        </w:trPr>
        <w:tc>
          <w:tcPr>
            <w:tcW w:w="43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0F6BA20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三明市教育局</w:t>
            </w:r>
          </w:p>
        </w:tc>
        <w:tc>
          <w:tcPr>
            <w:tcW w:w="6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9F0CF7C">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华东师范大学附属三明中学</w:t>
            </w:r>
          </w:p>
        </w:tc>
        <w:tc>
          <w:tcPr>
            <w:tcW w:w="3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ECEFBAF">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财政核拨</w:t>
            </w:r>
          </w:p>
        </w:tc>
        <w:tc>
          <w:tcPr>
            <w:tcW w:w="112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E1D3D1E">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专业技术人员</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(高中物理教师)</w:t>
            </w:r>
          </w:p>
        </w:tc>
        <w:tc>
          <w:tcPr>
            <w:tcW w:w="2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D16A912">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1</w:t>
            </w:r>
          </w:p>
        </w:tc>
        <w:tc>
          <w:tcPr>
            <w:tcW w:w="59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FBEC68E">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紧缺急需专业免笔试</w:t>
            </w:r>
          </w:p>
        </w:tc>
        <w:tc>
          <w:tcPr>
            <w:tcW w:w="32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4E77C97">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30</w:t>
            </w:r>
          </w:p>
        </w:tc>
        <w:tc>
          <w:tcPr>
            <w:tcW w:w="142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1DA5C69">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物理学类、物理教育、工程力学类、航空航天类、人工智能、人工智能技术应用</w:t>
            </w:r>
          </w:p>
        </w:tc>
        <w:tc>
          <w:tcPr>
            <w:tcW w:w="4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2243DD1">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本科及以上</w:t>
            </w:r>
          </w:p>
        </w:tc>
        <w:tc>
          <w:tcPr>
            <w:tcW w:w="48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51A6A0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学士及以上</w:t>
            </w:r>
          </w:p>
        </w:tc>
        <w:tc>
          <w:tcPr>
            <w:tcW w:w="3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8EAF7D0">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2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5263E18">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9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10CFE8F">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应往届毕业生（我市机关事业单位在编在岗人员除外）</w:t>
            </w:r>
          </w:p>
        </w:tc>
        <w:tc>
          <w:tcPr>
            <w:tcW w:w="7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D6DDAE9">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具有高级中学物理教师资格证书</w:t>
            </w:r>
          </w:p>
        </w:tc>
        <w:tc>
          <w:tcPr>
            <w:tcW w:w="7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E930FF7">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骆老师</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0598-5831123</w:t>
            </w:r>
          </w:p>
        </w:tc>
        <w:tc>
          <w:tcPr>
            <w:tcW w:w="60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2663D7B">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最低服务期限5年（含试用期）</w:t>
            </w:r>
          </w:p>
        </w:tc>
      </w:tr>
      <w:tr w14:paraId="28D6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jc w:val="center"/>
        </w:trPr>
        <w:tc>
          <w:tcPr>
            <w:tcW w:w="43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746167CC">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三明市教育局</w:t>
            </w:r>
          </w:p>
        </w:tc>
        <w:tc>
          <w:tcPr>
            <w:tcW w:w="6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C159D6B">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华东师范大学附属三明中学</w:t>
            </w:r>
          </w:p>
        </w:tc>
        <w:tc>
          <w:tcPr>
            <w:tcW w:w="3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B116438">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财政核拨</w:t>
            </w:r>
          </w:p>
        </w:tc>
        <w:tc>
          <w:tcPr>
            <w:tcW w:w="112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642552D">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专业技术人员</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(初中物理教师)</w:t>
            </w:r>
          </w:p>
        </w:tc>
        <w:tc>
          <w:tcPr>
            <w:tcW w:w="2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C3DAFE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1</w:t>
            </w:r>
          </w:p>
        </w:tc>
        <w:tc>
          <w:tcPr>
            <w:tcW w:w="59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CAF3519">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紧缺急需专业免笔试</w:t>
            </w:r>
          </w:p>
        </w:tc>
        <w:tc>
          <w:tcPr>
            <w:tcW w:w="32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C30D842">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30</w:t>
            </w:r>
          </w:p>
        </w:tc>
        <w:tc>
          <w:tcPr>
            <w:tcW w:w="142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6F626E7">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物理学类、物理教育、工程力学类、航空航天类、人工智能、人工智能技术应用</w:t>
            </w:r>
          </w:p>
        </w:tc>
        <w:tc>
          <w:tcPr>
            <w:tcW w:w="4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B28785A">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本科及以上</w:t>
            </w:r>
          </w:p>
        </w:tc>
        <w:tc>
          <w:tcPr>
            <w:tcW w:w="48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471DD3D">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学士及以上</w:t>
            </w:r>
          </w:p>
        </w:tc>
        <w:tc>
          <w:tcPr>
            <w:tcW w:w="3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FD2701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2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AF309CA">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9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D59C52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应往届毕业生（我市机关事业单位在编在岗人员除外）</w:t>
            </w:r>
          </w:p>
        </w:tc>
        <w:tc>
          <w:tcPr>
            <w:tcW w:w="7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49CF919">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具有初中及以上物理教师资格证书</w:t>
            </w:r>
          </w:p>
        </w:tc>
        <w:tc>
          <w:tcPr>
            <w:tcW w:w="7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06A68D3">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骆老师</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0598-5831123</w:t>
            </w:r>
          </w:p>
        </w:tc>
        <w:tc>
          <w:tcPr>
            <w:tcW w:w="60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5BD5AA">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最低服务期限5年（含试用期）</w:t>
            </w:r>
          </w:p>
        </w:tc>
      </w:tr>
      <w:tr w14:paraId="50C5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5" w:hRule="atLeast"/>
          <w:jc w:val="center"/>
        </w:trPr>
        <w:tc>
          <w:tcPr>
            <w:tcW w:w="43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517E4972">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三明市教育局</w:t>
            </w:r>
          </w:p>
        </w:tc>
        <w:tc>
          <w:tcPr>
            <w:tcW w:w="6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DB1097C">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华东师范大学附属三明中学</w:t>
            </w:r>
          </w:p>
        </w:tc>
        <w:tc>
          <w:tcPr>
            <w:tcW w:w="3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F9F814B">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财政核拨</w:t>
            </w:r>
          </w:p>
        </w:tc>
        <w:tc>
          <w:tcPr>
            <w:tcW w:w="112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59D8C61">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专业技术人员</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(初中信息技术教师)</w:t>
            </w:r>
          </w:p>
        </w:tc>
        <w:tc>
          <w:tcPr>
            <w:tcW w:w="2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7020CBA">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1</w:t>
            </w:r>
          </w:p>
        </w:tc>
        <w:tc>
          <w:tcPr>
            <w:tcW w:w="59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48B7E88">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研究生免笔试</w:t>
            </w:r>
          </w:p>
        </w:tc>
        <w:tc>
          <w:tcPr>
            <w:tcW w:w="32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119E0B2">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35</w:t>
            </w:r>
          </w:p>
        </w:tc>
        <w:tc>
          <w:tcPr>
            <w:tcW w:w="142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570D324">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计算机科学与技术类、通信信息类、人工智能、人工智能技术应用</w:t>
            </w:r>
          </w:p>
        </w:tc>
        <w:tc>
          <w:tcPr>
            <w:tcW w:w="46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153CFEE">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研究生</w:t>
            </w:r>
          </w:p>
        </w:tc>
        <w:tc>
          <w:tcPr>
            <w:tcW w:w="48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BB6955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硕士及以上</w:t>
            </w:r>
          </w:p>
        </w:tc>
        <w:tc>
          <w:tcPr>
            <w:tcW w:w="3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744802A">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27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E7234FF">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9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6160B06">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不限</w:t>
            </w:r>
          </w:p>
        </w:tc>
        <w:tc>
          <w:tcPr>
            <w:tcW w:w="7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CE28D47">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具有初中及以上信息技术教师资格证书</w:t>
            </w:r>
          </w:p>
        </w:tc>
        <w:tc>
          <w:tcPr>
            <w:tcW w:w="7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41FA1FA">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骆老师</w:t>
            </w:r>
            <w:r>
              <w:rPr>
                <w:rFonts w:hint="default" w:ascii="仿宋_GB2312" w:eastAsia="仿宋_GB2312" w:cs="仿宋_GB2312" w:hAnsiTheme="minorHAnsi"/>
                <w:kern w:val="0"/>
                <w:sz w:val="18"/>
                <w:szCs w:val="18"/>
                <w:lang w:val="en-US" w:eastAsia="zh-CN" w:bidi="ar"/>
              </w:rPr>
              <w:br w:type="textWrapping"/>
            </w:r>
            <w:r>
              <w:rPr>
                <w:rFonts w:hint="default" w:ascii="仿宋_GB2312" w:eastAsia="仿宋_GB2312" w:cs="仿宋_GB2312" w:hAnsiTheme="minorHAnsi"/>
                <w:kern w:val="0"/>
                <w:sz w:val="18"/>
                <w:szCs w:val="18"/>
                <w:lang w:val="en-US" w:eastAsia="zh-CN" w:bidi="ar"/>
              </w:rPr>
              <w:t>0598-5831123</w:t>
            </w:r>
          </w:p>
        </w:tc>
        <w:tc>
          <w:tcPr>
            <w:tcW w:w="60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B712F6D">
            <w:pPr>
              <w:keepNext w:val="0"/>
              <w:keepLines w:val="0"/>
              <w:widowControl/>
              <w:suppressLineNumbers w:val="0"/>
              <w:spacing w:before="0" w:beforeAutospacing="1" w:after="0" w:afterAutospacing="1" w:line="240" w:lineRule="atLeast"/>
              <w:ind w:left="-63" w:right="-63"/>
              <w:jc w:val="center"/>
              <w:textAlignment w:val="center"/>
            </w:pPr>
            <w:r>
              <w:rPr>
                <w:rFonts w:hint="default" w:ascii="仿宋_GB2312" w:eastAsia="仿宋_GB2312" w:cs="仿宋_GB2312" w:hAnsiTheme="minorHAnsi"/>
                <w:kern w:val="0"/>
                <w:sz w:val="18"/>
                <w:szCs w:val="18"/>
                <w:lang w:val="en-US" w:eastAsia="zh-CN" w:bidi="ar"/>
              </w:rPr>
              <w:t>最低服务期限5年（含试用期）</w:t>
            </w:r>
          </w:p>
        </w:tc>
      </w:tr>
    </w:tbl>
    <w:p w14:paraId="5B234DCC">
      <w:pPr>
        <w:keepNext w:val="0"/>
        <w:keepLines w:val="0"/>
        <w:widowControl/>
        <w:suppressLineNumbers w:val="0"/>
        <w:jc w:val="left"/>
      </w:pPr>
    </w:p>
    <w:p w14:paraId="121F694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二、报考条件及要求</w:t>
      </w:r>
    </w:p>
    <w:p w14:paraId="236C828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ascii="楷体_GB2312" w:hAnsi="宋体" w:eastAsia="楷体_GB2312" w:cs="楷体_GB2312"/>
          <w:i w:val="0"/>
          <w:iCs w:val="0"/>
          <w:caps w:val="0"/>
          <w:color w:val="333333"/>
          <w:spacing w:val="0"/>
          <w:kern w:val="0"/>
          <w:sz w:val="32"/>
          <w:szCs w:val="32"/>
          <w:shd w:val="clear" w:fill="FFFFFF"/>
          <w:lang w:val="en-US" w:eastAsia="zh-CN" w:bidi="ar"/>
        </w:rPr>
        <w:t>（一）报考条件</w:t>
      </w:r>
    </w:p>
    <w:p w14:paraId="7D8963CF">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1.具有中华人民共和国国籍；</w:t>
      </w:r>
    </w:p>
    <w:p w14:paraId="63FFB32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2.遵守中华人民共和国宪法、法律、法规；</w:t>
      </w:r>
    </w:p>
    <w:p w14:paraId="34E397EC">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3.遵守纪律、品行端正，具备良好的职业道德；</w:t>
      </w:r>
    </w:p>
    <w:p w14:paraId="6D02111F">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4.具备招聘岗位所需的学历、专业及岗位要求的其他条件；</w:t>
      </w:r>
    </w:p>
    <w:p w14:paraId="44DB42A9">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5.适应招聘岗位所要求的身体条件；</w:t>
      </w:r>
    </w:p>
    <w:p w14:paraId="71C9213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6.年龄18周岁以上、35周岁以下(1989年5月至2007年5月期间出生，下同)，部分岗位对年龄有特殊要求的，以具体招聘岗位中要求的年龄为准；</w:t>
      </w:r>
    </w:p>
    <w:p w14:paraId="1F5F6D0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7.香港、澳门、台湾居民中的中国公民，符合岗位要求资格条件的可以报考。</w:t>
      </w:r>
    </w:p>
    <w:p w14:paraId="6113E3D9">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（二）不得报考或取消聘用资格的情形</w:t>
      </w:r>
    </w:p>
    <w:p w14:paraId="4D7D9851">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1.曾因犯罪受过刑事处罚或曾被开除公职的人员；</w:t>
      </w:r>
    </w:p>
    <w:p w14:paraId="60AF4935">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2.受党纪政纪处分期间或者未满影响期限以及涉嫌违纪违法正在接受有关部门调查尚未作出结论的人员;</w:t>
      </w:r>
    </w:p>
    <w:p w14:paraId="6B157376">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3.在各级公务员或事业单位招考中因违纪违规行为被记入诚信档案且记录期限未满的人员；</w:t>
      </w:r>
    </w:p>
    <w:p w14:paraId="504DAC4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4.按有关规定或公务员招录、事业单位招聘要求的服务年限未满的人员；</w:t>
      </w:r>
    </w:p>
    <w:p w14:paraId="3DF3CD3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5.公务员、参照公务员法管理机关（单位）或事业单位工作人员被辞退未满5年的。</w:t>
      </w:r>
    </w:p>
    <w:p w14:paraId="631983E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6.聘用后即构成《事业单位人事管理回避规定》（人社部规〔2019〕1号）中明确的回避关系的人员；</w:t>
      </w:r>
    </w:p>
    <w:p w14:paraId="658C4138">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7.被列为失信被执行人且尚未履行义务的人员；</w:t>
      </w:r>
    </w:p>
    <w:p w14:paraId="1952D8C6">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8.被开除中国共产党党籍的人员；</w:t>
      </w:r>
    </w:p>
    <w:p w14:paraId="24B7BA3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9.三明市辖区内在编教师、普通高等院校在读非应届毕业生、现役军人以及法律、政策规定不得聘用为事业单位工作人员的其他人员;</w:t>
      </w:r>
    </w:p>
    <w:p w14:paraId="5F78A3E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（三）具体要求</w:t>
      </w:r>
    </w:p>
    <w:p w14:paraId="191C4DC5">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1.本次招聘使用《福建省机关事业单位招考专业指导目录（2025年）》（以下简称《专业指导目录》）进行专业条件设置和审核，报考者可以通过福建省公务员考试录用网查询。专业条件设置为“××类”的岗位，报考者所学专业应与《专业指导目录》中“××类”所列的某一专业一致；专业条件设置为具体专业名称的岗位，报考者所学专业与所列专业一致者方可报考；</w:t>
      </w:r>
    </w:p>
    <w:p w14:paraId="6DE5ACF6">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取得双学历（位）的报考人员（含教育行政主管部门官网可查询到的辅修专业），可以选择符合招聘岗位专业条件的任一学历（位）报考（有学位要求的，其学历、学位均须与招聘岗位要求的专业条件对应)；报考者专业的确认，以毕业证书所署的专业名称为准。</w:t>
      </w:r>
    </w:p>
    <w:p w14:paraId="0BD5425B">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2.报考者填报的专业、学历（学位）与报考岗位所需专业、学历（学位）相匹配，与本人毕业证书上的专业名称、学历（学位）相一致。</w:t>
      </w:r>
    </w:p>
    <w:p w14:paraId="4446BF4D">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3.报考者持有的学历和学位应在中国高等教育学生信息网（简称学信网，http://www.chsi.com.cn/）上可查询认证,并提供《教育部学历证书电子注册备案表》《学位认证报告》。持国（境）外学历（位）报考的留学回国人员及香港、澳门、台湾地区人才，须提供教育部留学服务中心出具的《香港、澳门特别行政区学历学位认证书》《台湾地区学历学位认证书》《国外学历学位认证书》或教育部留学服务中心出具的证明。</w:t>
      </w:r>
    </w:p>
    <w:p w14:paraId="3E628AE5">
      <w:pPr>
        <w:pStyle w:val="3"/>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4.报考者的学历(学位)、资格条件或相关资历要求的计算，截止时间为2025年5月30日</w:t>
      </w:r>
      <w:r>
        <w:rPr>
          <w:rFonts w:hint="default" w:ascii="仿宋_GB2312" w:hAnsi="宋体" w:eastAsia="仿宋_GB2312" w:cs="仿宋_GB2312"/>
          <w:i w:val="0"/>
          <w:iCs w:val="0"/>
          <w:caps w:val="0"/>
          <w:color w:val="333333"/>
          <w:spacing w:val="0"/>
          <w:kern w:val="0"/>
          <w:sz w:val="15"/>
          <w:szCs w:val="15"/>
          <w:shd w:val="clear" w:fill="FFFFFF"/>
          <w:lang w:val="en-US" w:eastAsia="zh-CN" w:bidi="ar"/>
        </w:rPr>
        <w:t>。</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其中2025届普通高校应届毕业生学历、学位证书取得的时间可延至2025年9月30日。教师资格证书取得的时间可延至2025年7月31日。规定期限内未取得学历、学位证书的，取消聘用资格。</w:t>
      </w:r>
    </w:p>
    <w:p w14:paraId="5AC81CF4">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三、报名时间、地点、要求及注意事项</w:t>
      </w:r>
    </w:p>
    <w:p w14:paraId="41EDB18D">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（一）报名方式、时间及地点</w:t>
      </w:r>
    </w:p>
    <w:p w14:paraId="30EF4C78">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本次招聘采取线上（网络）和线下报名相结合形式。</w:t>
      </w:r>
    </w:p>
    <w:p w14:paraId="31752C24">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1.线上报名时间：2025年5月30日8:00-2025年6月8日17:00，每人限报一个岗位。</w:t>
      </w:r>
    </w:p>
    <w:p w14:paraId="662B22CD">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请考生将考生信息、报名登记表及相关证明材料发送至邮箱：huashifuzhong_123@163.com。</w:t>
      </w:r>
    </w:p>
    <w:p w14:paraId="68621DA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线上报名审核通过人员需携带报名登记表及相关证明材料于2025年6月10日（周二）8:30—9:00至湖南师范大学进行审核，审核通过后即进行考试。</w:t>
      </w:r>
    </w:p>
    <w:p w14:paraId="01BF68E5">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2.线下报名时间：6月9日（周一）15:00—17:00。</w:t>
      </w:r>
    </w:p>
    <w:p w14:paraId="190E20A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报名地点：湖南师范大学，详见现场引导牌。线下报名人员当天不进行考试，2025年6月10日（周二）9:00前携带身份证至湖南师范大学进行考试，校外报考者请提前对接高校申请入校参会。</w:t>
      </w:r>
    </w:p>
    <w:p w14:paraId="42D019A6">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3.报名材料</w:t>
      </w:r>
    </w:p>
    <w:p w14:paraId="6FA98F14">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2025年普通高校应届毕业生需提交的报名材料有：《华东师范大学附属三明中学补充招聘紧缺急需专业教师报名登记表》（附件2）、《就业推荐表》、个人身份证、教师资格证（尚未取得的提供笔试合格证明、普通话合格证明）等原件及复印件。</w:t>
      </w:r>
    </w:p>
    <w:p w14:paraId="01EFE03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非2025届普通高校毕业生报名人员提交报名相关材料有：《华东师范大学附属三明中学补充招聘紧缺急需专业教师报名登记表》（附件2）、个人身份证、毕业证书、学位证书、教育部学历证书电子注册备案表、学位认证报告、教师资格证等原件及复印件。</w:t>
      </w:r>
    </w:p>
    <w:p w14:paraId="12FCDB3B">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每名报考者只能选择一个岗位进行报名，请考生诚信参与考试。</w:t>
      </w:r>
    </w:p>
    <w:p w14:paraId="1B7E2DD4">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4.面试时间：2025年6月10日（周二）9:00。</w:t>
      </w:r>
    </w:p>
    <w:p w14:paraId="12D08214">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面试地点：湖南师范大学，具体面试考场另行通知，详见现场引导牌。</w:t>
      </w:r>
    </w:p>
    <w:p w14:paraId="178930E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（二）资格审查：</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根据岗位条件，由华东师范大学附属三明中学及主管部门对报考者进行资格初审。资格审查工作贯穿招聘工作全过程，报考者应对自己所提交的信息和材料真实性负责，在任何阶段发现报名者有不符合岗位要求情形或提供虚假信息（含考核期间提供的证明材料等）的，一经查实，即取消其考试资格或聘用资格。符合条件的报考人数与岗位招聘人数不足3:1的，经三明市人力资源和社会保障局批准后方可开考。</w:t>
      </w:r>
    </w:p>
    <w:p w14:paraId="3BB0812C">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（三）注意事项：</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报考者通过资格审查后各个环节，因个人原因放弃考试或聘用资格的，须由本人书面提交放弃申明，放弃申明应写在考生身份证复印件的空白页面并签名。</w:t>
      </w:r>
    </w:p>
    <w:p w14:paraId="5C891B79">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四、组织考试</w:t>
      </w:r>
    </w:p>
    <w:p w14:paraId="3BBD33C1">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考试分为三个阶段，考试总成绩按本体性知识能力测试、个人阐释、片段教学各占30%、30%、40%比例计算，本体性知识能力测试、个人阐释、片段教学、面试总成绩均采用四舍五入取小数点后两位。考试总成绩为100分，总成绩合格线为70分，考生成绩必须达到合格线方可进入体检和考核。</w:t>
      </w:r>
    </w:p>
    <w:p w14:paraId="6825EDAB">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第一阶段：本体性知识能力测试。所有应聘考生均参加本体性知识能力测试，内容与所报岗位学科知识相关，测试时间为1小时。总成绩为100分，成绩合格线为70分。达到合格线及以上者进入第二阶段面试。具体事宜另行通知。</w:t>
      </w:r>
    </w:p>
    <w:p w14:paraId="7EBE994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第二阶段：个人阐释。教育教学理论问答题1题，时间为8分钟，总成绩为100分，成绩合格线为70分。达到合格线及以上者进入第三阶段面试。具体事宜另行通知。</w:t>
      </w:r>
    </w:p>
    <w:p w14:paraId="051039F6">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第三阶段：片段教学。备课时间15分钟，片段教学测试10分钟，课程问答5分钟，共计15分钟，总成绩为100分，成绩合格线为70分。达到合格线及以上者进入考试总成绩计算排序，具体事宜另行通知。</w:t>
      </w:r>
    </w:p>
    <w:p w14:paraId="0C61912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同分判定：体检和考核人选的确定，按岗位招聘人数1:1的比例，在考试总成绩合格的人员中按成绩从高到低顺序依次确定，进行现场签约。如考试总成绩出现并列的，则本体性知识能力测试成绩高者入选；如本体性知识能力测试成绩也相同，则另行加试一场面试，报考者名次按加试的面试成绩排列。</w:t>
      </w:r>
    </w:p>
    <w:p w14:paraId="5794AF3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五、体检</w:t>
      </w:r>
    </w:p>
    <w:p w14:paraId="3702017D">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体检人选根据考试成绩从高到低，按照实际招聘岗位人数1:1的比例组织。体检工作由招聘主管单位组织实施，组织到县级及以上综合性医院进行体检，体检标准参照公务员录用的标准执行，体检费用由考生本人自付。体检中出现不合格者或是报考人员自愿放弃的，招聘单位可以按考试成绩由高分至低分依次递补。</w:t>
      </w:r>
    </w:p>
    <w:p w14:paraId="6B6AAC2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三明地区以外在编在岗报考人员、报考研究生岗位在编在岗人员及企业在职人员，最迟应于体检前提交所在单位同意其报考、同意辞职或已解除聘用(劳动)合同的材料，否则取消聘用资格。</w:t>
      </w:r>
    </w:p>
    <w:p w14:paraId="5C37E659">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六、考核</w:t>
      </w:r>
    </w:p>
    <w:p w14:paraId="38BDC077">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招聘单位根据计划招聘人数1:1的比例确定考核人选。考核工作由招聘单位具体负责组织实施，考核内容主要包括思想政治表现、道德品质、业务能力、工作实绩、勤政廉政、无违法乱纪等情况，并对考核对象进行报考资格复查。如应聘人员资格不合格的，取消聘用资格，招聘单位可从参加考试的人员中按考试成绩由高分至低分依次递补。</w:t>
      </w:r>
    </w:p>
    <w:p w14:paraId="27CD8315">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七、公示与聘用</w:t>
      </w:r>
    </w:p>
    <w:p w14:paraId="52DEC4DF">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体检、考核合格的确定为拟聘用人选向社会公布，进行为期5个工作日的公示；对经考试、体检、考核均合格，且公示期满无异议的应聘人员，办理聘用手续。新聘人员自办理聘用登记之日起，在本校最低服务年限5年（含试用期）。</w:t>
      </w:r>
    </w:p>
    <w:p w14:paraId="2DC3DAE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八、信息发布地址</w:t>
      </w:r>
    </w:p>
    <w:p w14:paraId="2EAA17D6">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本次公开招聘通告、变更公告、拟聘用人员公示等具体事宜在三明市教育局网站（http://smjy.sm.gov.cn/）、各招聘单位校园网等发布。</w:t>
      </w:r>
    </w:p>
    <w:p w14:paraId="4AF39EF5">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九、纪律与监督</w:t>
      </w:r>
    </w:p>
    <w:p w14:paraId="50C6F9B1">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（一）本次招聘考试应聘人员、招聘单位和招聘工作人员违纪违规的，按照《事业单位公开招聘违纪违规行为处理规定》（人社部令第35号）有关规定从严处理。  </w:t>
      </w:r>
    </w:p>
    <w:p w14:paraId="7D3E5F3B">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（二）市纪委监委驻市教育局纪检监察组对招聘工作进行全程监督。</w:t>
      </w:r>
    </w:p>
    <w:p w14:paraId="28B84AB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市纪委监委驻市教育局纪检监察组联系电话：0598-8231209。</w:t>
      </w:r>
    </w:p>
    <w:p w14:paraId="07912E35">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本通告仅适用于本次招聘，由三明市教育局负责解释。华东师范大学附属三明中学教师岗位录取资格由华东师范大学附属三明中学审核，由三明市教育局研究确定。其他未尽事宜，按照明人发〔2012〕33号文件规定执行。</w:t>
      </w:r>
    </w:p>
    <w:p w14:paraId="182BF2C0">
      <w:pPr>
        <w:pStyle w:val="3"/>
        <w:keepNext w:val="0"/>
        <w:keepLines w:val="0"/>
        <w:widowControl/>
        <w:suppressLineNumbers w:val="0"/>
        <w:shd w:val="clear" w:fill="FFFFFF"/>
        <w:spacing w:before="0" w:beforeAutospacing="1" w:after="0" w:afterAutospacing="1"/>
        <w:ind w:left="0" w:right="0" w:firstLine="562"/>
        <w:jc w:val="both"/>
        <w:rPr>
          <w:rFonts w:hint="eastAsia" w:ascii="宋体" w:hAnsi="宋体" w:eastAsia="宋体" w:cs="宋体"/>
          <w:i w:val="0"/>
          <w:iCs w:val="0"/>
          <w:caps w:val="0"/>
          <w:color w:val="333333"/>
          <w:spacing w:val="0"/>
        </w:rPr>
      </w:pPr>
      <w:r>
        <w:rPr>
          <w:rFonts w:hint="default" w:ascii="仿宋_GB2312" w:hAnsi="宋体" w:eastAsia="仿宋_GB2312" w:cs="仿宋_GB2312"/>
          <w:b/>
          <w:bCs/>
          <w:i w:val="0"/>
          <w:iCs w:val="0"/>
          <w:caps w:val="0"/>
          <w:color w:val="333333"/>
          <w:spacing w:val="0"/>
          <w:sz w:val="28"/>
          <w:szCs w:val="28"/>
          <w:shd w:val="clear" w:fill="FFFFFF"/>
        </w:rPr>
        <w:t> </w:t>
      </w:r>
    </w:p>
    <w:p w14:paraId="525CB82A">
      <w:pPr>
        <w:keepNext w:val="0"/>
        <w:keepLines w:val="0"/>
        <w:widowControl/>
        <w:suppressLineNumbers w:val="0"/>
        <w:shd w:val="clear" w:fill="FFFFFF"/>
        <w:spacing w:before="0" w:beforeAutospacing="1" w:after="0" w:afterAutospacing="1" w:line="560" w:lineRule="atLeast"/>
        <w:ind w:left="5440" w:right="0" w:hanging="5440"/>
        <w:jc w:val="right"/>
        <w:rPr>
          <w:rFonts w:hint="default" w:ascii="仿宋_GB2312" w:hAnsi="宋体" w:eastAsia="仿宋_GB2312" w:cs="仿宋_GB2312"/>
          <w:i w:val="0"/>
          <w:iCs w:val="0"/>
          <w:caps w:val="0"/>
          <w:color w:val="333333"/>
          <w:spacing w:val="0"/>
          <w:kern w:val="0"/>
          <w:sz w:val="32"/>
          <w:szCs w:val="32"/>
          <w:shd w:val="clear" w:fill="FFFFFF"/>
          <w:lang w:val="en-US" w:eastAsia="zh-CN" w:bidi="ar"/>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附件：华东师范大学附属三明中学补充招聘紧缺急需专业教师报名登记表</w:t>
      </w:r>
    </w:p>
    <w:p w14:paraId="0ED1719D">
      <w:pPr>
        <w:keepNext w:val="0"/>
        <w:keepLines w:val="0"/>
        <w:widowControl/>
        <w:suppressLineNumbers w:val="0"/>
        <w:shd w:val="clear" w:fill="FFFFFF"/>
        <w:spacing w:before="0" w:beforeAutospacing="1" w:after="0" w:afterAutospacing="1" w:line="560" w:lineRule="atLeast"/>
        <w:ind w:left="5440" w:right="0" w:hanging="5440"/>
        <w:jc w:val="right"/>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三明市教育局</w:t>
      </w:r>
    </w:p>
    <w:p w14:paraId="677CE092">
      <w:pPr>
        <w:keepNext w:val="0"/>
        <w:keepLines w:val="0"/>
        <w:widowControl/>
        <w:suppressLineNumbers w:val="0"/>
        <w:shd w:val="clear" w:fill="FFFFFF"/>
        <w:spacing w:before="0" w:beforeAutospacing="1" w:after="0" w:afterAutospacing="1" w:line="560" w:lineRule="atLeast"/>
        <w:ind w:left="0" w:right="0" w:firstLine="5120"/>
        <w:jc w:val="right"/>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2025年5月29日</w:t>
      </w:r>
    </w:p>
    <w:p w14:paraId="1A74157C">
      <w:pPr>
        <w:rPr>
          <w:rFonts w:ascii="微软雅黑" w:hAnsi="微软雅黑" w:eastAsia="微软雅黑" w:cs="微软雅黑"/>
          <w:b/>
          <w:bCs/>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22449"/>
    <w:rsid w:val="26D22449"/>
    <w:rsid w:val="3140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2025-06-02T06:17:00Z</dcterms:created>
  <dc:creator>水无鱼</dc:creator>
  <cp:lastModifiedBy>水无鱼</cp:lastModifiedBy>
  <dcterms:modified xsi:type="dcterms:W3CDTF">2025-06-02T06:22:58Z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222A5BA4A22A4733A339475BABE384A4_13</vt:lpwstr>
  </property>
  <property fmtid="{D5CDD505-2E9C-101B-9397-08002B2CF9AE}" pid="4" name="KSOTemplateDocerSaveRecord">
    <vt:lpwstr>eyJoZGlkIjoiOTNlMGVkZWI0OTliYTNjODIxNjJmZjA2Mjk5YTk4MGYiLCJ1c2VySWQiOiIyMzEwMTIzODgifQ==</vt:lpwstr>
  </property>
</Properties>
</file>