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480" w:lineRule="atLeast"/>
        <w:ind w:firstLine="510"/>
        <w:jc w:val="center"/>
        <w:rPr>
          <w:rFonts w:ascii="微软雅黑" w:hAnsi="微软雅黑"/>
          <w:b/>
          <w:color w:val="000000"/>
          <w:spacing w:val="15"/>
          <w:sz w:val="28"/>
        </w:rPr>
      </w:pPr>
      <w:r>
        <w:rPr>
          <w:rFonts w:hint="eastAsia" w:ascii="微软雅黑" w:hAnsi="微软雅黑"/>
          <w:b/>
          <w:color w:val="000000"/>
          <w:spacing w:val="15"/>
          <w:sz w:val="28"/>
        </w:rPr>
        <w:t>杭州市杭州中学编外招聘教师公告</w:t>
      </w:r>
    </w:p>
    <w:p>
      <w:pPr>
        <w:pStyle w:val="5"/>
        <w:spacing w:before="0" w:beforeAutospacing="0" w:after="0" w:afterAutospacing="0" w:line="480" w:lineRule="atLeast"/>
        <w:ind w:firstLine="510"/>
        <w:jc w:val="center"/>
        <w:rPr>
          <w:rFonts w:ascii="微软雅黑" w:hAnsi="微软雅黑"/>
          <w:color w:val="000000"/>
          <w:spacing w:val="15"/>
        </w:rPr>
      </w:pPr>
    </w:p>
    <w:tbl>
      <w:tblPr>
        <w:tblStyle w:val="7"/>
        <w:tblpPr w:leftFromText="180" w:rightFromText="180" w:vertAnchor="text" w:horzAnchor="margin" w:tblpX="-830" w:tblpY="1678"/>
        <w:tblW w:w="10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30"/>
        <w:gridCol w:w="810"/>
        <w:gridCol w:w="4425"/>
        <w:gridCol w:w="1380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80" w:type="dxa"/>
          </w:tcPr>
          <w:p>
            <w:pPr>
              <w:pStyle w:val="5"/>
              <w:spacing w:before="0" w:beforeAutospacing="0" w:after="0" w:afterAutospacing="0" w:line="480" w:lineRule="atLeast"/>
              <w:jc w:val="center"/>
              <w:rPr>
                <w:rFonts w:ascii="微软雅黑" w:hAnsi="微软雅黑"/>
                <w:color w:val="000000"/>
                <w:spacing w:val="15"/>
              </w:rPr>
            </w:pPr>
            <w:r>
              <w:rPr>
                <w:rFonts w:hint="eastAsia" w:ascii="微软雅黑" w:hAnsi="微软雅黑"/>
                <w:color w:val="000000"/>
                <w:spacing w:val="15"/>
              </w:rPr>
              <w:t>序号</w:t>
            </w:r>
          </w:p>
        </w:tc>
        <w:tc>
          <w:tcPr>
            <w:tcW w:w="1230" w:type="dxa"/>
          </w:tcPr>
          <w:p>
            <w:pPr>
              <w:pStyle w:val="5"/>
              <w:spacing w:before="0" w:beforeAutospacing="0" w:after="0" w:afterAutospacing="0" w:line="480" w:lineRule="atLeast"/>
              <w:jc w:val="center"/>
              <w:rPr>
                <w:rFonts w:ascii="微软雅黑" w:hAnsi="微软雅黑"/>
                <w:color w:val="000000"/>
                <w:spacing w:val="15"/>
              </w:rPr>
            </w:pPr>
            <w:r>
              <w:rPr>
                <w:rFonts w:hint="eastAsia" w:ascii="微软雅黑" w:hAnsi="微软雅黑"/>
                <w:color w:val="000000"/>
                <w:spacing w:val="15"/>
              </w:rPr>
              <w:t>岗位</w:t>
            </w:r>
          </w:p>
        </w:tc>
        <w:tc>
          <w:tcPr>
            <w:tcW w:w="810" w:type="dxa"/>
          </w:tcPr>
          <w:p>
            <w:pPr>
              <w:pStyle w:val="5"/>
              <w:spacing w:before="0" w:beforeAutospacing="0" w:after="0" w:afterAutospacing="0" w:line="480" w:lineRule="atLeast"/>
              <w:jc w:val="center"/>
              <w:rPr>
                <w:rFonts w:ascii="微软雅黑" w:hAnsi="微软雅黑"/>
                <w:color w:val="000000"/>
                <w:spacing w:val="15"/>
              </w:rPr>
            </w:pPr>
            <w:r>
              <w:rPr>
                <w:rFonts w:hint="eastAsia" w:ascii="微软雅黑" w:hAnsi="微软雅黑"/>
                <w:color w:val="000000"/>
                <w:spacing w:val="15"/>
              </w:rPr>
              <w:t>人数</w:t>
            </w:r>
          </w:p>
        </w:tc>
        <w:tc>
          <w:tcPr>
            <w:tcW w:w="4425" w:type="dxa"/>
          </w:tcPr>
          <w:p>
            <w:pPr>
              <w:pStyle w:val="5"/>
              <w:spacing w:before="0" w:beforeAutospacing="0" w:after="0" w:afterAutospacing="0" w:line="480" w:lineRule="atLeast"/>
              <w:jc w:val="center"/>
              <w:rPr>
                <w:rFonts w:ascii="微软雅黑" w:hAnsi="微软雅黑"/>
                <w:color w:val="000000"/>
                <w:spacing w:val="15"/>
              </w:rPr>
            </w:pPr>
            <w:r>
              <w:rPr>
                <w:rFonts w:hint="eastAsia" w:ascii="微软雅黑" w:hAnsi="微软雅黑"/>
                <w:color w:val="000000"/>
                <w:spacing w:val="15"/>
              </w:rPr>
              <w:t>专业</w:t>
            </w:r>
          </w:p>
        </w:tc>
        <w:tc>
          <w:tcPr>
            <w:tcW w:w="1380" w:type="dxa"/>
          </w:tcPr>
          <w:p>
            <w:pPr>
              <w:pStyle w:val="5"/>
              <w:spacing w:before="0" w:beforeAutospacing="0" w:after="0" w:afterAutospacing="0" w:line="480" w:lineRule="atLeast"/>
              <w:jc w:val="center"/>
              <w:rPr>
                <w:rFonts w:ascii="微软雅黑" w:hAnsi="微软雅黑"/>
                <w:color w:val="000000"/>
                <w:spacing w:val="15"/>
              </w:rPr>
            </w:pPr>
            <w:r>
              <w:rPr>
                <w:rFonts w:hint="eastAsia" w:ascii="微软雅黑" w:hAnsi="微软雅黑"/>
                <w:color w:val="000000"/>
                <w:spacing w:val="15"/>
              </w:rPr>
              <w:t>其他条件</w:t>
            </w:r>
          </w:p>
        </w:tc>
        <w:tc>
          <w:tcPr>
            <w:tcW w:w="1566" w:type="dxa"/>
          </w:tcPr>
          <w:p>
            <w:pPr>
              <w:pStyle w:val="5"/>
              <w:spacing w:before="0" w:beforeAutospacing="0" w:after="0" w:afterAutospacing="0" w:line="480" w:lineRule="atLeast"/>
              <w:jc w:val="center"/>
              <w:rPr>
                <w:rFonts w:hint="eastAsia" w:ascii="微软雅黑" w:hAnsi="微软雅黑" w:eastAsia="宋体"/>
                <w:color w:val="000000"/>
                <w:spacing w:val="15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pacing w:val="15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780" w:type="dxa"/>
            <w:vAlign w:val="center"/>
          </w:tcPr>
          <w:p>
            <w:pPr>
              <w:pStyle w:val="5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color w:val="000000"/>
                <w:spacing w:val="15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sz w:val="22"/>
                <w:szCs w:val="22"/>
              </w:rPr>
              <w:t>1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pStyle w:val="5"/>
              <w:spacing w:line="480" w:lineRule="atLeast"/>
              <w:jc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美术教师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pStyle w:val="13"/>
              <w:kinsoku w:val="0"/>
              <w:overflowPunct w:val="0"/>
              <w:spacing w:before="35" w:beforeLines="0" w:afterLines="0" w:line="242" w:lineRule="auto"/>
              <w:ind w:left="175" w:leftChars="0" w:right="165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425" w:type="dxa"/>
            <w:shd w:val="clear" w:color="auto" w:fill="auto"/>
            <w:vAlign w:val="center"/>
          </w:tcPr>
          <w:p>
            <w:pPr>
              <w:pStyle w:val="13"/>
              <w:kinsoku w:val="0"/>
              <w:overflowPunct w:val="0"/>
              <w:spacing w:before="35" w:beforeLines="0" w:afterLines="0" w:line="242" w:lineRule="auto"/>
              <w:ind w:left="175" w:leftChars="0" w:right="165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美术学类、设计学类等相关专业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pStyle w:val="13"/>
              <w:kinsoku w:val="0"/>
              <w:overflowPunct w:val="0"/>
              <w:spacing w:before="35" w:beforeLines="0" w:afterLines="0" w:line="242" w:lineRule="auto"/>
              <w:ind w:left="175" w:leftChars="0" w:right="165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有教师资格证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pStyle w:val="13"/>
              <w:kinsoku w:val="0"/>
              <w:overflowPunct w:val="0"/>
              <w:spacing w:before="35" w:beforeLines="0" w:afterLines="0" w:line="242" w:lineRule="auto"/>
              <w:ind w:left="175" w:leftChars="0" w:right="165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兼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教务员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780" w:type="dxa"/>
            <w:vAlign w:val="center"/>
          </w:tcPr>
          <w:p>
            <w:pPr>
              <w:pStyle w:val="5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color w:val="000000"/>
                <w:spacing w:val="1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pStyle w:val="5"/>
              <w:spacing w:line="480" w:lineRule="atLeast"/>
              <w:jc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信息教师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pStyle w:val="13"/>
              <w:kinsoku w:val="0"/>
              <w:overflowPunct w:val="0"/>
              <w:spacing w:before="35" w:beforeLines="0" w:afterLines="0" w:line="242" w:lineRule="auto"/>
              <w:ind w:left="175" w:leftChars="0" w:right="165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425" w:type="dxa"/>
            <w:shd w:val="clear" w:color="auto" w:fill="auto"/>
            <w:vAlign w:val="center"/>
          </w:tcPr>
          <w:p>
            <w:pPr>
              <w:pStyle w:val="13"/>
              <w:kinsoku w:val="0"/>
              <w:overflowPunct w:val="0"/>
              <w:spacing w:before="35" w:beforeLines="0" w:afterLines="0" w:line="242" w:lineRule="auto"/>
              <w:ind w:left="175" w:leftChars="0" w:right="165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电子信息类、计算机类等相关专业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pStyle w:val="13"/>
              <w:kinsoku w:val="0"/>
              <w:overflowPunct w:val="0"/>
              <w:spacing w:before="35" w:beforeLines="0" w:afterLines="0" w:line="242" w:lineRule="auto"/>
              <w:ind w:left="175" w:leftChars="0" w:right="165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有教师资格证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pStyle w:val="13"/>
              <w:kinsoku w:val="0"/>
              <w:overflowPunct w:val="0"/>
              <w:spacing w:before="35" w:beforeLines="0" w:afterLines="0" w:line="242" w:lineRule="auto"/>
              <w:ind w:left="175" w:leftChars="0" w:right="165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兼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电教员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780" w:type="dxa"/>
            <w:vAlign w:val="center"/>
          </w:tcPr>
          <w:p>
            <w:pPr>
              <w:pStyle w:val="5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color w:val="000000"/>
                <w:spacing w:val="1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pStyle w:val="5"/>
              <w:spacing w:line="480" w:lineRule="atLeast"/>
              <w:jc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信息教师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pStyle w:val="13"/>
              <w:kinsoku w:val="0"/>
              <w:overflowPunct w:val="0"/>
              <w:spacing w:before="35" w:beforeLines="0" w:afterLines="0" w:line="242" w:lineRule="auto"/>
              <w:ind w:left="175" w:leftChars="0" w:right="165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425" w:type="dxa"/>
            <w:shd w:val="clear" w:color="auto" w:fill="auto"/>
            <w:vAlign w:val="center"/>
          </w:tcPr>
          <w:p>
            <w:pPr>
              <w:pStyle w:val="13"/>
              <w:kinsoku w:val="0"/>
              <w:overflowPunct w:val="0"/>
              <w:spacing w:before="35" w:beforeLines="0" w:afterLines="0" w:line="242" w:lineRule="auto"/>
              <w:ind w:left="175" w:leftChars="0" w:right="165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数学类、物理类、电子信息类、自动化类、计算机类、食品科学与工程类等</w:t>
            </w:r>
          </w:p>
          <w:p>
            <w:pPr>
              <w:pStyle w:val="13"/>
              <w:kinsoku w:val="0"/>
              <w:overflowPunct w:val="0"/>
              <w:spacing w:before="35" w:beforeLines="0" w:afterLines="0" w:line="242" w:lineRule="auto"/>
              <w:ind w:left="175" w:leftChars="0" w:right="165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相关专业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pStyle w:val="13"/>
              <w:kinsoku w:val="0"/>
              <w:overflowPunct w:val="0"/>
              <w:spacing w:before="35" w:beforeLines="0" w:afterLines="0" w:line="242" w:lineRule="auto"/>
              <w:ind w:left="175" w:leftChars="0" w:right="165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有教师资格证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pStyle w:val="13"/>
              <w:kinsoku w:val="0"/>
              <w:overflowPunct w:val="0"/>
              <w:spacing w:before="35" w:beforeLines="0" w:afterLines="0" w:line="242" w:lineRule="auto"/>
              <w:ind w:left="175" w:leftChars="0" w:right="165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兼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外勤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780" w:type="dxa"/>
            <w:vAlign w:val="center"/>
          </w:tcPr>
          <w:p>
            <w:pPr>
              <w:pStyle w:val="5"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color w:val="000000"/>
                <w:spacing w:val="1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pStyle w:val="5"/>
              <w:spacing w:line="480" w:lineRule="atLeast"/>
              <w:jc w:val="center"/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劳动教师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pStyle w:val="13"/>
              <w:kinsoku w:val="0"/>
              <w:overflowPunct w:val="0"/>
              <w:spacing w:before="35" w:beforeLines="0" w:afterLines="0" w:line="242" w:lineRule="auto"/>
              <w:ind w:left="175" w:leftChars="0" w:right="165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4425" w:type="dxa"/>
            <w:shd w:val="clear" w:color="auto" w:fill="auto"/>
            <w:vAlign w:val="center"/>
          </w:tcPr>
          <w:p>
            <w:pPr>
              <w:pStyle w:val="13"/>
              <w:kinsoku w:val="0"/>
              <w:overflowPunct w:val="0"/>
              <w:spacing w:before="35" w:beforeLines="0" w:afterLines="0" w:line="242" w:lineRule="auto"/>
              <w:ind w:left="175" w:leftChars="0" w:right="165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物理类、化学类、生物类、计算机类、信息类等相关专业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pStyle w:val="13"/>
              <w:kinsoku w:val="0"/>
              <w:overflowPunct w:val="0"/>
              <w:spacing w:before="35" w:beforeLines="0" w:afterLines="0" w:line="242" w:lineRule="auto"/>
              <w:ind w:left="175" w:leftChars="0" w:right="165" w:righ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有教师资格证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pStyle w:val="13"/>
              <w:kinsoku w:val="0"/>
              <w:overflowPunct w:val="0"/>
              <w:spacing w:before="35" w:beforeLines="0" w:afterLines="0" w:line="242" w:lineRule="auto"/>
              <w:ind w:left="175" w:leftChars="0" w:right="165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</w:tbl>
    <w:p>
      <w:pPr>
        <w:pStyle w:val="5"/>
        <w:spacing w:before="0" w:beforeAutospacing="0" w:after="0" w:afterAutospacing="0" w:line="480" w:lineRule="atLeast"/>
        <w:ind w:firstLine="510"/>
        <w:jc w:val="both"/>
        <w:rPr>
          <w:rFonts w:ascii="微软雅黑" w:hAnsi="微软雅黑"/>
          <w:color w:val="000000"/>
        </w:rPr>
      </w:pPr>
      <w:r>
        <w:rPr>
          <w:rFonts w:ascii="微软雅黑" w:hAnsi="微软雅黑"/>
          <w:color w:val="000000"/>
          <w:spacing w:val="15"/>
        </w:rPr>
        <w:t>杭州市杭州中学因工作需要，面向社会公开招聘编外工作人员</w:t>
      </w:r>
      <w:r>
        <w:rPr>
          <w:rFonts w:hint="eastAsia" w:ascii="微软雅黑" w:hAnsi="微软雅黑"/>
          <w:color w:val="000000"/>
          <w:spacing w:val="15"/>
          <w:lang w:val="en-US" w:eastAsia="zh-CN"/>
        </w:rPr>
        <w:t>6</w:t>
      </w:r>
      <w:r>
        <w:rPr>
          <w:rFonts w:ascii="微软雅黑" w:hAnsi="微软雅黑"/>
          <w:color w:val="000000"/>
          <w:spacing w:val="15"/>
        </w:rPr>
        <w:t>名，现将有关事项公告如下：</w:t>
      </w:r>
    </w:p>
    <w:p>
      <w:pPr>
        <w:pStyle w:val="5"/>
        <w:spacing w:before="0" w:beforeAutospacing="0" w:after="0" w:afterAutospacing="0" w:line="480" w:lineRule="atLeast"/>
        <w:jc w:val="both"/>
        <w:rPr>
          <w:rFonts w:ascii="微软雅黑" w:hAnsi="微软雅黑"/>
          <w:color w:val="000000"/>
        </w:rPr>
      </w:pPr>
      <w:r>
        <w:rPr>
          <w:rFonts w:ascii="微软雅黑" w:hAnsi="微软雅黑"/>
          <w:color w:val="000000"/>
          <w:spacing w:val="15"/>
        </w:rPr>
        <w:t>一、招聘岗位：</w:t>
      </w:r>
    </w:p>
    <w:p>
      <w:pPr>
        <w:pStyle w:val="5"/>
        <w:spacing w:before="0" w:beforeAutospacing="0" w:after="0" w:afterAutospacing="0" w:line="480" w:lineRule="atLeast"/>
        <w:jc w:val="both"/>
        <w:rPr>
          <w:rFonts w:ascii="微软雅黑" w:hAnsi="微软雅黑"/>
          <w:color w:val="000000"/>
        </w:rPr>
      </w:pPr>
      <w:r>
        <w:rPr>
          <w:rFonts w:ascii="微软雅黑" w:hAnsi="微软雅黑"/>
          <w:color w:val="000000"/>
          <w:spacing w:val="15"/>
        </w:rPr>
        <w:t>二、招聘要求：</w:t>
      </w:r>
    </w:p>
    <w:p>
      <w:pPr>
        <w:pStyle w:val="5"/>
        <w:spacing w:before="0" w:beforeAutospacing="0" w:after="0" w:afterAutospacing="0" w:line="480" w:lineRule="atLeast"/>
        <w:jc w:val="both"/>
        <w:rPr>
          <w:rFonts w:ascii="微软雅黑" w:hAnsi="微软雅黑"/>
          <w:color w:val="000000"/>
        </w:rPr>
      </w:pPr>
      <w:r>
        <w:rPr>
          <w:rFonts w:ascii="微软雅黑" w:hAnsi="微软雅黑"/>
          <w:color w:val="000000"/>
          <w:spacing w:val="15"/>
        </w:rPr>
        <w:t>（一）基本条件</w:t>
      </w:r>
    </w:p>
    <w:p>
      <w:pPr>
        <w:pStyle w:val="5"/>
        <w:spacing w:before="0" w:beforeAutospacing="0" w:after="0" w:afterAutospacing="0" w:line="480" w:lineRule="atLeast"/>
        <w:jc w:val="both"/>
        <w:rPr>
          <w:rFonts w:ascii="微软雅黑" w:hAnsi="微软雅黑"/>
          <w:color w:val="000000"/>
        </w:rPr>
      </w:pPr>
      <w:r>
        <w:rPr>
          <w:rFonts w:ascii="微软雅黑" w:hAnsi="微软雅黑"/>
          <w:color w:val="000000"/>
          <w:spacing w:val="15"/>
        </w:rPr>
        <w:t>1、具有中华人民共和国国籍；</w:t>
      </w:r>
    </w:p>
    <w:p>
      <w:pPr>
        <w:pStyle w:val="5"/>
        <w:spacing w:before="0" w:beforeAutospacing="0" w:after="0" w:afterAutospacing="0" w:line="480" w:lineRule="atLeast"/>
        <w:jc w:val="both"/>
        <w:rPr>
          <w:rFonts w:ascii="微软雅黑" w:hAnsi="微软雅黑"/>
          <w:color w:val="000000"/>
        </w:rPr>
      </w:pPr>
      <w:r>
        <w:rPr>
          <w:rFonts w:ascii="微软雅黑" w:hAnsi="微软雅黑"/>
          <w:color w:val="000000"/>
          <w:spacing w:val="15"/>
        </w:rPr>
        <w:t>2、热爱事业，爱岗敬业，恪守职业道德，具有开拓精神、奉献精神和团队精神；</w:t>
      </w:r>
    </w:p>
    <w:p>
      <w:pPr>
        <w:pStyle w:val="5"/>
        <w:spacing w:before="0" w:beforeAutospacing="0" w:after="0" w:afterAutospacing="0" w:line="480" w:lineRule="atLeast"/>
        <w:jc w:val="both"/>
        <w:rPr>
          <w:rFonts w:ascii="微软雅黑" w:hAnsi="微软雅黑"/>
          <w:color w:val="000000"/>
        </w:rPr>
      </w:pPr>
      <w:r>
        <w:rPr>
          <w:rFonts w:ascii="微软雅黑" w:hAnsi="微软雅黑"/>
          <w:color w:val="000000"/>
          <w:spacing w:val="15"/>
        </w:rPr>
        <w:t>3、遵守宪法和法律法规，具有良好的品行；</w:t>
      </w:r>
    </w:p>
    <w:p>
      <w:pPr>
        <w:pStyle w:val="5"/>
        <w:spacing w:before="0" w:beforeAutospacing="0" w:after="0" w:afterAutospacing="0" w:line="480" w:lineRule="atLeast"/>
        <w:jc w:val="both"/>
        <w:rPr>
          <w:rFonts w:ascii="微软雅黑" w:hAnsi="微软雅黑"/>
          <w:color w:val="000000"/>
        </w:rPr>
      </w:pPr>
      <w:r>
        <w:rPr>
          <w:rFonts w:ascii="微软雅黑" w:hAnsi="微软雅黑"/>
          <w:color w:val="000000"/>
          <w:spacing w:val="15"/>
        </w:rPr>
        <w:t>4、具有能够正常履行职责的身体条件。</w:t>
      </w:r>
    </w:p>
    <w:p>
      <w:pPr>
        <w:pStyle w:val="5"/>
        <w:spacing w:before="0" w:beforeAutospacing="0" w:after="0" w:afterAutospacing="0" w:line="480" w:lineRule="atLeast"/>
        <w:jc w:val="both"/>
        <w:rPr>
          <w:rFonts w:ascii="微软雅黑" w:hAnsi="微软雅黑"/>
          <w:color w:val="000000"/>
        </w:rPr>
      </w:pPr>
      <w:r>
        <w:rPr>
          <w:rFonts w:ascii="微软雅黑" w:hAnsi="微软雅黑"/>
          <w:color w:val="000000"/>
          <w:spacing w:val="15"/>
        </w:rPr>
        <w:t>（二）岗位条件</w:t>
      </w:r>
    </w:p>
    <w:p>
      <w:pPr>
        <w:pStyle w:val="5"/>
        <w:spacing w:before="0" w:beforeAutospacing="0" w:after="0" w:afterAutospacing="0" w:line="480" w:lineRule="atLeast"/>
        <w:jc w:val="both"/>
        <w:rPr>
          <w:rFonts w:ascii="微软雅黑" w:hAnsi="微软雅黑"/>
          <w:color w:val="000000"/>
        </w:rPr>
      </w:pPr>
      <w:r>
        <w:rPr>
          <w:rFonts w:ascii="微软雅黑" w:hAnsi="微软雅黑"/>
          <w:color w:val="000000"/>
          <w:spacing w:val="15"/>
        </w:rPr>
        <w:t>1、本科及以上学历。</w:t>
      </w:r>
    </w:p>
    <w:p>
      <w:pPr>
        <w:pStyle w:val="5"/>
        <w:spacing w:before="0" w:beforeAutospacing="0" w:after="0" w:afterAutospacing="0" w:line="480" w:lineRule="atLeast"/>
        <w:jc w:val="both"/>
        <w:rPr>
          <w:rFonts w:ascii="微软雅黑" w:hAnsi="微软雅黑"/>
          <w:color w:val="000000"/>
        </w:rPr>
      </w:pPr>
      <w:r>
        <w:rPr>
          <w:rFonts w:ascii="微软雅黑" w:hAnsi="微软雅黑"/>
          <w:color w:val="000000"/>
          <w:spacing w:val="15"/>
        </w:rPr>
        <w:t>2、具有适用的教师资格证书。</w:t>
      </w:r>
    </w:p>
    <w:p>
      <w:pPr>
        <w:pStyle w:val="5"/>
        <w:spacing w:before="0" w:beforeAutospacing="0" w:after="0" w:afterAutospacing="0" w:line="480" w:lineRule="atLeast"/>
        <w:jc w:val="both"/>
        <w:rPr>
          <w:rFonts w:ascii="微软雅黑" w:hAnsi="微软雅黑"/>
          <w:color w:val="000000"/>
        </w:rPr>
      </w:pPr>
      <w:r>
        <w:rPr>
          <w:rFonts w:ascii="微软雅黑" w:hAnsi="微软雅黑"/>
          <w:color w:val="000000"/>
          <w:spacing w:val="15"/>
        </w:rPr>
        <w:t>3、普通话水平达二级乙等及以上（初中语文教师普通话水平应达到二级甲等及以上）。</w:t>
      </w:r>
    </w:p>
    <w:p>
      <w:pPr>
        <w:pStyle w:val="5"/>
        <w:spacing w:before="0" w:beforeAutospacing="0" w:after="0" w:afterAutospacing="0" w:line="480" w:lineRule="atLeast"/>
        <w:jc w:val="both"/>
        <w:rPr>
          <w:rFonts w:ascii="微软雅黑" w:hAnsi="微软雅黑"/>
          <w:color w:val="000000"/>
        </w:rPr>
      </w:pPr>
      <w:r>
        <w:rPr>
          <w:rFonts w:ascii="微软雅黑" w:hAnsi="微软雅黑"/>
          <w:color w:val="000000"/>
          <w:spacing w:val="15"/>
        </w:rPr>
        <w:t>4、需有中学及以上教师资格证。</w:t>
      </w:r>
    </w:p>
    <w:p>
      <w:pPr>
        <w:pStyle w:val="5"/>
        <w:spacing w:before="0" w:beforeAutospacing="0" w:after="0" w:afterAutospacing="0" w:line="480" w:lineRule="atLeast"/>
        <w:jc w:val="both"/>
        <w:rPr>
          <w:rFonts w:ascii="微软雅黑" w:hAnsi="微软雅黑"/>
          <w:color w:val="000000"/>
        </w:rPr>
      </w:pPr>
      <w:r>
        <w:rPr>
          <w:rFonts w:ascii="微软雅黑" w:hAnsi="微软雅黑"/>
          <w:color w:val="000000"/>
          <w:spacing w:val="15"/>
        </w:rPr>
        <w:t>5、应届毕业生或在职教师均可，在职教师年龄在35周岁以内，特别优秀的应聘人员适当放宽招聘条件。</w:t>
      </w:r>
    </w:p>
    <w:p>
      <w:pPr>
        <w:pStyle w:val="5"/>
        <w:spacing w:before="0" w:beforeAutospacing="0" w:after="0" w:afterAutospacing="0" w:line="480" w:lineRule="atLeast"/>
        <w:jc w:val="both"/>
        <w:rPr>
          <w:rFonts w:ascii="微软雅黑" w:hAnsi="微软雅黑"/>
          <w:color w:val="000000"/>
        </w:rPr>
      </w:pPr>
      <w:r>
        <w:rPr>
          <w:rFonts w:ascii="微软雅黑" w:hAnsi="微软雅黑"/>
          <w:color w:val="000000"/>
          <w:spacing w:val="15"/>
        </w:rPr>
        <w:t>三、招聘程序</w:t>
      </w:r>
    </w:p>
    <w:p>
      <w:pPr>
        <w:pStyle w:val="5"/>
        <w:spacing w:before="0" w:beforeAutospacing="0" w:after="0" w:afterAutospacing="0" w:line="480" w:lineRule="atLeast"/>
        <w:jc w:val="both"/>
        <w:rPr>
          <w:rFonts w:ascii="微软雅黑" w:hAnsi="微软雅黑"/>
          <w:color w:val="auto"/>
          <w:highlight w:val="none"/>
        </w:rPr>
      </w:pPr>
      <w:r>
        <w:rPr>
          <w:rFonts w:ascii="微软雅黑" w:hAnsi="微软雅黑"/>
          <w:color w:val="000000"/>
          <w:spacing w:val="15"/>
        </w:rPr>
        <w:t>1、报名时间：自招聘公告发布日起至</w:t>
      </w:r>
      <w:r>
        <w:rPr>
          <w:rFonts w:ascii="微软雅黑" w:hAnsi="微软雅黑"/>
          <w:color w:val="auto"/>
          <w:spacing w:val="15"/>
          <w:highlight w:val="none"/>
        </w:rPr>
        <w:t>2025年</w:t>
      </w:r>
      <w:r>
        <w:rPr>
          <w:rFonts w:hint="eastAsia" w:ascii="微软雅黑" w:hAnsi="微软雅黑"/>
          <w:color w:val="auto"/>
          <w:spacing w:val="15"/>
          <w:highlight w:val="none"/>
          <w:lang w:val="en-US" w:eastAsia="zh-CN"/>
        </w:rPr>
        <w:t>6</w:t>
      </w:r>
      <w:r>
        <w:rPr>
          <w:rFonts w:ascii="微软雅黑" w:hAnsi="微软雅黑"/>
          <w:color w:val="auto"/>
          <w:spacing w:val="15"/>
          <w:highlight w:val="none"/>
        </w:rPr>
        <w:t>月</w:t>
      </w:r>
      <w:r>
        <w:rPr>
          <w:rFonts w:hint="eastAsia" w:ascii="微软雅黑" w:hAnsi="微软雅黑"/>
          <w:color w:val="auto"/>
          <w:spacing w:val="15"/>
          <w:highlight w:val="none"/>
          <w:lang w:val="en-US" w:eastAsia="zh-CN"/>
        </w:rPr>
        <w:t>13</w:t>
      </w:r>
      <w:r>
        <w:rPr>
          <w:rFonts w:ascii="微软雅黑" w:hAnsi="微软雅黑"/>
          <w:color w:val="auto"/>
          <w:spacing w:val="15"/>
          <w:highlight w:val="none"/>
        </w:rPr>
        <w:t>日</w:t>
      </w:r>
      <w:r>
        <w:rPr>
          <w:rFonts w:hint="eastAsia" w:ascii="微软雅黑" w:hAnsi="微软雅黑"/>
          <w:color w:val="auto"/>
          <w:spacing w:val="15"/>
          <w:highlight w:val="none"/>
        </w:rPr>
        <w:t>（周</w:t>
      </w:r>
      <w:r>
        <w:rPr>
          <w:rFonts w:hint="eastAsia" w:ascii="微软雅黑" w:hAnsi="微软雅黑"/>
          <w:color w:val="auto"/>
          <w:spacing w:val="15"/>
          <w:highlight w:val="none"/>
          <w:lang w:val="en-US" w:eastAsia="zh-CN"/>
        </w:rPr>
        <w:t>五</w:t>
      </w:r>
      <w:r>
        <w:rPr>
          <w:rFonts w:hint="eastAsia" w:ascii="微软雅黑" w:hAnsi="微软雅黑"/>
          <w:color w:val="auto"/>
          <w:spacing w:val="15"/>
          <w:highlight w:val="none"/>
        </w:rPr>
        <w:t>）</w:t>
      </w:r>
      <w:r>
        <w:rPr>
          <w:rFonts w:ascii="微软雅黑" w:hAnsi="微软雅黑"/>
          <w:color w:val="auto"/>
          <w:spacing w:val="15"/>
          <w:highlight w:val="none"/>
        </w:rPr>
        <w:t>12：00截止。</w:t>
      </w:r>
    </w:p>
    <w:p>
      <w:pPr>
        <w:pStyle w:val="5"/>
        <w:spacing w:before="0" w:beforeAutospacing="0" w:after="0" w:afterAutospacing="0" w:line="480" w:lineRule="atLeast"/>
        <w:jc w:val="both"/>
        <w:rPr>
          <w:rFonts w:ascii="微软雅黑" w:hAnsi="微软雅黑"/>
          <w:color w:val="000000"/>
        </w:rPr>
      </w:pPr>
      <w:r>
        <w:rPr>
          <w:rFonts w:ascii="微软雅黑" w:hAnsi="微软雅黑"/>
          <w:color w:val="000000"/>
          <w:spacing w:val="15"/>
        </w:rPr>
        <w:t>2、报名方式：</w:t>
      </w:r>
      <w:r>
        <w:rPr>
          <w:rFonts w:hint="eastAsia"/>
          <w:color w:val="000000"/>
          <w:spacing w:val="15"/>
        </w:rPr>
        <w:t>①</w:t>
      </w:r>
      <w:r>
        <w:rPr>
          <w:rFonts w:ascii="微软雅黑" w:hAnsi="微软雅黑"/>
          <w:color w:val="000000"/>
          <w:spacing w:val="15"/>
        </w:rPr>
        <w:t>网络报名，指定报名材料接收邮箱</w:t>
      </w:r>
      <w:r>
        <w:rPr>
          <w:rFonts w:ascii="微软雅黑" w:hAnsi="微软雅黑"/>
          <w:color w:val="000000"/>
        </w:rPr>
        <w:t>bsdhzfz@163.com</w:t>
      </w:r>
      <w:r>
        <w:rPr>
          <w:rFonts w:ascii="微软雅黑" w:hAnsi="微软雅黑"/>
          <w:color w:val="000000"/>
          <w:spacing w:val="15"/>
        </w:rPr>
        <w:t>，有意向应聘人员发送</w:t>
      </w:r>
      <w:r>
        <w:rPr>
          <w:rFonts w:hint="eastAsia" w:ascii="微软雅黑" w:hAnsi="微软雅黑"/>
          <w:color w:val="000000"/>
          <w:spacing w:val="15"/>
        </w:rPr>
        <w:t>报名登记表</w:t>
      </w:r>
      <w:r>
        <w:rPr>
          <w:rFonts w:ascii="微软雅黑" w:hAnsi="微软雅黑"/>
          <w:color w:val="000000"/>
          <w:spacing w:val="15"/>
        </w:rPr>
        <w:t>至学校邮箱，邮件标题请注明：姓名+岗位名称。</w:t>
      </w:r>
    </w:p>
    <w:p>
      <w:pPr>
        <w:pStyle w:val="5"/>
        <w:spacing w:before="0" w:beforeAutospacing="0" w:after="0" w:afterAutospacing="0" w:line="480" w:lineRule="atLeast"/>
        <w:jc w:val="both"/>
        <w:rPr>
          <w:rStyle w:val="9"/>
          <w:rFonts w:ascii="新宋体" w:hAnsi="新宋体" w:eastAsia="新宋体"/>
          <w:color w:val="000000"/>
          <w:spacing w:val="15"/>
        </w:rPr>
      </w:pPr>
      <w:r>
        <w:rPr>
          <w:rFonts w:ascii="微软雅黑" w:hAnsi="微软雅黑"/>
          <w:color w:val="000000"/>
          <w:spacing w:val="15"/>
        </w:rPr>
        <w:t>3、提交报名材料</w:t>
      </w:r>
      <w:r>
        <w:rPr>
          <w:rStyle w:val="9"/>
          <w:rFonts w:hint="eastAsia" w:ascii="新宋体" w:hAnsi="新宋体" w:eastAsia="新宋体"/>
          <w:color w:val="000000"/>
          <w:spacing w:val="15"/>
        </w:rPr>
        <w:t>：①报名登记表；②本人身份证（正反照片）；③最高学历、学位证书（照片）；④其他相关材料（教师资格证等）。报名</w:t>
      </w:r>
      <w:r>
        <w:rPr>
          <w:rStyle w:val="9"/>
          <w:rFonts w:hint="eastAsia" w:ascii="新宋体" w:hAnsi="新宋体" w:eastAsia="新宋体"/>
          <w:color w:val="auto"/>
          <w:spacing w:val="15"/>
        </w:rPr>
        <w:t>者须按照公布的招聘要求，如实上交报名材料。如报名者提交虚假信息</w:t>
      </w:r>
      <w:r>
        <w:rPr>
          <w:rStyle w:val="9"/>
          <w:rFonts w:hint="eastAsia" w:ascii="新宋体" w:hAnsi="新宋体" w:eastAsia="新宋体"/>
          <w:color w:val="000000"/>
          <w:spacing w:val="15"/>
        </w:rPr>
        <w:t>和材料，不符合条件要求的，取消报名资格，由此造成的后果责任自负。</w:t>
      </w:r>
    </w:p>
    <w:p>
      <w:pPr>
        <w:pStyle w:val="5"/>
        <w:spacing w:before="0" w:beforeAutospacing="0" w:after="0" w:afterAutospacing="0" w:line="480" w:lineRule="atLeast"/>
        <w:jc w:val="both"/>
        <w:rPr>
          <w:rStyle w:val="9"/>
          <w:rFonts w:ascii="新宋体" w:hAnsi="新宋体" w:eastAsia="新宋体"/>
          <w:color w:val="000000"/>
          <w:spacing w:val="15"/>
        </w:rPr>
      </w:pPr>
      <w:r>
        <w:rPr>
          <w:rStyle w:val="9"/>
          <w:rFonts w:hint="eastAsia" w:ascii="新宋体" w:hAnsi="新宋体" w:eastAsia="新宋体"/>
          <w:color w:val="000000"/>
          <w:spacing w:val="15"/>
        </w:rPr>
        <w:t>四、现场资格核验：</w:t>
      </w:r>
    </w:p>
    <w:p>
      <w:pPr>
        <w:pStyle w:val="5"/>
        <w:spacing w:before="0" w:beforeAutospacing="0" w:after="0" w:afterAutospacing="0" w:line="480" w:lineRule="atLeast"/>
        <w:jc w:val="both"/>
        <w:rPr>
          <w:rFonts w:ascii="微软雅黑" w:hAnsi="微软雅黑"/>
          <w:color w:val="auto"/>
          <w:highlight w:val="none"/>
        </w:rPr>
      </w:pPr>
      <w:r>
        <w:rPr>
          <w:rFonts w:hint="eastAsia" w:ascii="微软雅黑" w:hAnsi="微软雅黑"/>
          <w:color w:val="auto"/>
          <w:highlight w:val="none"/>
        </w:rPr>
        <w:t>时间：2</w:t>
      </w:r>
      <w:r>
        <w:rPr>
          <w:rFonts w:ascii="微软雅黑" w:hAnsi="微软雅黑"/>
          <w:color w:val="auto"/>
          <w:highlight w:val="none"/>
        </w:rPr>
        <w:t>025</w:t>
      </w:r>
      <w:r>
        <w:rPr>
          <w:rFonts w:hint="eastAsia" w:ascii="微软雅黑" w:hAnsi="微软雅黑"/>
          <w:color w:val="auto"/>
          <w:highlight w:val="none"/>
        </w:rPr>
        <w:t>年</w:t>
      </w:r>
      <w:r>
        <w:rPr>
          <w:rFonts w:hint="eastAsia" w:ascii="微软雅黑" w:hAnsi="微软雅黑"/>
          <w:color w:val="auto"/>
          <w:highlight w:val="none"/>
          <w:lang w:val="en-US" w:eastAsia="zh-CN"/>
        </w:rPr>
        <w:t>6</w:t>
      </w:r>
      <w:r>
        <w:rPr>
          <w:rFonts w:hint="eastAsia" w:ascii="微软雅黑" w:hAnsi="微软雅黑"/>
          <w:color w:val="auto"/>
          <w:highlight w:val="none"/>
        </w:rPr>
        <w:t>月</w:t>
      </w:r>
      <w:r>
        <w:rPr>
          <w:rFonts w:hint="eastAsia" w:ascii="微软雅黑" w:hAnsi="微软雅黑"/>
          <w:color w:val="auto"/>
          <w:highlight w:val="none"/>
          <w:lang w:val="en-US" w:eastAsia="zh-CN"/>
        </w:rPr>
        <w:t>17</w:t>
      </w:r>
      <w:r>
        <w:rPr>
          <w:rFonts w:hint="eastAsia" w:ascii="微软雅黑" w:hAnsi="微软雅黑"/>
          <w:color w:val="auto"/>
          <w:highlight w:val="none"/>
        </w:rPr>
        <w:t>日（周二）上午</w:t>
      </w:r>
      <w:r>
        <w:rPr>
          <w:rFonts w:ascii="微软雅黑" w:hAnsi="微软雅黑"/>
          <w:color w:val="auto"/>
          <w:highlight w:val="none"/>
        </w:rPr>
        <w:t>9</w:t>
      </w:r>
      <w:r>
        <w:rPr>
          <w:rFonts w:hint="eastAsia" w:ascii="微软雅黑" w:hAnsi="微软雅黑"/>
          <w:color w:val="auto"/>
          <w:highlight w:val="none"/>
        </w:rPr>
        <w:t>：</w:t>
      </w:r>
      <w:r>
        <w:rPr>
          <w:rFonts w:ascii="微软雅黑" w:hAnsi="微软雅黑"/>
          <w:color w:val="auto"/>
          <w:highlight w:val="none"/>
        </w:rPr>
        <w:t>00-9</w:t>
      </w:r>
      <w:r>
        <w:rPr>
          <w:rFonts w:hint="eastAsia" w:ascii="微软雅黑" w:hAnsi="微软雅黑"/>
          <w:color w:val="auto"/>
          <w:highlight w:val="none"/>
        </w:rPr>
        <w:t>：</w:t>
      </w:r>
      <w:r>
        <w:rPr>
          <w:rFonts w:ascii="微软雅黑" w:hAnsi="微软雅黑"/>
          <w:color w:val="auto"/>
          <w:highlight w:val="none"/>
        </w:rPr>
        <w:t>30</w:t>
      </w:r>
    </w:p>
    <w:p>
      <w:pPr>
        <w:pStyle w:val="5"/>
        <w:spacing w:before="0" w:beforeAutospacing="0" w:after="0" w:afterAutospacing="0" w:line="480" w:lineRule="atLeast"/>
        <w:jc w:val="both"/>
        <w:rPr>
          <w:rFonts w:ascii="微软雅黑" w:hAnsi="微软雅黑"/>
          <w:color w:val="000000"/>
        </w:rPr>
      </w:pPr>
      <w:r>
        <w:rPr>
          <w:rFonts w:hint="eastAsia" w:ascii="微软雅黑" w:hAnsi="微软雅黑"/>
          <w:color w:val="000000"/>
        </w:rPr>
        <w:t>地点：杭州市杭州中学合班教室2</w:t>
      </w:r>
      <w:r>
        <w:rPr>
          <w:rFonts w:ascii="微软雅黑" w:hAnsi="微软雅黑"/>
          <w:color w:val="000000"/>
        </w:rPr>
        <w:t>02</w:t>
      </w:r>
    </w:p>
    <w:p>
      <w:pPr>
        <w:pStyle w:val="5"/>
        <w:spacing w:before="0" w:beforeAutospacing="0" w:after="0" w:afterAutospacing="0" w:line="480" w:lineRule="atLeast"/>
        <w:jc w:val="both"/>
        <w:rPr>
          <w:rFonts w:hint="eastAsia" w:ascii="微软雅黑" w:hAnsi="微软雅黑"/>
          <w:color w:val="000000"/>
        </w:rPr>
      </w:pPr>
      <w:r>
        <w:rPr>
          <w:rFonts w:hint="eastAsia" w:ascii="微软雅黑" w:hAnsi="微软雅黑"/>
          <w:color w:val="000000"/>
        </w:rPr>
        <w:t>材料：报名登记表和身份证、学历证书、学位证书、教师资格证等资料原件和复印件。（研究生学历的同时带上本科学历学位证书）</w:t>
      </w:r>
    </w:p>
    <w:p>
      <w:pPr>
        <w:pStyle w:val="5"/>
        <w:spacing w:before="0" w:beforeAutospacing="0" w:after="0" w:afterAutospacing="0" w:line="480" w:lineRule="atLeast"/>
        <w:jc w:val="both"/>
        <w:rPr>
          <w:rFonts w:hint="default" w:ascii="微软雅黑" w:hAnsi="微软雅黑"/>
          <w:color w:val="000000"/>
          <w:lang w:val="en-US" w:eastAsia="zh-CN"/>
        </w:rPr>
      </w:pPr>
      <w:r>
        <w:rPr>
          <w:rFonts w:hint="eastAsia" w:ascii="微软雅黑" w:hAnsi="微软雅黑"/>
          <w:color w:val="000000"/>
          <w:lang w:val="en-US" w:eastAsia="zh-CN"/>
        </w:rPr>
        <w:t>注意：报名时请务必核对专业是否符合！！（请查看附件专业目录）</w:t>
      </w:r>
    </w:p>
    <w:p>
      <w:pPr>
        <w:pStyle w:val="5"/>
        <w:spacing w:before="0" w:beforeAutospacing="0" w:after="0" w:afterAutospacing="0" w:line="480" w:lineRule="atLeast"/>
        <w:jc w:val="both"/>
        <w:rPr>
          <w:rFonts w:ascii="微软雅黑" w:hAnsi="微软雅黑"/>
          <w:b/>
          <w:color w:val="000000"/>
        </w:rPr>
      </w:pPr>
      <w:r>
        <w:rPr>
          <w:rFonts w:hint="eastAsia" w:ascii="微软雅黑" w:hAnsi="微软雅黑"/>
          <w:b/>
          <w:color w:val="000000"/>
          <w:spacing w:val="15"/>
        </w:rPr>
        <w:t>五</w:t>
      </w:r>
      <w:r>
        <w:rPr>
          <w:rFonts w:ascii="微软雅黑" w:hAnsi="微软雅黑"/>
          <w:b/>
          <w:color w:val="000000"/>
          <w:spacing w:val="15"/>
        </w:rPr>
        <w:t>、考试方式</w:t>
      </w:r>
      <w:bookmarkStart w:id="0" w:name="_GoBack"/>
      <w:bookmarkEnd w:id="0"/>
    </w:p>
    <w:p>
      <w:pPr>
        <w:pStyle w:val="5"/>
        <w:spacing w:before="0" w:beforeAutospacing="0" w:after="0" w:afterAutospacing="0" w:line="480" w:lineRule="atLeast"/>
        <w:ind w:firstLine="510"/>
        <w:jc w:val="both"/>
        <w:rPr>
          <w:rFonts w:ascii="微软雅黑" w:hAnsi="微软雅黑"/>
          <w:color w:val="000000"/>
        </w:rPr>
      </w:pPr>
      <w:r>
        <w:rPr>
          <w:rFonts w:ascii="微软雅黑" w:hAnsi="微软雅黑"/>
          <w:color w:val="000000"/>
          <w:spacing w:val="15"/>
        </w:rPr>
        <w:t>报名材料初选后，开展考试（笔试结束后根据笔试成绩从高到低按岗位招聘计划1:5的比例确定面试对象）。</w:t>
      </w:r>
    </w:p>
    <w:p>
      <w:pPr>
        <w:pStyle w:val="5"/>
        <w:spacing w:before="0" w:beforeAutospacing="0" w:after="0" w:afterAutospacing="0" w:line="480" w:lineRule="atLeast"/>
        <w:ind w:firstLine="510"/>
        <w:jc w:val="both"/>
        <w:rPr>
          <w:rFonts w:ascii="微软雅黑" w:hAnsi="微软雅黑"/>
          <w:color w:val="000000"/>
        </w:rPr>
      </w:pPr>
      <w:r>
        <w:rPr>
          <w:rFonts w:ascii="微软雅黑" w:hAnsi="微软雅黑"/>
          <w:color w:val="000000"/>
          <w:spacing w:val="15"/>
        </w:rPr>
        <w:t>笔试内容：教育学、心理学、新课程理念</w:t>
      </w:r>
      <w:r>
        <w:rPr>
          <w:rFonts w:hint="eastAsia" w:ascii="微软雅黑" w:hAnsi="微软雅黑"/>
          <w:color w:val="000000"/>
          <w:spacing w:val="15"/>
        </w:rPr>
        <w:t>、教学设计以及与学科教学相关</w:t>
      </w:r>
      <w:r>
        <w:rPr>
          <w:rFonts w:ascii="微软雅黑" w:hAnsi="微软雅黑"/>
          <w:color w:val="000000"/>
          <w:spacing w:val="15"/>
        </w:rPr>
        <w:t>等内容</w:t>
      </w:r>
    </w:p>
    <w:p>
      <w:pPr>
        <w:pStyle w:val="5"/>
        <w:spacing w:before="0" w:beforeAutospacing="0" w:after="0" w:afterAutospacing="0" w:line="480" w:lineRule="atLeast"/>
        <w:ind w:firstLine="510"/>
        <w:jc w:val="both"/>
        <w:rPr>
          <w:rFonts w:ascii="微软雅黑" w:hAnsi="微软雅黑"/>
          <w:color w:val="000000"/>
        </w:rPr>
      </w:pPr>
      <w:r>
        <w:rPr>
          <w:rFonts w:ascii="微软雅黑" w:hAnsi="微软雅黑"/>
          <w:color w:val="000000"/>
          <w:spacing w:val="15"/>
        </w:rPr>
        <w:t>面试：采用模拟上课+现场问答（主要测评语言表达、沟通协调和应急应变等综合素质）。面试准备时间30分钟，面试时间10分钟。</w:t>
      </w:r>
    </w:p>
    <w:p>
      <w:pPr>
        <w:pStyle w:val="5"/>
        <w:spacing w:before="0" w:beforeAutospacing="0" w:after="0" w:afterAutospacing="0" w:line="480" w:lineRule="atLeast"/>
        <w:ind w:firstLine="510"/>
        <w:jc w:val="both"/>
        <w:rPr>
          <w:rFonts w:hint="eastAsia" w:ascii="微软雅黑" w:hAnsi="微软雅黑"/>
          <w:color w:val="000000"/>
          <w:spacing w:val="15"/>
        </w:rPr>
      </w:pPr>
      <w:r>
        <w:rPr>
          <w:rFonts w:ascii="微软雅黑" w:hAnsi="微软雅黑"/>
          <w:color w:val="000000"/>
          <w:spacing w:val="15"/>
        </w:rPr>
        <w:t>面试分值：面试满分为100分，合格分为60分，低于60分的，不能列入体检、考察对象。</w:t>
      </w:r>
    </w:p>
    <w:p>
      <w:pPr>
        <w:pStyle w:val="5"/>
        <w:spacing w:before="0" w:beforeAutospacing="0" w:after="0" w:afterAutospacing="0" w:line="480" w:lineRule="atLeast"/>
        <w:jc w:val="both"/>
        <w:rPr>
          <w:rFonts w:ascii="微软雅黑" w:hAnsi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color w:val="000000" w:themeColor="text1"/>
          <w:spacing w:val="15"/>
          <w14:textFill>
            <w14:solidFill>
              <w14:schemeClr w14:val="tx1"/>
            </w14:solidFill>
          </w14:textFill>
        </w:rPr>
        <w:t>六</w:t>
      </w:r>
      <w:r>
        <w:rPr>
          <w:rFonts w:ascii="微软雅黑" w:hAnsi="微软雅黑"/>
          <w:color w:val="000000" w:themeColor="text1"/>
          <w:spacing w:val="15"/>
          <w14:textFill>
            <w14:solidFill>
              <w14:schemeClr w14:val="tx1"/>
            </w14:solidFill>
          </w14:textFill>
        </w:rPr>
        <w:t>、考试时间、地点</w:t>
      </w:r>
    </w:p>
    <w:p>
      <w:pPr>
        <w:pStyle w:val="5"/>
        <w:spacing w:before="0" w:beforeAutospacing="0" w:after="0" w:afterAutospacing="0" w:line="480" w:lineRule="atLeast"/>
        <w:jc w:val="both"/>
        <w:rPr>
          <w:rFonts w:ascii="微软雅黑" w:hAnsi="微软雅黑"/>
          <w:color w:val="auto"/>
          <w:highlight w:val="none"/>
        </w:rPr>
      </w:pPr>
      <w:r>
        <w:rPr>
          <w:rFonts w:hint="eastAsia" w:ascii="微软雅黑" w:hAnsi="微软雅黑"/>
          <w:color w:val="auto"/>
          <w:highlight w:val="none"/>
        </w:rPr>
        <w:t>笔试时间：</w:t>
      </w:r>
      <w:r>
        <w:rPr>
          <w:rFonts w:hint="eastAsia" w:ascii="微软雅黑" w:hAnsi="微软雅黑"/>
          <w:color w:val="auto"/>
          <w:highlight w:val="none"/>
          <w:lang w:val="en-US" w:eastAsia="zh-CN"/>
        </w:rPr>
        <w:t>6</w:t>
      </w:r>
      <w:r>
        <w:rPr>
          <w:rFonts w:hint="eastAsia" w:ascii="微软雅黑" w:hAnsi="微软雅黑"/>
          <w:color w:val="auto"/>
          <w:highlight w:val="none"/>
        </w:rPr>
        <w:t>月</w:t>
      </w:r>
      <w:r>
        <w:rPr>
          <w:rFonts w:hint="eastAsia" w:ascii="微软雅黑" w:hAnsi="微软雅黑"/>
          <w:color w:val="auto"/>
          <w:highlight w:val="none"/>
          <w:lang w:val="en-US" w:eastAsia="zh-CN"/>
        </w:rPr>
        <w:t>17</w:t>
      </w:r>
      <w:r>
        <w:rPr>
          <w:rFonts w:hint="eastAsia" w:ascii="微软雅黑" w:hAnsi="微软雅黑"/>
          <w:color w:val="auto"/>
          <w:highlight w:val="none"/>
        </w:rPr>
        <w:t>日（周二）上午1</w:t>
      </w:r>
      <w:r>
        <w:rPr>
          <w:rFonts w:ascii="微软雅黑" w:hAnsi="微软雅黑"/>
          <w:color w:val="auto"/>
          <w:highlight w:val="none"/>
        </w:rPr>
        <w:t>0</w:t>
      </w:r>
      <w:r>
        <w:rPr>
          <w:rFonts w:hint="eastAsia" w:ascii="微软雅黑" w:hAnsi="微软雅黑"/>
          <w:color w:val="auto"/>
          <w:highlight w:val="none"/>
        </w:rPr>
        <w:t>：</w:t>
      </w:r>
      <w:r>
        <w:rPr>
          <w:rFonts w:ascii="微软雅黑" w:hAnsi="微软雅黑"/>
          <w:color w:val="auto"/>
          <w:highlight w:val="none"/>
        </w:rPr>
        <w:t>00</w:t>
      </w:r>
      <w:r>
        <w:rPr>
          <w:rFonts w:hint="eastAsia" w:ascii="微软雅黑" w:hAnsi="微软雅黑"/>
          <w:color w:val="auto"/>
          <w:highlight w:val="none"/>
        </w:rPr>
        <w:t>—</w:t>
      </w:r>
      <w:r>
        <w:rPr>
          <w:rFonts w:ascii="微软雅黑" w:hAnsi="微软雅黑"/>
          <w:color w:val="auto"/>
          <w:highlight w:val="none"/>
        </w:rPr>
        <w:t>11</w:t>
      </w:r>
      <w:r>
        <w:rPr>
          <w:rFonts w:hint="eastAsia" w:ascii="微软雅黑" w:hAnsi="微软雅黑"/>
          <w:color w:val="auto"/>
          <w:highlight w:val="none"/>
        </w:rPr>
        <w:t>：</w:t>
      </w:r>
      <w:r>
        <w:rPr>
          <w:rFonts w:ascii="微软雅黑" w:hAnsi="微软雅黑"/>
          <w:color w:val="auto"/>
          <w:highlight w:val="none"/>
        </w:rPr>
        <w:t>00</w:t>
      </w:r>
    </w:p>
    <w:p>
      <w:pPr>
        <w:pStyle w:val="5"/>
        <w:spacing w:before="0" w:beforeAutospacing="0" w:after="0" w:afterAutospacing="0" w:line="480" w:lineRule="atLeast"/>
        <w:jc w:val="both"/>
        <w:rPr>
          <w:rFonts w:ascii="微软雅黑" w:hAnsi="微软雅黑"/>
          <w:color w:val="000000" w:themeColor="text1"/>
          <w:spacing w:val="15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color w:val="000000" w:themeColor="text1"/>
          <w:spacing w:val="15"/>
          <w14:textFill>
            <w14:solidFill>
              <w14:schemeClr w14:val="tx1"/>
            </w14:solidFill>
          </w14:textFill>
        </w:rPr>
        <w:t>地点：合班教室</w:t>
      </w:r>
    </w:p>
    <w:p>
      <w:pPr>
        <w:pStyle w:val="5"/>
        <w:spacing w:before="0" w:beforeAutospacing="0" w:after="0" w:afterAutospacing="0" w:line="480" w:lineRule="atLeast"/>
        <w:jc w:val="both"/>
        <w:rPr>
          <w:rFonts w:ascii="微软雅黑" w:hAnsi="微软雅黑"/>
          <w:color w:val="auto"/>
          <w:highlight w:val="none"/>
        </w:rPr>
      </w:pPr>
      <w:r>
        <w:rPr>
          <w:rFonts w:hint="eastAsia" w:ascii="微软雅黑" w:hAnsi="微软雅黑"/>
          <w:color w:val="000000" w:themeColor="text1"/>
          <w:spacing w:val="15"/>
          <w14:textFill>
            <w14:solidFill>
              <w14:schemeClr w14:val="tx1"/>
            </w14:solidFill>
          </w14:textFill>
        </w:rPr>
        <w:t>面试时间：</w:t>
      </w:r>
      <w:r>
        <w:rPr>
          <w:rFonts w:hint="eastAsia" w:ascii="微软雅黑" w:hAnsi="微软雅黑"/>
          <w:color w:val="auto"/>
          <w:highlight w:val="none"/>
          <w:lang w:val="en-US" w:eastAsia="zh-CN"/>
        </w:rPr>
        <w:t>6</w:t>
      </w:r>
      <w:r>
        <w:rPr>
          <w:rFonts w:hint="eastAsia" w:ascii="微软雅黑" w:hAnsi="微软雅黑"/>
          <w:color w:val="auto"/>
          <w:highlight w:val="none"/>
        </w:rPr>
        <w:t>月</w:t>
      </w:r>
      <w:r>
        <w:rPr>
          <w:rFonts w:hint="eastAsia" w:ascii="微软雅黑" w:hAnsi="微软雅黑"/>
          <w:color w:val="auto"/>
          <w:highlight w:val="none"/>
          <w:lang w:val="en-US" w:eastAsia="zh-CN"/>
        </w:rPr>
        <w:t>17</w:t>
      </w:r>
      <w:r>
        <w:rPr>
          <w:rFonts w:hint="eastAsia" w:ascii="微软雅黑" w:hAnsi="微软雅黑"/>
          <w:color w:val="auto"/>
          <w:highlight w:val="none"/>
        </w:rPr>
        <w:t>日（周二）下午</w:t>
      </w:r>
      <w:r>
        <w:rPr>
          <w:rFonts w:ascii="微软雅黑" w:hAnsi="微软雅黑"/>
          <w:color w:val="auto"/>
          <w:highlight w:val="none"/>
        </w:rPr>
        <w:t>2</w:t>
      </w:r>
      <w:r>
        <w:rPr>
          <w:rFonts w:hint="eastAsia" w:ascii="微软雅黑" w:hAnsi="微软雅黑"/>
          <w:color w:val="auto"/>
          <w:highlight w:val="none"/>
        </w:rPr>
        <w:t>：</w:t>
      </w:r>
      <w:r>
        <w:rPr>
          <w:rFonts w:ascii="微软雅黑" w:hAnsi="微软雅黑"/>
          <w:color w:val="auto"/>
          <w:highlight w:val="none"/>
        </w:rPr>
        <w:t>30</w:t>
      </w:r>
      <w:r>
        <w:rPr>
          <w:rFonts w:hint="eastAsia" w:ascii="微软雅黑" w:hAnsi="微软雅黑"/>
          <w:color w:val="auto"/>
          <w:highlight w:val="none"/>
        </w:rPr>
        <w:t>开始</w:t>
      </w:r>
    </w:p>
    <w:p>
      <w:pPr>
        <w:pStyle w:val="5"/>
        <w:spacing w:before="0" w:beforeAutospacing="0" w:after="0" w:afterAutospacing="0" w:line="480" w:lineRule="atLeast"/>
        <w:jc w:val="both"/>
        <w:rPr>
          <w:rFonts w:hint="eastAsia" w:ascii="微软雅黑" w:hAnsi="微软雅黑" w:eastAsia="宋体"/>
          <w:color w:val="000000" w:themeColor="text1"/>
          <w:spacing w:val="15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color w:val="000000" w:themeColor="text1"/>
          <w:spacing w:val="15"/>
          <w14:textFill>
            <w14:solidFill>
              <w14:schemeClr w14:val="tx1"/>
            </w14:solidFill>
          </w14:textFill>
        </w:rPr>
        <w:t>面试报到地点：合班教室2</w:t>
      </w:r>
      <w:r>
        <w:rPr>
          <w:rFonts w:ascii="微软雅黑" w:hAnsi="微软雅黑"/>
          <w:color w:val="000000" w:themeColor="text1"/>
          <w:spacing w:val="15"/>
          <w14:textFill>
            <w14:solidFill>
              <w14:schemeClr w14:val="tx1"/>
            </w14:solidFill>
          </w14:textFill>
        </w:rPr>
        <w:t xml:space="preserve">02      </w:t>
      </w:r>
      <w:r>
        <w:rPr>
          <w:rFonts w:hint="eastAsia" w:ascii="微软雅黑" w:hAnsi="微软雅黑"/>
          <w:color w:val="000000" w:themeColor="text1"/>
          <w:spacing w:val="15"/>
          <w14:textFill>
            <w14:solidFill>
              <w14:schemeClr w14:val="tx1"/>
            </w14:solidFill>
          </w14:textFill>
        </w:rPr>
        <w:t>面试地点：</w:t>
      </w:r>
      <w:r>
        <w:rPr>
          <w:rFonts w:hint="eastAsia" w:ascii="微软雅黑" w:hAnsi="微软雅黑"/>
          <w:color w:val="000000" w:themeColor="text1"/>
          <w:spacing w:val="15"/>
          <w:lang w:val="en-US" w:eastAsia="zh-CN"/>
          <w14:textFill>
            <w14:solidFill>
              <w14:schemeClr w14:val="tx1"/>
            </w14:solidFill>
          </w14:textFill>
        </w:rPr>
        <w:t>实验室</w:t>
      </w:r>
    </w:p>
    <w:p>
      <w:pPr>
        <w:pStyle w:val="5"/>
        <w:spacing w:before="0" w:beforeAutospacing="0" w:after="0" w:afterAutospacing="0" w:line="480" w:lineRule="atLeast"/>
        <w:jc w:val="both"/>
        <w:rPr>
          <w:rFonts w:ascii="微软雅黑" w:hAnsi="微软雅黑"/>
          <w:color w:val="000000"/>
        </w:rPr>
      </w:pPr>
      <w:r>
        <w:rPr>
          <w:rFonts w:hint="eastAsia" w:ascii="微软雅黑" w:hAnsi="微软雅黑"/>
          <w:color w:val="000000"/>
          <w:spacing w:val="15"/>
        </w:rPr>
        <w:t>七、</w:t>
      </w:r>
      <w:r>
        <w:rPr>
          <w:rFonts w:ascii="微软雅黑" w:hAnsi="微软雅黑"/>
          <w:color w:val="000000"/>
          <w:spacing w:val="15"/>
        </w:rPr>
        <w:t>体检、政审</w:t>
      </w:r>
    </w:p>
    <w:p>
      <w:pPr>
        <w:pStyle w:val="5"/>
        <w:spacing w:before="0" w:beforeAutospacing="0" w:after="0" w:afterAutospacing="0" w:line="480" w:lineRule="atLeast"/>
        <w:ind w:firstLine="510"/>
        <w:jc w:val="both"/>
        <w:rPr>
          <w:rFonts w:ascii="微软雅黑" w:hAnsi="微软雅黑"/>
          <w:color w:val="000000"/>
        </w:rPr>
      </w:pPr>
      <w:r>
        <w:rPr>
          <w:rFonts w:hint="eastAsia" w:ascii="微软雅黑" w:hAnsi="微软雅黑"/>
          <w:color w:val="000000"/>
          <w:spacing w:val="15"/>
        </w:rPr>
        <w:t>考试结束，</w:t>
      </w:r>
      <w:r>
        <w:rPr>
          <w:rFonts w:ascii="微软雅黑" w:hAnsi="微软雅黑"/>
          <w:color w:val="000000"/>
          <w:spacing w:val="15"/>
        </w:rPr>
        <w:t>按</w:t>
      </w:r>
      <w:r>
        <w:rPr>
          <w:rFonts w:hint="eastAsia" w:ascii="微软雅黑" w:hAnsi="微软雅黑"/>
          <w:color w:val="000000"/>
          <w:spacing w:val="15"/>
        </w:rPr>
        <w:t>面试</w:t>
      </w:r>
      <w:r>
        <w:rPr>
          <w:rFonts w:ascii="微软雅黑" w:hAnsi="微软雅黑"/>
          <w:color w:val="000000"/>
          <w:spacing w:val="15"/>
        </w:rPr>
        <w:t>成绩从高分到低分等额确定体检、政审对象。</w:t>
      </w:r>
    </w:p>
    <w:p>
      <w:pPr>
        <w:pStyle w:val="5"/>
        <w:spacing w:before="0" w:beforeAutospacing="0" w:after="0" w:afterAutospacing="0" w:line="480" w:lineRule="atLeast"/>
        <w:ind w:firstLine="510"/>
        <w:jc w:val="both"/>
        <w:rPr>
          <w:rFonts w:ascii="微软雅黑" w:hAnsi="微软雅黑"/>
          <w:color w:val="000000"/>
        </w:rPr>
      </w:pPr>
      <w:r>
        <w:rPr>
          <w:rFonts w:ascii="微软雅黑" w:hAnsi="微软雅黑"/>
          <w:color w:val="000000"/>
          <w:spacing w:val="15"/>
        </w:rPr>
        <w:t>经体检、政审均合格的人员确定为拟聘人员。按劳务派遣相关规定约定试用期、办理入职手续。薪资待遇按上城区政府编外用工标准执行。</w:t>
      </w:r>
    </w:p>
    <w:p>
      <w:pPr>
        <w:pStyle w:val="5"/>
        <w:spacing w:before="0" w:beforeAutospacing="0" w:after="0" w:afterAutospacing="0" w:line="480" w:lineRule="atLeast"/>
        <w:jc w:val="both"/>
        <w:rPr>
          <w:rFonts w:ascii="微软雅黑" w:hAnsi="微软雅黑"/>
          <w:color w:val="000000"/>
        </w:rPr>
      </w:pPr>
      <w:r>
        <w:rPr>
          <w:rFonts w:ascii="微软雅黑" w:hAnsi="微软雅黑"/>
          <w:color w:val="000000"/>
          <w:spacing w:val="15"/>
        </w:rPr>
        <w:t>七、其他</w:t>
      </w:r>
    </w:p>
    <w:p>
      <w:pPr>
        <w:pStyle w:val="5"/>
        <w:spacing w:before="0" w:beforeAutospacing="0" w:after="0" w:afterAutospacing="0" w:line="480" w:lineRule="atLeast"/>
        <w:jc w:val="both"/>
        <w:rPr>
          <w:rFonts w:ascii="微软雅黑" w:hAnsi="微软雅黑"/>
          <w:color w:val="000000"/>
        </w:rPr>
      </w:pPr>
      <w:r>
        <w:rPr>
          <w:rFonts w:ascii="微软雅黑" w:hAnsi="微软雅黑"/>
          <w:color w:val="000000"/>
          <w:spacing w:val="15"/>
        </w:rPr>
        <w:t>1.应聘者放弃或被取消入围、聘用资格，或体检、政审中出现不合格者，招聘单位将研究决定是否安排人员递补。需要递补的，根据考试成绩从高分到低分安排递补。</w:t>
      </w:r>
    </w:p>
    <w:p>
      <w:pPr>
        <w:pStyle w:val="5"/>
        <w:spacing w:before="0" w:beforeAutospacing="0" w:after="0" w:afterAutospacing="0" w:line="480" w:lineRule="atLeast"/>
        <w:jc w:val="both"/>
        <w:rPr>
          <w:rFonts w:ascii="微软雅黑" w:hAnsi="微软雅黑"/>
          <w:color w:val="000000"/>
        </w:rPr>
      </w:pPr>
      <w:r>
        <w:rPr>
          <w:rFonts w:ascii="微软雅黑" w:hAnsi="微软雅黑"/>
          <w:color w:val="000000"/>
          <w:spacing w:val="15"/>
        </w:rPr>
        <w:t>2.聘用人员必须在规定的时间内报到。逾期不能报到，招聘单位有权不予保留聘用资格。</w:t>
      </w:r>
    </w:p>
    <w:p>
      <w:pPr>
        <w:pStyle w:val="5"/>
        <w:spacing w:before="0" w:beforeAutospacing="0" w:after="0" w:afterAutospacing="0" w:line="480" w:lineRule="atLeast"/>
        <w:jc w:val="both"/>
        <w:rPr>
          <w:rFonts w:ascii="微软雅黑" w:hAnsi="微软雅黑"/>
          <w:color w:val="000000"/>
        </w:rPr>
      </w:pPr>
      <w:r>
        <w:rPr>
          <w:rFonts w:ascii="微软雅黑" w:hAnsi="微软雅黑"/>
          <w:color w:val="000000"/>
          <w:spacing w:val="15"/>
        </w:rPr>
        <w:t>工作地址：杭州市上城区银鼓路6号</w:t>
      </w:r>
    </w:p>
    <w:p>
      <w:pPr>
        <w:pStyle w:val="5"/>
        <w:spacing w:before="0" w:beforeAutospacing="0" w:after="0" w:afterAutospacing="0" w:line="480" w:lineRule="atLeast"/>
        <w:jc w:val="both"/>
        <w:rPr>
          <w:rFonts w:ascii="微软雅黑" w:hAnsi="微软雅黑"/>
          <w:color w:val="000000"/>
        </w:rPr>
      </w:pPr>
      <w:r>
        <w:rPr>
          <w:rFonts w:ascii="微软雅黑" w:hAnsi="微软雅黑"/>
          <w:color w:val="000000"/>
          <w:spacing w:val="15"/>
        </w:rPr>
        <w:t>联系方式：0571—86598377</w:t>
      </w:r>
    </w:p>
    <w:p>
      <w:pPr>
        <w:pStyle w:val="5"/>
        <w:spacing w:before="0" w:beforeAutospacing="0" w:after="0" w:afterAutospacing="0" w:line="480" w:lineRule="atLeast"/>
        <w:jc w:val="right"/>
        <w:rPr>
          <w:rFonts w:ascii="微软雅黑" w:hAnsi="微软雅黑"/>
          <w:color w:val="000000"/>
        </w:rPr>
      </w:pPr>
      <w:r>
        <w:rPr>
          <w:rFonts w:ascii="微软雅黑" w:hAnsi="微软雅黑"/>
          <w:color w:val="000000"/>
          <w:spacing w:val="15"/>
        </w:rPr>
        <w:t>                   杭州市杭州中学</w:t>
      </w:r>
    </w:p>
    <w:p>
      <w:pPr>
        <w:pStyle w:val="5"/>
        <w:spacing w:before="0" w:beforeAutospacing="0" w:after="0" w:afterAutospacing="0" w:line="480" w:lineRule="atLeast"/>
        <w:jc w:val="right"/>
        <w:rPr>
          <w:rFonts w:hint="default" w:ascii="微软雅黑" w:hAnsi="微软雅黑" w:eastAsia="宋体"/>
          <w:color w:val="000000"/>
          <w:spacing w:val="15"/>
          <w:lang w:val="en-US" w:eastAsia="zh-CN"/>
        </w:rPr>
      </w:pPr>
      <w:r>
        <w:rPr>
          <w:rFonts w:ascii="微软雅黑" w:hAnsi="微软雅黑"/>
          <w:color w:val="000000"/>
          <w:spacing w:val="15"/>
        </w:rPr>
        <w:t>2025.</w:t>
      </w:r>
      <w:r>
        <w:rPr>
          <w:rFonts w:hint="eastAsia" w:ascii="微软雅黑" w:hAnsi="微软雅黑"/>
          <w:color w:val="000000"/>
          <w:spacing w:val="15"/>
          <w:lang w:val="en-US" w:eastAsia="zh-CN"/>
        </w:rPr>
        <w:t>6</w:t>
      </w:r>
      <w:r>
        <w:rPr>
          <w:rFonts w:ascii="微软雅黑" w:hAnsi="微软雅黑"/>
          <w:color w:val="000000"/>
          <w:spacing w:val="15"/>
        </w:rPr>
        <w:t>.</w:t>
      </w:r>
      <w:r>
        <w:rPr>
          <w:rFonts w:hint="eastAsia" w:ascii="微软雅黑" w:hAnsi="微软雅黑"/>
          <w:color w:val="000000"/>
          <w:spacing w:val="15"/>
          <w:lang w:val="en-US" w:eastAsia="zh-CN"/>
        </w:rPr>
        <w:t>6</w:t>
      </w:r>
    </w:p>
    <w:p>
      <w:pPr>
        <w:rPr>
          <w:sz w:val="32"/>
        </w:rPr>
      </w:pPr>
      <w:r>
        <w:rPr>
          <w:rFonts w:hint="eastAsia"/>
          <w:sz w:val="32"/>
        </w:rPr>
        <w:t>附：报名登记表</w:t>
      </w:r>
    </w:p>
    <w:p>
      <w:pPr>
        <w:spacing w:line="54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杭州市杭州中学招聘</w:t>
      </w:r>
      <w:r>
        <w:rPr>
          <w:rFonts w:hint="eastAsia" w:ascii="黑体" w:hAnsi="黑体" w:eastAsia="黑体"/>
          <w:b/>
          <w:sz w:val="36"/>
          <w:szCs w:val="30"/>
        </w:rPr>
        <w:t>非编教职工</w:t>
      </w:r>
      <w:r>
        <w:rPr>
          <w:rFonts w:hint="eastAsia" w:ascii="宋体" w:hAnsi="宋体"/>
          <w:b/>
          <w:sz w:val="30"/>
          <w:szCs w:val="30"/>
        </w:rPr>
        <w:t>报名登记表</w:t>
      </w:r>
    </w:p>
    <w:tbl>
      <w:tblPr>
        <w:tblStyle w:val="6"/>
        <w:tblW w:w="9360" w:type="dxa"/>
        <w:tblInd w:w="-527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6"/>
        <w:gridCol w:w="273"/>
        <w:gridCol w:w="274"/>
        <w:gridCol w:w="273"/>
        <w:gridCol w:w="274"/>
        <w:gridCol w:w="232"/>
        <w:gridCol w:w="41"/>
        <w:gridCol w:w="274"/>
        <w:gridCol w:w="215"/>
        <w:gridCol w:w="8"/>
        <w:gridCol w:w="50"/>
        <w:gridCol w:w="274"/>
        <w:gridCol w:w="274"/>
        <w:gridCol w:w="122"/>
        <w:gridCol w:w="17"/>
        <w:gridCol w:w="134"/>
        <w:gridCol w:w="274"/>
        <w:gridCol w:w="273"/>
        <w:gridCol w:w="194"/>
        <w:gridCol w:w="8"/>
        <w:gridCol w:w="72"/>
        <w:gridCol w:w="218"/>
        <w:gridCol w:w="55"/>
        <w:gridCol w:w="15"/>
        <w:gridCol w:w="259"/>
        <w:gridCol w:w="273"/>
        <w:gridCol w:w="274"/>
        <w:gridCol w:w="274"/>
        <w:gridCol w:w="252"/>
        <w:gridCol w:w="1368"/>
        <w:gridCol w:w="77"/>
        <w:gridCol w:w="118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3" w:hRule="atLeast"/>
        </w:trPr>
        <w:tc>
          <w:tcPr>
            <w:tcW w:w="9360" w:type="dxa"/>
            <w:gridSpan w:val="32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黑体" w:eastAsia="黑体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</w:rPr>
              <w:t>报考岗位：</w:t>
            </w:r>
            <w:r>
              <w:rPr>
                <w:rFonts w:hint="eastAsia" w:ascii="黑体" w:eastAsia="黑体"/>
                <w:bCs/>
                <w:sz w:val="24"/>
                <w:u w:val="single"/>
              </w:rPr>
              <w:t xml:space="preserve">     </w:t>
            </w:r>
            <w:r>
              <w:rPr>
                <w:rFonts w:ascii="黑体" w:eastAsia="黑体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eastAsia="黑体"/>
                <w:bCs/>
                <w:sz w:val="24"/>
                <w:u w:val="single"/>
              </w:rPr>
              <w:t xml:space="preserve">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  别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3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现户籍所在地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 位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774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入学前户籍所在地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774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按实际填写，没有的写“无”</w:t>
            </w: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单位性质</w:t>
            </w:r>
          </w:p>
        </w:tc>
        <w:tc>
          <w:tcPr>
            <w:tcW w:w="26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    务</w:t>
            </w:r>
          </w:p>
        </w:tc>
        <w:tc>
          <w:tcPr>
            <w:tcW w:w="18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专业技术职称</w:t>
            </w:r>
          </w:p>
        </w:tc>
        <w:tc>
          <w:tcPr>
            <w:tcW w:w="144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教师资格种类</w:t>
            </w:r>
          </w:p>
        </w:tc>
        <w:tc>
          <w:tcPr>
            <w:tcW w:w="18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10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计算机水平</w:t>
            </w:r>
          </w:p>
        </w:tc>
        <w:tc>
          <w:tcPr>
            <w:tcW w:w="1692" w:type="dxa"/>
            <w:gridSpan w:val="9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普通话水平</w:t>
            </w:r>
          </w:p>
        </w:tc>
        <w:tc>
          <w:tcPr>
            <w:tcW w:w="118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0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其他执业资格</w:t>
            </w:r>
          </w:p>
        </w:tc>
        <w:tc>
          <w:tcPr>
            <w:tcW w:w="18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10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9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是否师范类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考生身份</w:t>
            </w:r>
          </w:p>
        </w:tc>
        <w:tc>
          <w:tcPr>
            <w:tcW w:w="258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联系电话</w:t>
            </w:r>
          </w:p>
        </w:tc>
        <w:tc>
          <w:tcPr>
            <w:tcW w:w="39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54" w:hRule="atLeast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学习经历</w:t>
            </w:r>
            <w:r>
              <w:rPr>
                <w:rFonts w:hint="eastAsia" w:ascii="仿宋_GB2312" w:eastAsia="仿宋_GB2312"/>
                <w:sz w:val="24"/>
              </w:rPr>
              <w:t>（从高中填起）</w:t>
            </w:r>
          </w:p>
        </w:tc>
        <w:tc>
          <w:tcPr>
            <w:tcW w:w="7804" w:type="dxa"/>
            <w:gridSpan w:val="3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48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工作经历</w:t>
            </w:r>
          </w:p>
        </w:tc>
        <w:tc>
          <w:tcPr>
            <w:tcW w:w="7804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42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奖惩情况</w:t>
            </w:r>
          </w:p>
        </w:tc>
        <w:tc>
          <w:tcPr>
            <w:tcW w:w="7804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仿宋_GB2312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 w:val="24"/>
              </w:rPr>
              <w:t>写了的请按顺序上交奖状的复印件</w:t>
            </w:r>
            <w:r>
              <w:rPr>
                <w:rFonts w:hint="eastAsia" w:ascii="仿宋_GB2312" w:eastAsia="仿宋_GB2312"/>
                <w:b/>
                <w:bCs/>
                <w:color w:val="FF000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b/>
                <w:bCs/>
                <w:color w:val="FF0000"/>
                <w:sz w:val="24"/>
                <w:lang w:val="en-US" w:eastAsia="zh-CN"/>
              </w:rPr>
              <w:t>没有的填“无”。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</w:trPr>
        <w:tc>
          <w:tcPr>
            <w:tcW w:w="9360" w:type="dxa"/>
            <w:gridSpan w:val="3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本人声明：上述填写内容真实完整。如有不实，本人愿被取消录用资格并承担一切法律责任。                           申请人（手写签名）：        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6" w:hRule="atLeast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      注</w:t>
            </w:r>
          </w:p>
        </w:tc>
        <w:tc>
          <w:tcPr>
            <w:tcW w:w="7804" w:type="dxa"/>
            <w:gridSpan w:val="3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rPr>
          <w:rFonts w:hint="eastAsia"/>
          <w:color w:val="FF0000"/>
          <w:szCs w:val="21"/>
        </w:rPr>
      </w:pPr>
      <w:r>
        <w:rPr>
          <w:rFonts w:hint="eastAsia"/>
          <w:color w:val="FF0000"/>
          <w:szCs w:val="21"/>
        </w:rPr>
        <w:t>红色字体部分，在上交《登记表》时请删除。</w:t>
      </w:r>
    </w:p>
    <w:p>
      <w:pPr>
        <w:rPr>
          <w:rFonts w:hint="eastAsia"/>
          <w:color w:val="FF0000"/>
          <w:szCs w:val="21"/>
        </w:rPr>
      </w:pPr>
    </w:p>
    <w:p>
      <w:pPr>
        <w:rPr>
          <w:rFonts w:hint="eastAsia"/>
          <w:color w:val="FF000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5YTUwMjNjNjc4OThmNjU2NjU3ZDYwNGVkY2UzYTMifQ=="/>
  </w:docVars>
  <w:rsids>
    <w:rsidRoot w:val="00ED1084"/>
    <w:rsid w:val="00026233"/>
    <w:rsid w:val="00036215"/>
    <w:rsid w:val="00045F8C"/>
    <w:rsid w:val="000E35C9"/>
    <w:rsid w:val="000E3CCF"/>
    <w:rsid w:val="0017647E"/>
    <w:rsid w:val="00197A39"/>
    <w:rsid w:val="0028002D"/>
    <w:rsid w:val="00436386"/>
    <w:rsid w:val="00525ACE"/>
    <w:rsid w:val="006060F2"/>
    <w:rsid w:val="006A183C"/>
    <w:rsid w:val="006A42C1"/>
    <w:rsid w:val="0076752E"/>
    <w:rsid w:val="00770C28"/>
    <w:rsid w:val="007E2970"/>
    <w:rsid w:val="007E3AA9"/>
    <w:rsid w:val="00803BF6"/>
    <w:rsid w:val="0081210D"/>
    <w:rsid w:val="00976ADC"/>
    <w:rsid w:val="009971BA"/>
    <w:rsid w:val="00A110A1"/>
    <w:rsid w:val="00A650CC"/>
    <w:rsid w:val="00AA3E9B"/>
    <w:rsid w:val="00AF0FC8"/>
    <w:rsid w:val="00B16930"/>
    <w:rsid w:val="00C701C1"/>
    <w:rsid w:val="00C90586"/>
    <w:rsid w:val="00E03AA0"/>
    <w:rsid w:val="00E90CEA"/>
    <w:rsid w:val="00EB4CFB"/>
    <w:rsid w:val="00ED1084"/>
    <w:rsid w:val="00EF6884"/>
    <w:rsid w:val="03AF7526"/>
    <w:rsid w:val="26C05EE5"/>
    <w:rsid w:val="3F9833E9"/>
    <w:rsid w:val="6167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</w:style>
  <w:style w:type="paragraph" w:customStyle="1" w:styleId="13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1450</Words>
  <Characters>1517</Characters>
  <Lines>12</Lines>
  <Paragraphs>3</Paragraphs>
  <TotalTime>3</TotalTime>
  <ScaleCrop>false</ScaleCrop>
  <LinksUpToDate>false</LinksUpToDate>
  <CharactersWithSpaces>1619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2024-12-24T07:54:00Z</dcterms:created>
  <dc:creator>HP</dc:creator>
  <cp:lastModifiedBy>杨海康</cp:lastModifiedBy>
  <dcterms:modified xsi:type="dcterms:W3CDTF">2025-06-06T07:28:57Z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D120537C2D6945EBA2422C2FE561666E_12</vt:lpwstr>
  </property>
  <property fmtid="{D5CDD505-2E9C-101B-9397-08002B2CF9AE}" pid="4" name="KSOTemplateDocerSaveRecord">
    <vt:lpwstr>eyJoZGlkIjoiODgwMjY3MWNkZGE1Y2VmMjNlZWRhZmYyMjNkOTQ4NjQiLCJ1c2VySWQiOiIzNjI0NDM5NTQifQ==</vt:lpwstr>
  </property>
</Properties>
</file>