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5E4B">
      <w:pPr>
        <w:pStyle w:val="3"/>
        <w:widowControl w:val="0"/>
        <w:snapToGrid w:val="0"/>
        <w:spacing w:before="0" w:beforeAutospacing="0" w:after="0" w:afterAutospacing="0" w:line="56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 w14:paraId="520B2756">
      <w:pPr>
        <w:pStyle w:val="3"/>
        <w:widowControl w:val="0"/>
        <w:snapToGrid w:val="0"/>
        <w:spacing w:before="0" w:beforeAutospacing="0" w:after="0" w:afterAutospacing="0" w:line="56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</w:p>
    <w:p w14:paraId="7ADFDFCC">
      <w:pPr>
        <w:pStyle w:val="4"/>
        <w:spacing w:before="0" w:after="0" w:line="640" w:lineRule="exact"/>
        <w:rPr>
          <w:rFonts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  <w:t>郑州航空工业管理学院2025年</w:t>
      </w:r>
    </w:p>
    <w:p w14:paraId="5373ECBA">
      <w:pPr>
        <w:pStyle w:val="4"/>
        <w:spacing w:before="0" w:after="0" w:line="640" w:lineRule="exact"/>
        <w:rPr>
          <w:rFonts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  <w:t>公开招聘员额制工作人员招聘专业目录</w:t>
      </w:r>
    </w:p>
    <w:p w14:paraId="3DE839A9">
      <w:pPr>
        <w:rPr>
          <w:highlight w:val="none"/>
        </w:r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445"/>
        <w:gridCol w:w="6502"/>
      </w:tblGrid>
      <w:tr w14:paraId="0CD6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1E8735C3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F886D7F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学科门类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57495D62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学科/专业名称</w:t>
            </w:r>
          </w:p>
        </w:tc>
      </w:tr>
      <w:tr w14:paraId="28EF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985F1EC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25DBC4F0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管理学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2E1C210D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1201 管理科学与工程（管理科学与工程）</w:t>
            </w:r>
          </w:p>
        </w:tc>
      </w:tr>
      <w:tr w14:paraId="3F9A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64CACEE0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59941886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47C07BAA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1202 工商管理学（会计学、企业管理、技术经济及管理）</w:t>
            </w:r>
          </w:p>
          <w:p w14:paraId="55084506"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highlight w:val="none"/>
              </w:rPr>
              <w:t>1251 工商管理（工商管理）</w:t>
            </w:r>
          </w:p>
        </w:tc>
      </w:tr>
      <w:tr w14:paraId="3B0F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586BFCB6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61DA24DE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231D1352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1205 信息资源管理（图书馆学、情报学、档案学）</w:t>
            </w:r>
          </w:p>
        </w:tc>
      </w:tr>
      <w:tr w14:paraId="4B1D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7FA215A8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7326ADF3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17150963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1252 公共管理（公共管理）</w:t>
            </w:r>
          </w:p>
        </w:tc>
      </w:tr>
      <w:tr w14:paraId="6A63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3727DD0E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692B6A8F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030EF3A0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1253 会计（会计）</w:t>
            </w:r>
          </w:p>
        </w:tc>
      </w:tr>
      <w:tr w14:paraId="5694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01CE16C8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57E1CB85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7343C1A8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1255 图书情报（图书情报）</w:t>
            </w:r>
          </w:p>
        </w:tc>
      </w:tr>
      <w:tr w14:paraId="2BE9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02224F7D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40F74EC0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73E48BCE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1256 工程管理（工业工程与管理、物流工程与管理）</w:t>
            </w:r>
          </w:p>
        </w:tc>
      </w:tr>
      <w:tr w14:paraId="7F19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21774360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0A4CCC43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26BFDB77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1257 审计（审计）</w:t>
            </w:r>
          </w:p>
        </w:tc>
      </w:tr>
      <w:tr w14:paraId="690D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435DF79B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6EFF7799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经济学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39BAD018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0202 应用经济学（应用经济学）</w:t>
            </w:r>
          </w:p>
        </w:tc>
      </w:tr>
      <w:tr w14:paraId="2B8B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41E6C70A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3AF6454E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7DFAE56E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0251 金融（金融）</w:t>
            </w:r>
          </w:p>
        </w:tc>
      </w:tr>
      <w:tr w14:paraId="2AE3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480DA285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4707578A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406305D8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0252 应用统计（应用统计）</w:t>
            </w:r>
          </w:p>
        </w:tc>
      </w:tr>
      <w:tr w14:paraId="737D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682BDD5E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344C1F2B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687883B8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0258 数字经济（数字经济）</w:t>
            </w:r>
          </w:p>
        </w:tc>
      </w:tr>
      <w:tr w14:paraId="0021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4052B434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275DC620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工  学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6C0B61E6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0802 机械工程（机械制造及其自动化、机械电子工程、机械设计及理论、车辆工程）</w:t>
            </w:r>
          </w:p>
          <w:p w14:paraId="11BEF5A5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0855 机械（机械、机械工程、车辆工程、智能制造技术、机器人工程）</w:t>
            </w:r>
          </w:p>
        </w:tc>
      </w:tr>
      <w:tr w14:paraId="5C91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4D09A247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3D299EB7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3EA150C0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0805 材料科学与工程（材料科学与工程）</w:t>
            </w:r>
          </w:p>
        </w:tc>
      </w:tr>
      <w:tr w14:paraId="30E2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3F75811E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79F68AF6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4AB2DC7E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0807 动力工程及工程热物理（工程热物理、热能工程、动力机械及工程、流体机械及工程）</w:t>
            </w:r>
          </w:p>
          <w:p w14:paraId="6F60EAC9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0858 能源动力（能源动力）</w:t>
            </w:r>
          </w:p>
        </w:tc>
      </w:tr>
      <w:tr w14:paraId="5EBE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0A3B92E6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37159B2C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7F2A0D66">
            <w:pPr>
              <w:adjustRightInd w:val="0"/>
              <w:jc w:val="left"/>
              <w:rPr>
                <w:rFonts w:ascii="仿宋_GB2312" w:hAnsi="仿宋_GB2312" w:eastAsia="仿宋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highlight w:val="none"/>
              </w:rPr>
              <w:t>0808 电气工程（电机与电器、电力系统及其自动化、高电压与绝缘技术、电力电子与电力传动、电工理论与新技术）</w:t>
            </w:r>
          </w:p>
          <w:p w14:paraId="5FEBD98C">
            <w:pPr>
              <w:adjustRightInd w:val="0"/>
              <w:jc w:val="left"/>
              <w:rPr>
                <w:rFonts w:ascii="仿宋_GB2312" w:hAnsi="仿宋_GB2312" w:eastAsia="仿宋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highlight w:val="none"/>
              </w:rPr>
              <w:t>0809 电子科学与技术（物理电子学、微电子学与固体电子学、电磁场与微波技术）</w:t>
            </w:r>
          </w:p>
          <w:p w14:paraId="282367EB">
            <w:pPr>
              <w:adjustRightInd w:val="0"/>
              <w:jc w:val="left"/>
              <w:rPr>
                <w:rFonts w:ascii="仿宋_GB2312" w:hAnsi="仿宋_GB2312" w:eastAsia="仿宋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highlight w:val="none"/>
              </w:rPr>
              <w:t>0810 信息与通信工程（通信与信息系统、信号与信息处理）</w:t>
            </w:r>
          </w:p>
          <w:p w14:paraId="0FF983D2">
            <w:pPr>
              <w:adjustRightInd w:val="0"/>
              <w:jc w:val="left"/>
              <w:rPr>
                <w:rFonts w:ascii="仿宋_GB2312" w:hAnsi="仿宋_GB2312" w:eastAsia="仿宋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highlight w:val="none"/>
              </w:rPr>
              <w:t>0811 控制科学与工程（控制理论与控制工程、检测技术与自动化装置、系统工程、模式识别与智能系统、导航、制导与控制）</w:t>
            </w:r>
          </w:p>
          <w:p w14:paraId="66C1ABB3">
            <w:pPr>
              <w:adjustRightInd w:val="0"/>
              <w:jc w:val="left"/>
              <w:rPr>
                <w:rFonts w:ascii="仿宋_GB2312" w:hAnsi="仿宋_GB2312" w:eastAsia="仿宋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highlight w:val="none"/>
              </w:rPr>
              <w:t>0812 计算机科学与技术（计算机系统结构、计算机软件与理论、计算机应用技术）</w:t>
            </w:r>
          </w:p>
          <w:p w14:paraId="733C69B8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0854 电子信息（新一代电子信息技术（含量子技术等）、通信工程（含宽带网络、移动通信等）、计算机技术、软件工程、控制工程、仪器仪表工程、人工智能）</w:t>
            </w:r>
          </w:p>
        </w:tc>
      </w:tr>
      <w:tr w14:paraId="1423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7D6E68EB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7DB774F3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79FBF6F8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0814 土木工程（土木工程）</w:t>
            </w:r>
          </w:p>
        </w:tc>
      </w:tr>
      <w:tr w14:paraId="25E3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03D60FD5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4BFCC708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58C617F8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0823 交通运输工程（道路与铁道工程、交通信息工程及控制、交通运输规划与管理、载运工具运用工程）</w:t>
            </w:r>
          </w:p>
          <w:p w14:paraId="2ED2CA84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0861 交通运输（交通运输）</w:t>
            </w:r>
          </w:p>
        </w:tc>
      </w:tr>
      <w:tr w14:paraId="66DE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5B690059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7886623F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6DAE0774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0825 航空宇航科学与技术（航空宇航科学与技术、航空宇航推进理论与工程、航空宇航制造工程）</w:t>
            </w:r>
          </w:p>
        </w:tc>
      </w:tr>
      <w:tr w14:paraId="0FDD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57ADEDF4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680E9E0B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5F8BAE4D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0856 材料与化工（材料与化工）</w:t>
            </w:r>
          </w:p>
        </w:tc>
      </w:tr>
      <w:tr w14:paraId="293A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6F995379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09334FED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6AA6387B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0857 资源与环境（环境工程、安全工程）</w:t>
            </w:r>
          </w:p>
        </w:tc>
      </w:tr>
      <w:tr w14:paraId="6EE6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3D847855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16" w:type="pct"/>
            <w:vMerge w:val="continue"/>
            <w:shd w:val="clear" w:color="auto" w:fill="auto"/>
            <w:vAlign w:val="center"/>
          </w:tcPr>
          <w:p w14:paraId="26CD2F66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672" w:type="pct"/>
            <w:shd w:val="clear" w:color="auto" w:fill="auto"/>
            <w:vAlign w:val="center"/>
          </w:tcPr>
          <w:p w14:paraId="6A5E4432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0859 土木水利（土木水利）</w:t>
            </w:r>
          </w:p>
        </w:tc>
      </w:tr>
      <w:tr w14:paraId="4FDE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33A53B96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C4773F6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教育学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722355DE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0453 国际中文教育（国际中文教育）</w:t>
            </w:r>
          </w:p>
        </w:tc>
      </w:tr>
      <w:tr w14:paraId="5D96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26DC5071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F32873C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法  学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299B3FCB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0301 法学（法学理论、法律史、宪法学与行政法学、刑法学、民商法学、诉讼法学、经济法学、环境与资源保护法学、国际法学、军事法学）</w:t>
            </w:r>
          </w:p>
          <w:p w14:paraId="57B22C54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0351 法律（法律（非法学）、法律（法学））</w:t>
            </w:r>
          </w:p>
        </w:tc>
      </w:tr>
      <w:tr w14:paraId="11CD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06226A6A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53699A8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文  学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46E8FC4E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0502 外国语言文学（英语语言文学、俄语语言文学、法语语言文学）</w:t>
            </w:r>
          </w:p>
          <w:p w14:paraId="4E3EACC3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0551 翻译（英语笔译）</w:t>
            </w:r>
          </w:p>
        </w:tc>
      </w:tr>
      <w:tr w14:paraId="1EE3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693AB1B5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24F6104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艺术学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64936D66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1357 设计（设计）</w:t>
            </w:r>
          </w:p>
        </w:tc>
      </w:tr>
      <w:tr w14:paraId="6AC7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20F8F740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EB98880">
            <w:pPr>
              <w:pStyle w:val="4"/>
              <w:spacing w:before="120" w:after="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交叉学科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27A32482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1403 设计学</w:t>
            </w:r>
          </w:p>
          <w:p w14:paraId="0C1A370D">
            <w:pPr>
              <w:pStyle w:val="4"/>
              <w:adjustRightInd w:val="0"/>
              <w:spacing w:before="0" w:after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 w:val="24"/>
                <w:szCs w:val="24"/>
                <w:highlight w:val="none"/>
              </w:rPr>
              <w:t>1405 智能科学与技术（智能科学与技术）</w:t>
            </w:r>
          </w:p>
        </w:tc>
      </w:tr>
    </w:tbl>
    <w:p w14:paraId="2590430E">
      <w:pPr>
        <w:pStyle w:val="3"/>
        <w:widowControl w:val="0"/>
        <w:spacing w:beforeAutospacing="0" w:afterAutospacing="0" w:line="560" w:lineRule="exact"/>
        <w:ind w:firstLine="420" w:firstLineChars="200"/>
        <w:jc w:val="both"/>
        <w:rPr>
          <w:rFonts w:ascii="仿宋_GB2312" w:hAnsi="仿宋_GB2312" w:eastAsia="仿宋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" w:cs="仿宋_GB2312"/>
          <w:sz w:val="21"/>
          <w:szCs w:val="21"/>
          <w:highlight w:val="none"/>
        </w:rPr>
        <w:t>注：专业代码参考《研究生教育学科专业目录（2022年）》</w:t>
      </w:r>
    </w:p>
    <w:p w14:paraId="507174EE">
      <w:pPr>
        <w:pStyle w:val="3"/>
        <w:spacing w:beforeAutospacing="0" w:afterAutospacing="0" w:line="560" w:lineRule="exact"/>
        <w:jc w:val="center"/>
        <w:rPr>
          <w:rFonts w:ascii="仿宋_GB2312" w:hAnsi="仿宋_GB2312" w:eastAsia="仿宋" w:cs="仿宋_GB2312"/>
          <w:sz w:val="32"/>
          <w:szCs w:val="32"/>
          <w:highlight w:val="none"/>
        </w:rPr>
      </w:pPr>
    </w:p>
    <w:p w14:paraId="15CE9930">
      <w:pPr>
        <w:rPr>
          <w:rFonts w:ascii="黑体" w:hAnsi="黑体" w:eastAsia="黑体" w:cs="黑体"/>
          <w:sz w:val="32"/>
          <w:szCs w:val="32"/>
          <w:highlight w:val="none"/>
        </w:rPr>
      </w:pPr>
    </w:p>
    <w:p w14:paraId="195A7F99">
      <w:pPr>
        <w:rPr>
          <w:highlight w:val="none"/>
        </w:rPr>
      </w:pPr>
    </w:p>
    <w:p w14:paraId="3715A03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8ACB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9565005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89677">
                          <w:pPr>
                            <w:pStyle w:val="2"/>
                            <w:ind w:left="283" w:right="28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3.1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544H51wAAAAo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89677">
                    <w:pPr>
                      <w:pStyle w:val="2"/>
                      <w:ind w:left="283" w:right="28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DAFC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133350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BAC98">
                          <w:pPr>
                            <w:pStyle w:val="2"/>
                            <w:ind w:left="283" w:right="28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C9Dt23LAIAAFU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K/frtQAAAAHAQAADwAAAAAAAAABACAAAAAiAAAAZHJzL2Rvd25yZXYueG1sUEsBAhQAFAAA&#10;AAgAh07iQL0O3bc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BAC98">
                    <w:pPr>
                      <w:pStyle w:val="2"/>
                      <w:ind w:left="283" w:right="28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85C68"/>
    <w:rsid w:val="3BC8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7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2025-06-10T10:00:00Z</dcterms:created>
  <dc:creator>四驱小蜗牛</dc:creator>
  <cp:lastModifiedBy>四驱小蜗牛</cp:lastModifiedBy>
  <dcterms:modified xsi:type="dcterms:W3CDTF">2025-06-10T10:00:26Z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728B2A8118BC4C4EB76763F87CF48481_11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