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left"/>
        <w:textAlignment w:val="auto"/>
        <w:outlineLvl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报名表填写要求</w:t>
      </w: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450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  <w:highlight w:val="none"/>
          <w:u w:val="none" w:color="auto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须按要求在网上填写《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>》相关信息，并上传本人近期正面免冠2寸数码彩照(jpg格式、大小为20kb以下)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应聘人员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在填写简历时，须完整填写从本科毕业至今的所有经历，时间不能断开或空缺，不按要求填写或时间有断开的，将不予审查通过。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学习经历：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要填写上学（本科和研究生）的起止年月、所读高校、院系、专业、学位（含第二学位、二学位、辅修学位及专业）。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工作简历：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截止报名开始之日的工作经历，要填写工作起止年月、工作或服务单位、所从事工作。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u w:val="none"/>
          <w:lang w:val="en-US" w:eastAsia="zh-CN"/>
        </w:rPr>
        <w:t>属于机关、事业单位在编人员的要注明是否已过试用期或服务期。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5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未就业经历：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未就业期间的经历，填写起止年月并注明“待业”。</w:t>
      </w: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iYzE1NDhlMjE5MWNlOGUxMTZjYjllYzAyODkxYmEifQ=="/>
  </w:docVars>
  <w:rsids>
    <w:rsidRoot w:val="01AD7CB0"/>
    <w:rsid w:val="01AD7CB0"/>
    <w:rsid w:val="3D687235"/>
    <w:rsid w:val="3F8C6FF4"/>
    <w:rsid w:val="4721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323</Characters>
  <Lines>0</Lines>
  <Paragraphs>0</Paragraphs>
  <TotalTime>8</TotalTime>
  <ScaleCrop>false</ScaleCrop>
  <LinksUpToDate>false</LinksUpToDate>
  <CharactersWithSpaces>323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2024-06-14T04:55:00Z</dcterms:created>
  <dc:creator>WPS_1686833826</dc:creator>
  <cp:lastModifiedBy>WPS_1686833826</cp:lastModifiedBy>
  <dcterms:modified xsi:type="dcterms:W3CDTF">2024-06-14T05:19:07Z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83B81A30DA164D36A8C8FC6E4D2D29E3_11</vt:lpwstr>
  </property>
</Properties>
</file>