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>
      <w:pPr>
        <w:ind w:right="136" w:rightChars="65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江西省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教育厅厅属院校</w:t>
      </w:r>
      <w:r>
        <w:rPr>
          <w:rFonts w:hint="eastAsia" w:ascii="方正小标宋简体" w:eastAsia="方正小标宋简体"/>
          <w:sz w:val="36"/>
          <w:szCs w:val="36"/>
        </w:rPr>
        <w:t>高层次人才招聘报名表</w:t>
      </w:r>
    </w:p>
    <w:tbl>
      <w:tblPr>
        <w:tblStyle w:val="2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745"/>
        <w:gridCol w:w="1500"/>
        <w:gridCol w:w="853"/>
        <w:gridCol w:w="769"/>
        <w:gridCol w:w="1141"/>
        <w:gridCol w:w="1423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vAlign w:val="bottom"/>
          </w:tcPr>
          <w:p>
            <w:pPr>
              <w:widowControl/>
              <w:spacing w:line="560" w:lineRule="exact"/>
              <w:rPr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单位及岗位:</w:t>
            </w:r>
          </w:p>
        </w:tc>
        <w:tc>
          <w:tcPr>
            <w:tcW w:w="5113" w:type="dxa"/>
            <w:gridSpan w:val="4"/>
            <w:tcBorders>
              <w:top w:val="single" w:color="FFFFFF" w:sz="4" w:space="0"/>
              <w:left w:val="nil"/>
              <w:bottom w:val="single" w:color="auto" w:sz="12" w:space="0"/>
              <w:right w:val="single" w:color="FFFFFF" w:sz="4" w:space="0"/>
            </w:tcBorders>
            <w:vAlign w:val="bottom"/>
          </w:tcPr>
          <w:p>
            <w:pPr>
              <w:widowControl/>
              <w:spacing w:line="560" w:lineRule="exac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42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参加工作时间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最高学历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2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224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起止时间（年月）</w:t>
            </w:r>
          </w:p>
        </w:tc>
        <w:tc>
          <w:tcPr>
            <w:tcW w:w="276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所在学校</w:t>
            </w:r>
          </w:p>
        </w:tc>
        <w:tc>
          <w:tcPr>
            <w:tcW w:w="320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专业（主要研究方向）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本科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硕士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博士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承担参与项目发表文章情况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奖惩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诚信承诺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本人已仔细阅读招聘公告，自觉遵守公告中的各项规定，表中所填的信息均客观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</w:rPr>
              <w:t>、真实、准确。如有虚假，作自动放弃处理。</w:t>
            </w:r>
          </w:p>
          <w:p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</w:rPr>
              <w:t>承诺人：</w:t>
            </w:r>
            <w:r>
              <w:rPr>
                <w:rFonts w:hint="eastAsia"/>
                <w:kern w:val="0"/>
              </w:rPr>
              <w:t> </w:t>
            </w:r>
          </w:p>
          <w:p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68"/>
    <w:rsid w:val="00136068"/>
    <w:rsid w:val="00940F8F"/>
    <w:rsid w:val="1D3F15EC"/>
    <w:rsid w:val="1FBD9501"/>
    <w:rsid w:val="B5F7B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341</Characters>
  <Lines>2</Lines>
  <Paragraphs>1</Paragraphs>
  <TotalTime>4</TotalTime>
  <ScaleCrop>false</ScaleCrop>
  <LinksUpToDate>false</LinksUpToDate>
  <CharactersWithSpaces>399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2025-05-22T08:53:00Z</dcterms:created>
  <dc:creator>hp</dc:creator>
  <cp:lastModifiedBy>ydf</cp:lastModifiedBy>
  <dcterms:modified xsi:type="dcterms:W3CDTF">2025-05-28T14:17:54Z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