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0CF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附件1</w:t>
      </w:r>
    </w:p>
    <w:p w14:paraId="770D7F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招聘单位简介</w:t>
      </w:r>
    </w:p>
    <w:p w14:paraId="146F38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left="0" w:right="0" w:firstLine="641"/>
        <w:jc w:val="both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  <w:lang w:eastAsia="zh-CN"/>
        </w:rPr>
      </w:pPr>
    </w:p>
    <w:p w14:paraId="09A0C8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both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eastAsia="zh-CN"/>
        </w:rPr>
        <w:t>（一）陆丰市龙山中学。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陆丰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市教育局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属下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正科级事业单位，公益一类。主要任务：坚持中国共产党的领导，以习近平新时代中国特色社会主义思想为指导，全面贯彻落实国家教育方针和政策，推进素质教育，坚持社会主义办学方向，落实立德树人根本任务，坚持“文章华国 科技兴邦”的校训，秉承“传承书院文脉 弘扬担当精神”的办学理念，办人民满意的教育。实施初高中阶段教育，坚持把思想政治工作贯穿于学校教育管理服务全过程，着力培养学生的科学文化素质和道德情操，提高学生的适应能力和创新思维能力,让学生成为德智体美劳全面发展的社会主义建设者和接班人。</w:t>
      </w:r>
    </w:p>
    <w:p w14:paraId="556A6DE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eastAsia="zh-CN"/>
        </w:rPr>
        <w:t>（二）陆丰市林启恩纪念中学。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陆丰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市教育局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属下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正科级事业单位，公益一类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，系广东第二师范学院陆丰教育集团成员学校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。主要任务：以习近平新时代中国特色社会主义思想为指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导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，全面贯彻党的教育方针，坚持社会主义办学方向，深入落实立德树人根本任务，秉持“启智增能，崇德承恩”的办学理念，践行“好学力行，敬业乐群”的校训精神，致力于为学生提供系统、全面的文化基础知识教育，培养学生的科学文化素质和高尚道德情操，为学生终身发展奠定坚实基础，让学生成为德智体美劳全面发展的社会主义建设者和接班人。</w:t>
      </w:r>
      <w:bookmarkStart w:id="1" w:name="_GoBack"/>
      <w:bookmarkEnd w:id="1"/>
    </w:p>
    <w:p w14:paraId="7A4182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（三）陆丰市甲子中学。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陆丰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市教育局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属下副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科级事业单位，公益一类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，系广东第二师范学院陆丰教育集团成员学校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。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主要任务：全面贯彻落实国家教育方针和政策，推进素质教育，办人民满意的教育。实施高中阶段教育，促进基础教育发展。</w:t>
      </w:r>
    </w:p>
    <w:p w14:paraId="3CEDD3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（四）陆丰市碣石中学。</w:t>
      </w:r>
      <w:bookmarkStart w:id="0" w:name="OLE_LINK1"/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陆丰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市教育局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属下副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科级事业单位，公益一类。主要任务：学校坚决贯彻执行党和国家的教育方针政策，秉承“办人民满意的教育”的宗旨，以创办“精品初中，特色高中”为办学目标，以“立德树人”为根本任务。学校立足地方实际，厚植乡土文化，打造艺术特长，凸显办学特色，以为国家和社会发展培养优秀人才为己任。</w:t>
      </w:r>
    </w:p>
    <w:bookmarkEnd w:id="0"/>
    <w:p w14:paraId="0ED9A0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（五）陆丰市东海龙潭中学。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陆丰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市教育局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属下副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科级事业单位，公益一类。主要任务：全面贯彻落实国家教育方针政策，以实施义务教育为基础，深化素质教育，践行立德树人根本任务，致力于培养德智体美劳全面发展的社会主义建设者和接班人。开展初高中教育教学工作，推动普通教育高质量发展。秉承 “仰望星空，心中有梦；低头赶路，脚踏实地” 的教育理念，激发学生理想追求，培养务实精神，助力学生全面成长；践行 “教育就是关爱，管理就是服务” 的管理理念，为师生营造温馨关怀、优质服务的教学与学习环境。以 “书香潭园，文明尚美；教师精彩，学生出彩” 为教育愿景，打造富有文化底蕴与文明风尚的校园，赋能师生绽放个人光彩。同时，通过开展 “尚美” 德育活动，塑造学生高尚品德与审美素养，为其未来发展奠定坚实基础，全方位推动学校教育事业蓬勃发展。</w:t>
      </w:r>
    </w:p>
    <w:p w14:paraId="2B8D2B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（六）陆丰市东海新龙中学。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陆丰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市教育局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属下副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科级事业单位，公益一类。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主要任务：坚持以习近平新时代中国特色社会主义思想为指导，全面贯彻党的教育方针，健全立德树人落实机制，构建德智体美劳全面培养教育体系，深化教育教学改革，不断提高教育治理水平，为教师潜心教书育人营造良好环境，全面提高教育质量，努力培养德智体美劳全面发展的社会主义建设者和接班人。全面推进教育教学改革，塑造形象，提升质量，注重学生养成教育，提升学生的核心素养，充分挖掘学生潜力，培养学生能力，彰显个性，大力弘扬教育家精神，办好人民群众满意的教育。</w:t>
      </w:r>
    </w:p>
    <w:p w14:paraId="52EBB9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（七）陆丰市职业技术学校。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陆丰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市教育局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属下正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科级事业单位，公益一类。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主要任务：坚持中国共产党的领导，以习近平新时代中国特色社会主义思想为指导，全面贯彻落实国家教育方针政策。就业与升学并重为导向，通过产教融合、校企协同育人，强化实践教学，对接产业需求提升学生岗位能力；落实立德树人，培育工匠精神与职业道德。搭建升学就业双通道，依托职教高考、中高职贯通拓宽发展路径。动态优化专业设置，对接职业标准与产业升级，同步开展职业培训、技术推广，助力技能型社会建设，促进就业创业与人力资源结构优化。</w:t>
      </w:r>
    </w:p>
    <w:p w14:paraId="034FF5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（八）陆丰市第二职业技术学校。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陆丰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市教育局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属下副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科级事业单位，公益一类。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主要任务：全面贯彻落实党和国家教育方针和政策，培养具备专业技能和职业素养的高素质劳动者与技术人才，通过理论与实践结合的课程体系、校企合作与产教融合模式，强化学生实践能力和就业竞争力，同时提供升学通道助力终身发展，注重职业道德、工匠精神等综合素质培养，服务区域经济需求，促进教育公平与社会稳定，为产业升级和个体职业成长提供支撑。</w:t>
      </w:r>
    </w:p>
    <w:p w14:paraId="787785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（九）陆丰市甲秀职业技术学校。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陆丰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市教育局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属下副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科级事业单位，公益一类。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主要任务：全面贯彻落实国家教育方针和政策，促进中职教育发展，办人民满意的职业教育。培养实用技能人才，依据市场需求与行业特点，开设针对性专业课程，让学生掌握扎实专业技能，为就业筑牢根基，助力其成为技术能手。促进学生全面发展，除专业技能外，重视学生品德、文化、身心等素养培育，开展德育活动、文体赛事，提升综合素质。服务地方经济发展，紧密对接当地产业，为区域产业升级输送人才，参与企业技术攻关、员工培训，推动产教融合，成为地方经济发展的有力支撑与人才摇篮。</w:t>
      </w:r>
    </w:p>
    <w:p w14:paraId="71528F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（十）陆丰市碣石新安职业技术学校。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陆丰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市教育局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属下副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科级事业单位，公益一类。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主要任务：培养兼具专业技能与职业素养的高素质技能型人才，紧密对接地方产业需求，为地方经济发展提供人才支持与技术保障。学校不仅注重专业技能传授，还强化德育、文体活动等全面发展教育，并为学生提供就业指导与创业培训。同时积极参与职业教育改革与创新，探索新型教学模式，深化校企合作，推动信息化建设，以提升教育质量，确保人才培养与产业需求无缝对接，助力学生实现个人价值与社会贡献。</w:t>
      </w:r>
    </w:p>
    <w:p w14:paraId="1933B4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（十一）陆丰市东海彭伟学校。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陆丰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市教育局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属下股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级事业单位，公益一类。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主要任务：全面贯彻落实国家教育方针政策，致力于办好人民满意的教育。学校秉持“教书育人、管理育人、服务育人、环境育人”的工作理念，通过实施义务教育，深化素质教育，落实立德树人根本任务。学校注重学生全面成长，坚持不懈地加强学生的思想、政治、品德教育，培养学生良好的学习习惯和行为规范。同时，学校致力于构建衔接紧密、连贯有序的九年一贯制教育体系，为学生提供连贯、系统的教育服务，促进学生德智体美劳全面发展，为学生终身发展奠定坚实基础，努力培养担当民族复兴大任的时代新人。</w:t>
      </w:r>
    </w:p>
    <w:p w14:paraId="3F5714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（十二）陆丰市陂洋中学。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陆丰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市教育局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属下股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级事业单位，公益一类。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主要任务：坚持中国共产党的领导，以习近平新时代中国特色社会主义思想为指导，坚持党的全面领导与推进依法治校相统一，把全面贯彻落实党的教育方针，坚持社会主义办学方向，坚持公益性办学，始终把立德树人作为根本任务，坚持把思想政治工作贯穿于学校教育管理服务全过程，着力培养德智体美劳全面发展的社会主义建设者和接班人。</w:t>
      </w:r>
    </w:p>
    <w:p w14:paraId="56B925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（十三）陆丰市陂洋镇古寨中学。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陆丰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市教育局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属下股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级事业单位，公益一类。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主要任务：坚持中国共产党的领导，以习近平新时代中国特色社会主义思想为指导，坚持党的全面领导与依法治校协同共进的理念，全面贯彻落实国家教育方针和政策，促进基础教育发展，推进素质教育，办人民满意的教育。</w:t>
      </w:r>
    </w:p>
    <w:p w14:paraId="61907E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（十四）陆丰市大安中学。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陆丰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市教育局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属下股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级事业单位，公益一类。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主要任务：坚持中国共产党的领导，以习近平新时代中国特色社会主义思想为指导，坚持党的全面领导与推进依法治校相统一，把全面贯彻落实党的教育方针，坚持社会主义办学方向，坚持公益性办学，始终把立德树人作为根本任务，坚持把思想政治工作贯穿于学校教育管理服务全过程，着力培养德智体美劳全面发展的社会主义建设者和接班人。</w:t>
      </w:r>
    </w:p>
    <w:p w14:paraId="4DF884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（十五）陆丰市甲子镇瀛秀学校。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陆丰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市教育局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属下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事业单位，公益一类。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主要任务：全面贯彻落实国家教育方针政策；实施义务教育，深化素质教育，落实立德树人根本任务，培养德智体美劳全面发展的社会主义建设者和接班人。</w:t>
      </w:r>
    </w:p>
    <w:p w14:paraId="333993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（十六）陆丰市甲子镇第一中学。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陆丰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市教育局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属下股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级事业单位，公益一类。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主要任务：全面贯彻落实国家教育方针和政策，实施义务教育，深化素质教育，落实立德树人根本任务，培养德智体美劳全面发展的社会主义建设者和接班人，办好人民满意的教育。</w:t>
      </w:r>
    </w:p>
    <w:p w14:paraId="2BD4B6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（十七）陆丰市甲子镇第二中学。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陆丰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市教育局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属下股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级事业单位，公益一类。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主要任务：全面贯彻落实国家教育方针和政策，聚焦义务教育阶段教学需求，深化素质教育改革。坚持五育并举，以课程建设为抓手，创新教学方法，培养学生自主学习能力与创新思维。加强学生心理健康教育，塑造健全人格，筑牢学生成长成才根基，打造优质教育。</w:t>
      </w:r>
    </w:p>
    <w:p w14:paraId="09D7E9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（十八）陆丰市甲子镇第三中学。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陆丰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市教育局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属下股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级事业单位，公益一类。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主要任务：全面贯彻落实国家教育方针和政策，推进素质教育，办人民满意的教育。实施初中阶段教育，坚持育人为本、德育为先、教学为主、全面发展、学有所长的办学宗旨，坚持不懈地加强学生的思想、政治、品德教育。</w:t>
      </w:r>
    </w:p>
    <w:p w14:paraId="53ADF2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（十九）陆丰市甲子中学附属实验学校。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陆丰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市教育局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属下股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级事业单位，公益一类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，系广东第二师范学院陆丰教育集团成员学校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主要任务：坚持中国共产党的领导，以习近平新时代中国特色社会主义思想为指引，建立常态化党组织生活制度，全面贯彻执行党的教育方针，深化课程改革与素质教育相结合，坚守社会主义办学方向，坚持公益性原则，将立德树人作为教育的根本宗旨。持续将思想政治工作融入学校教育管理与服务的各个环节，定期举办师德师风培训，建立家校社协同育人机制。着力培养德智体美劳全面发展的社会主义建设者和接班人，创新开展劳动实践周、科技创新节、传统文化传承等项目，完善"五育并举"学生综合素质评价机制，严格落实"双减"政策要求，持续优化校园育人环境。办人民满意的教育。</w:t>
      </w:r>
    </w:p>
    <w:p w14:paraId="547BEF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（二十）陆丰市碣石第二中学。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陆丰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市教育局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属下股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级事业单位，公益一类。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主要任务：全面贯彻国家教育方针，坚持立德树人，推进素质教育。通过多元化课程、创新教学和丰富活动，培养学生德智体美劳全面发展。强化思想教育，营造良好育人环境，深化教育改革，提升教育质量，努力办人民满意的教育。</w:t>
      </w:r>
    </w:p>
    <w:p w14:paraId="428EAD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（二十一）陆丰市碣石镇第五中学。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陆丰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市教育局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属下股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级事业单位，公益一类。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主要任务：坚持中国共产党的领导，以习近平新时代中国特色社会主义思想为指导，坚持党的全面领导与推进依法治校相统一，把全面贯彻落实党的教育方针，坚持社会主义办学方向，坚持公益性办学，始终把立德树人作为根本任务，坚持把思想政治工作和德育工作贯穿于学校教育管理服务全过程，着力培养德智体美劳全面发展的社会主义建设者和接班人。</w:t>
      </w:r>
    </w:p>
    <w:p w14:paraId="17E287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（二十二）陆丰市碣北中学。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陆丰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市教育局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属下股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级事业单位，公益一类。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主要任务：坚持中国共产党的领导，以习近平新时代中国特色社会主义思想为指导，坚持党的全面领导与推进依法治校相统一，把全面贯彻落实党的教育方针，坚持社会主义办学方向，坚持公益性办学，始终把立德树人作为根本任务，坚持把思想政治工作贯穿于学校教育管理服务全过程，着力培养德智体美劳全面发展的社会主义建设者和接班人。</w:t>
      </w:r>
    </w:p>
    <w:p w14:paraId="0A22CD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（二十三）陆丰市甲东中学。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陆丰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市教育局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属下股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级事业单位，公益一类。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主要任务：坚持中国共产党的领导，以习近平新时代中国特色社会主义思想为指导，坚持党的全面领导与推进依法治校相统一，把全面贯彻落实党的教育方针，坚持社会主义办学方向，坚持公益性办学，始终把立德树人作为根本任务，坚持把思想政治工作贯穿于学校教育管理服务全过程，着力培养德智体美劳全面发展的社会主义建设者和接班人。</w:t>
      </w:r>
    </w:p>
    <w:p w14:paraId="5B53EE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（二十四）陆丰市甲东镇钟山中学。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陆丰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市教育局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属下股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级事业单位，公益一类。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主要任务：严格遵循国家教育方针政策，以立德树人为根本任务，深入推进素质教育改革。通过优化义务教育实施路径，创新实践育人模式，着力培养具有家国情怀、创新精神和实践能力的社会主义建设者与接班人。始终坚守为党育人、为国育才使命，持续深化教学改革，完善综合素质评价机制，努力开创德智体美劳全面发展的人才培养新格局。</w:t>
      </w:r>
    </w:p>
    <w:p w14:paraId="398FFA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（二十五）陆丰市甲西中学。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陆丰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市教育局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属下股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级事业单位，公益一类。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主要任务：坚持中国共产党的领导，以习近平新时代中国特色社会主义思想为指导，全面贯彻执行党的教育方针，深化素质教育，推动基础教育高质量发展，培养德智体美劳全面发展的社会主义建设者和接班人，坚守社会主义办学方向，坚持公益性原则，将立德树人作为教育的根本宗旨。持续将思想政治工作融入学校教育管理与服务的各个环节，定期举办师德师风培训，建立家校社协同育人机制。严格执行国家课程方案，推进五育融合，注重学生思想政治与品德教育，强化社会主义核心价值观培育。完善“五育并举”学生综合素质评价机制，严格落实“双减”政策要求，持续优化校园育人环境。办人民满意的教育。</w:t>
      </w:r>
    </w:p>
    <w:p w14:paraId="29BFB6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（二十六）陆丰市南塘中学。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陆丰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市教育局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属下股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级事业单位，公益一类。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主要任务：坚持中国共产党的领导，以习近平新时代中国特色社会主义思想为指导，全面贯彻落实国家教育方针政策，实施义务教育，深化素质教育，落实立德树人根本任务，推进“五育”并举育人体系，提升教师专业素养和教学质量，培养德智体美劳全面发展的社会主义建设者和接班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E10C2"/>
    <w:rsid w:val="113849FC"/>
    <w:rsid w:val="17996410"/>
    <w:rsid w:val="18FD5FC0"/>
    <w:rsid w:val="1FF54C45"/>
    <w:rsid w:val="2C1856FE"/>
    <w:rsid w:val="2DF02AE0"/>
    <w:rsid w:val="30466CDD"/>
    <w:rsid w:val="32386275"/>
    <w:rsid w:val="32FA6829"/>
    <w:rsid w:val="38190834"/>
    <w:rsid w:val="3A2D4D7F"/>
    <w:rsid w:val="406902A4"/>
    <w:rsid w:val="43BB6265"/>
    <w:rsid w:val="43E605D0"/>
    <w:rsid w:val="4401009F"/>
    <w:rsid w:val="44C10289"/>
    <w:rsid w:val="4C0A4C0B"/>
    <w:rsid w:val="53901E9A"/>
    <w:rsid w:val="62D33B51"/>
    <w:rsid w:val="669F1644"/>
    <w:rsid w:val="67DB7004"/>
    <w:rsid w:val="6BDD77EF"/>
    <w:rsid w:val="70CE10C2"/>
    <w:rsid w:val="74B22367"/>
    <w:rsid w:val="79C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5189</Words>
  <Characters>5189</Characters>
  <Lines>0</Lines>
  <Paragraphs>0</Paragraphs>
  <TotalTime>6</TotalTime>
  <ScaleCrop>false</ScaleCrop>
  <LinksUpToDate>false</LinksUpToDate>
  <CharactersWithSpaces>5199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2024-01-09T10:25:00Z</dcterms:created>
  <dc:creator>壹</dc:creator>
  <cp:lastModifiedBy>林镇</cp:lastModifiedBy>
  <cp:lastPrinted>2025-04-30T17:11:00Z</cp:lastPrinted>
  <dcterms:modified xsi:type="dcterms:W3CDTF">2025-06-13T11:39:53Z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88178D132F9C4C4184D453F8702C77F5_13</vt:lpwstr>
  </property>
  <property fmtid="{D5CDD505-2E9C-101B-9397-08002B2CF9AE}" pid="4" name="KSOTemplateDocerSaveRecord">
    <vt:lpwstr>eyJoZGlkIjoiNzBmYTNjZWQ1ZmNlMzIyNWJhZjYxNjNkZWUzY2FhYzciLCJ1c2VySWQiOiIyNTY4NzU1NjMifQ==</vt:lpwstr>
  </property>
</Properties>
</file>