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30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附件2:</w:t>
      </w:r>
    </w:p>
    <w:p w14:paraId="3F2753A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2025年南阳市卧龙区公开引进高层次及其他专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业技术人才拟聘用岗位一览表（150人）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19"/>
        <w:gridCol w:w="629"/>
        <w:gridCol w:w="543"/>
        <w:gridCol w:w="501"/>
        <w:gridCol w:w="501"/>
        <w:gridCol w:w="501"/>
        <w:gridCol w:w="501"/>
        <w:gridCol w:w="501"/>
        <w:gridCol w:w="515"/>
        <w:gridCol w:w="501"/>
        <w:gridCol w:w="501"/>
        <w:gridCol w:w="501"/>
        <w:gridCol w:w="501"/>
        <w:gridCol w:w="501"/>
        <w:gridCol w:w="557"/>
        <w:gridCol w:w="501"/>
        <w:gridCol w:w="654"/>
      </w:tblGrid>
      <w:tr w14:paraId="14D2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6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35" w:rightChars="112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学段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C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B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9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6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0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A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CC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7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9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心理学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幼教</w:t>
            </w:r>
          </w:p>
        </w:tc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2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6C87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5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A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C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1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A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D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04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2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6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0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91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E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A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CBA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一全高中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E5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8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B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4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B7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20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1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sum(C3:P3)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2281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五全高中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B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E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7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F9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1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AE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D6B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sum(C4:P4)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6922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九全高中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B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D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E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7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6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2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F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C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AF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81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sum(C5:P5)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34FA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F6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十三全</w:t>
            </w:r>
          </w:p>
          <w:p w14:paraId="6D731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9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A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B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8B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0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F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9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8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D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EE8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1A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sum(C6:P6)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68AC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八  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C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B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4B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A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5E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7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F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9E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F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08E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38F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sum(C7:P7)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313E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十五中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8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9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D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F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1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5C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EF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sum(C8:P8)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12E96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十三全</w:t>
            </w:r>
          </w:p>
          <w:p w14:paraId="50C5F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D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9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0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F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9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AF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3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1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031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5C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sum(C9:P9)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425FD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石桥镇</w:t>
            </w:r>
          </w:p>
          <w:p w14:paraId="66FC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E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D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7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C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D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8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C0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3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1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2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2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7A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08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instrText xml:space="preserve"> = sum(C10:P10)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fldChar w:fldCharType="end"/>
            </w:r>
          </w:p>
        </w:tc>
      </w:tr>
      <w:tr w14:paraId="716DD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3D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十三全</w:t>
            </w:r>
          </w:p>
          <w:p w14:paraId="3460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1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B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5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B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F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9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0A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0E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sum(C11:P11)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688F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孔明路一初中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9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6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1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B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1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6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0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6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81C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2B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= sum(C12:P12) \* MERGEFORMAT </w:instrTex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 w14:paraId="5462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3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孔明路一初中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9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6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4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3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F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C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F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0B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EF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sum(C13:P13)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6810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孔明</w:t>
            </w:r>
          </w:p>
          <w:p w14:paraId="4576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实验幼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A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F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F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E2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4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2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21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A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8F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350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4F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sum(C14:P14)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6BE77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4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01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A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E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9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696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692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instrText xml:space="preserve"> = sum(Q3:Q14)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 w14:paraId="518A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57" w:type="dxa"/>
          <w:trHeight w:val="767" w:hRule="exact"/>
          <w:jc w:val="center"/>
        </w:trPr>
        <w:tc>
          <w:tcPr>
            <w:tcW w:w="8828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D4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注：此表仅供聘用时考生自主选岗使用。</w:t>
            </w:r>
          </w:p>
        </w:tc>
      </w:tr>
    </w:tbl>
    <w:p w14:paraId="1459CB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9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2025-06-23T11:09:21Z</dcterms:created>
  <dc:creator>lenovo</dc:creator>
  <cp:lastModifiedBy>雪染</cp:lastModifiedBy>
  <dcterms:modified xsi:type="dcterms:W3CDTF">2025-06-23T11:15:19Z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eyJoZGlkIjoiNjY3ZTlkNjIxMjIyNGQ1N2ZlMDIxY2IzMDY0OWU3MzEiLCJ1c2VySWQiOiI0Mjc3NTAxNTUifQ==</vt:lpwstr>
  </property>
  <property fmtid="{D5CDD505-2E9C-101B-9397-08002B2CF9AE}" pid="4" name="ICV">
    <vt:lpwstr>EF5C15349AFC415EB83167E80CED45BD_12</vt:lpwstr>
  </property>
</Properties>
</file>