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pacing w:before="0" w:beforeAutospacing="0" w:after="0" w:afterAutospacing="0" w:line="520" w:lineRule="exact"/>
        <w:jc w:val="both"/>
        <w:rPr>
          <w:rFonts w:ascii="Times New Roman" w:hAnsi="Times New Roman" w:eastAsia="仿宋_GB2312"/>
          <w:snapToGrid w:val="0"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snapToGrid w:val="0"/>
          <w:color w:val="000000"/>
          <w:sz w:val="32"/>
          <w:szCs w:val="32"/>
        </w:rPr>
        <w:t>附件:</w:t>
      </w:r>
    </w:p>
    <w:p>
      <w:pPr>
        <w:pStyle w:val="3"/>
        <w:spacing w:before="0" w:beforeAutospacing="0" w:after="0" w:afterAutospacing="0" w:line="520" w:lineRule="exact"/>
        <w:jc w:val="center"/>
        <w:rPr>
          <w:rFonts w:eastAsia="仿宋_GB2312"/>
          <w:b/>
          <w:snapToGrid w:val="0"/>
          <w:color w:val="000000"/>
          <w:sz w:val="36"/>
          <w:szCs w:val="36"/>
        </w:rPr>
      </w:pPr>
      <w:bookmarkStart w:id="0" w:name="_GoBack"/>
      <w:r>
        <w:rPr>
          <w:rFonts w:hint="eastAsia" w:eastAsia="仿宋_GB2312"/>
          <w:b/>
          <w:snapToGrid w:val="0"/>
          <w:color w:val="000000"/>
          <w:sz w:val="36"/>
          <w:szCs w:val="36"/>
        </w:rPr>
        <w:t>202</w:t>
      </w:r>
      <w:r>
        <w:rPr>
          <w:rFonts w:hint="eastAsia" w:eastAsia="仿宋_GB2312"/>
          <w:b/>
          <w:snapToGrid w:val="0"/>
          <w:color w:val="000000"/>
          <w:sz w:val="36"/>
          <w:szCs w:val="36"/>
          <w:lang w:val="en-US" w:eastAsia="zh-CN"/>
        </w:rPr>
        <w:t>5</w:t>
      </w:r>
      <w:r>
        <w:rPr>
          <w:rFonts w:hint="eastAsia" w:eastAsia="仿宋_GB2312"/>
          <w:b/>
          <w:snapToGrid w:val="0"/>
          <w:color w:val="000000"/>
          <w:sz w:val="36"/>
          <w:szCs w:val="36"/>
        </w:rPr>
        <w:t>年如皋市教育局所属学校公开招聘教师</w:t>
      </w:r>
    </w:p>
    <w:p>
      <w:pPr>
        <w:pStyle w:val="3"/>
        <w:spacing w:before="0" w:beforeAutospacing="0" w:after="0" w:afterAutospacing="0" w:line="520" w:lineRule="exact"/>
        <w:jc w:val="center"/>
        <w:rPr>
          <w:rFonts w:ascii="宋体" w:hAnsi="宋体" w:eastAsia="宋体" w:cs="宋体"/>
          <w:b/>
          <w:snapToGrid w:val="0"/>
          <w:color w:val="000000"/>
          <w:sz w:val="36"/>
          <w:szCs w:val="36"/>
        </w:rPr>
      </w:pPr>
      <w:r>
        <w:rPr>
          <w:rFonts w:hint="eastAsia" w:eastAsia="仿宋_GB2312"/>
          <w:b/>
          <w:snapToGrid w:val="0"/>
          <w:color w:val="000000"/>
          <w:sz w:val="36"/>
          <w:szCs w:val="36"/>
        </w:rPr>
        <w:t>进入资格复审递补人员名单</w:t>
      </w:r>
    </w:p>
    <w:bookmarkEnd w:id="0"/>
    <w:p>
      <w:pPr>
        <w:pStyle w:val="3"/>
        <w:spacing w:before="0" w:beforeAutospacing="0" w:after="0" w:afterAutospacing="0" w:line="240" w:lineRule="exact"/>
        <w:jc w:val="center"/>
        <w:rPr>
          <w:rFonts w:ascii="宋体" w:hAnsi="宋体" w:eastAsia="宋体" w:cs="宋体"/>
          <w:b/>
          <w:snapToGrid w:val="0"/>
          <w:color w:val="000000"/>
          <w:sz w:val="44"/>
          <w:szCs w:val="24"/>
        </w:rPr>
      </w:pPr>
    </w:p>
    <w:tbl>
      <w:tblPr>
        <w:tblStyle w:val="4"/>
        <w:tblW w:w="8308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7"/>
        <w:gridCol w:w="1839"/>
        <w:gridCol w:w="1717"/>
        <w:gridCol w:w="1692"/>
        <w:gridCol w:w="183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</w:trPr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岗位代码</w:t>
            </w:r>
          </w:p>
        </w:tc>
        <w:tc>
          <w:tcPr>
            <w:tcW w:w="18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学段学科</w:t>
            </w:r>
          </w:p>
        </w:tc>
        <w:tc>
          <w:tcPr>
            <w:tcW w:w="17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6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准考证号</w:t>
            </w:r>
          </w:p>
        </w:tc>
        <w:tc>
          <w:tcPr>
            <w:tcW w:w="18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color w:val="000000"/>
                <w:kern w:val="0"/>
                <w:sz w:val="22"/>
                <w:szCs w:val="22"/>
              </w:rPr>
              <w:t>笔试成绩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陈林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25100327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02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中学语文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李钰兰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25100423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70.3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122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07</w:t>
            </w:r>
          </w:p>
        </w:tc>
        <w:tc>
          <w:tcPr>
            <w:tcW w:w="183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中学物理</w:t>
            </w:r>
          </w:p>
        </w:tc>
        <w:tc>
          <w:tcPr>
            <w:tcW w:w="17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陈巍</w:t>
            </w:r>
          </w:p>
        </w:tc>
        <w:tc>
          <w:tcPr>
            <w:tcW w:w="169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25101730</w:t>
            </w:r>
          </w:p>
        </w:tc>
        <w:tc>
          <w:tcPr>
            <w:tcW w:w="18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63.2</w:t>
            </w: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6606"/>
    <w:rsid w:val="008D6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Arial Unicode MS" w:hAnsi="Arial Unicode MS" w:eastAsia="Arial Unicode MS"/>
      <w:kern w:val="0"/>
      <w:sz w:val="24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2025-06-24T06:32:00Z</dcterms:created>
  <dc:creator>administrater</dc:creator>
  <cp:lastModifiedBy>administrater</cp:lastModifiedBy>
  <dcterms:modified xsi:type="dcterms:W3CDTF">2025-06-24T06:33:03Z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8C864970CCAA4FF98A1F73BD163CA9E0</vt:lpwstr>
  </property>
</Properties>
</file>