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微软雅黑" w:eastAsia="微软雅黑"/>
          <w:bCs/>
          <w:sz w:val="32"/>
          <w:szCs w:val="32"/>
        </w:rPr>
        <w:t>附件5</w:t>
      </w:r>
    </w:p>
    <w:p>
      <w:pPr>
        <w:spacing w:line="560" w:lineRule="exact"/>
        <w:jc w:val="center"/>
        <w:rPr>
          <w:rFonts w:hint="eastAsia" w:ascii="微软雅黑" w:eastAsia="微软雅黑"/>
          <w:bCs/>
          <w:sz w:val="32"/>
          <w:szCs w:val="32"/>
        </w:rPr>
      </w:pPr>
      <w:r>
        <w:rPr>
          <w:rFonts w:hint="eastAsia" w:ascii="微软雅黑" w:eastAsia="微软雅黑"/>
          <w:bCs/>
          <w:sz w:val="32"/>
          <w:szCs w:val="32"/>
        </w:rPr>
        <w:t>屏山县</w:t>
      </w:r>
      <w:r>
        <w:rPr>
          <w:rFonts w:hint="eastAsia" w:ascii="微软雅黑" w:eastAsia="微软雅黑"/>
          <w:bCs/>
          <w:sz w:val="32"/>
          <w:szCs w:val="32"/>
          <w:lang w:eastAsia="zh-CN"/>
        </w:rPr>
        <w:t>城区学校</w:t>
      </w:r>
    </w:p>
    <w:p>
      <w:pPr>
        <w:spacing w:line="560" w:lineRule="exact"/>
        <w:jc w:val="center"/>
        <w:rPr>
          <w:rFonts w:hint="eastAsia" w:ascii="微软雅黑" w:eastAsia="微软雅黑"/>
          <w:bCs/>
          <w:sz w:val="32"/>
          <w:szCs w:val="32"/>
        </w:rPr>
      </w:pPr>
      <w:r>
        <w:rPr>
          <w:rFonts w:hint="eastAsia" w:ascii="微软雅黑" w:eastAsia="微软雅黑"/>
          <w:bCs/>
          <w:sz w:val="32"/>
          <w:szCs w:val="32"/>
          <w:lang w:eastAsia="zh-CN"/>
        </w:rPr>
        <w:t>2025</w:t>
      </w:r>
      <w:r>
        <w:rPr>
          <w:rFonts w:hint="eastAsia" w:ascii="微软雅黑" w:eastAsia="微软雅黑"/>
          <w:bCs/>
          <w:sz w:val="32"/>
          <w:szCs w:val="32"/>
        </w:rPr>
        <w:t>年公开选调县外在编在职教师业绩考核计分办法</w:t>
      </w:r>
      <w:bookmarkStart w:id="0" w:name="_GoBack"/>
      <w:bookmarkEnd w:id="0"/>
    </w:p>
    <w:p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下列项目考核计分：教学成绩、表彰情况、骨干教师、年度考核情况四个方面。所有计分均凭申报教师所提供的相关原件材料计分。参选教师提供的业绩考核材料必须真实，凡弄虚作假者，一经查实，一律取消参选资格，一切责任由本人承担。</w:t>
      </w:r>
    </w:p>
    <w:p>
      <w:pPr>
        <w:spacing w:line="540" w:lineRule="exact"/>
        <w:ind w:firstLine="645"/>
        <w:rPr>
          <w:rFonts w:ascii="仿宋_GB2312" w:eastAsia="仿宋_GB2312"/>
          <w:b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1.</w:t>
      </w:r>
      <w:r>
        <w:rPr>
          <w:rFonts w:hint="eastAsia" w:ascii="黑体" w:hAnsi="黑体" w:eastAsia="黑体"/>
          <w:bCs/>
          <w:sz w:val="32"/>
          <w:szCs w:val="32"/>
        </w:rPr>
        <w:t>教学成绩考核计分。</w:t>
      </w:r>
      <w:r>
        <w:rPr>
          <w:rFonts w:hint="eastAsia" w:ascii="仿宋_GB2312" w:eastAsia="仿宋_GB2312"/>
          <w:sz w:val="32"/>
          <w:szCs w:val="32"/>
        </w:rPr>
        <w:t>教学成绩获奖纳入考核的时间为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ascii="仿宋_GB2312" w:eastAsia="仿宋_GB2312"/>
          <w:sz w:val="32"/>
          <w:szCs w:val="32"/>
        </w:rPr>
        <w:t>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ascii="仿宋_GB2312" w:eastAsia="仿宋_GB2312"/>
          <w:sz w:val="32"/>
          <w:szCs w:val="32"/>
        </w:rPr>
        <w:t>-20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四个学年。每个学年的具体时间范围为：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日至次年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hint="eastAsia" w:ascii="仿宋_GB2312" w:eastAsia="仿宋_GB2312"/>
          <w:sz w:val="32"/>
          <w:szCs w:val="32"/>
        </w:rPr>
        <w:t>日。</w:t>
      </w:r>
    </w:p>
    <w:p>
      <w:pPr>
        <w:spacing w:line="60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个人所任教的教学成绩（必须与所报考岗位的学段学科相一致，证书或文件没有明确获奖学科的，由学校出具证明，校长签字并加盖公章），获得市级（指市教育局或市教科所）、县级（指县教育行政主管部门或者县师训中心）一等奖、二等奖、三等奖、进步奖、鼓励奖的，分别计</w:t>
      </w:r>
      <w:r>
        <w:rPr>
          <w:rFonts w:ascii="仿宋_GB2312" w:hAnsi="宋体" w:eastAsia="仿宋_GB2312" w:cs="宋体"/>
          <w:kern w:val="0"/>
          <w:sz w:val="32"/>
          <w:szCs w:val="32"/>
        </w:rPr>
        <w:t>12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分和</w:t>
      </w:r>
      <w:r>
        <w:rPr>
          <w:rFonts w:ascii="仿宋_GB2312" w:hAnsi="宋体" w:eastAsia="仿宋_GB2312" w:cs="宋体"/>
          <w:kern w:val="0"/>
          <w:sz w:val="32"/>
          <w:szCs w:val="32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分。同一学年度任教多个班级同时获奖的，只计一次最高分，四个学年度的最高分相加为本项得分。若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教学等级奖是以名次发奖，则按</w:t>
      </w:r>
      <w:r>
        <w:rPr>
          <w:rFonts w:ascii="仿宋_GB2312" w:hAnsi="Arial" w:eastAsia="仿宋_GB2312" w:cs="Arial"/>
          <w:kern w:val="0"/>
          <w:sz w:val="32"/>
          <w:szCs w:val="32"/>
        </w:rPr>
        <w:t>1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至</w:t>
      </w:r>
      <w:r>
        <w:rPr>
          <w:rFonts w:ascii="仿宋_GB2312" w:hAnsi="Arial" w:eastAsia="仿宋_GB2312" w:cs="Arial"/>
          <w:kern w:val="0"/>
          <w:sz w:val="32"/>
          <w:szCs w:val="32"/>
        </w:rPr>
        <w:t>2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名为一等奖，</w:t>
      </w:r>
      <w:r>
        <w:rPr>
          <w:rFonts w:ascii="仿宋_GB2312" w:hAnsi="Arial" w:eastAsia="仿宋_GB2312" w:cs="Arial"/>
          <w:kern w:val="0"/>
          <w:sz w:val="32"/>
          <w:szCs w:val="32"/>
        </w:rPr>
        <w:t>3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至</w:t>
      </w:r>
      <w:r>
        <w:rPr>
          <w:rFonts w:ascii="仿宋_GB2312" w:hAnsi="Arial" w:eastAsia="仿宋_GB2312" w:cs="Arial"/>
          <w:kern w:val="0"/>
          <w:sz w:val="32"/>
          <w:szCs w:val="32"/>
        </w:rPr>
        <w:t>4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名为二等奖，</w:t>
      </w:r>
      <w:r>
        <w:rPr>
          <w:rFonts w:ascii="仿宋_GB2312" w:hAnsi="Arial" w:eastAsia="仿宋_GB2312" w:cs="Arial"/>
          <w:kern w:val="0"/>
          <w:sz w:val="32"/>
          <w:szCs w:val="32"/>
        </w:rPr>
        <w:t>5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至</w:t>
      </w:r>
      <w:r>
        <w:rPr>
          <w:rFonts w:ascii="仿宋_GB2312" w:hAnsi="Arial" w:eastAsia="仿宋_GB2312" w:cs="Arial"/>
          <w:kern w:val="0"/>
          <w:sz w:val="32"/>
          <w:szCs w:val="32"/>
        </w:rPr>
        <w:t>6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名为三等奖，</w:t>
      </w:r>
      <w:r>
        <w:rPr>
          <w:rFonts w:ascii="仿宋_GB2312" w:hAnsi="Arial" w:eastAsia="仿宋_GB2312" w:cs="Arial"/>
          <w:kern w:val="0"/>
          <w:sz w:val="32"/>
          <w:szCs w:val="32"/>
        </w:rPr>
        <w:t>7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至</w:t>
      </w:r>
      <w:r>
        <w:rPr>
          <w:rFonts w:ascii="仿宋_GB2312" w:hAnsi="Arial" w:eastAsia="仿宋_GB2312" w:cs="Arial"/>
          <w:kern w:val="0"/>
          <w:sz w:val="32"/>
          <w:szCs w:val="32"/>
        </w:rPr>
        <w:t>8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名为进步奖，</w:t>
      </w:r>
      <w:r>
        <w:rPr>
          <w:rFonts w:ascii="仿宋_GB2312" w:hAnsi="Arial" w:eastAsia="仿宋_GB2312" w:cs="Arial"/>
          <w:kern w:val="0"/>
          <w:sz w:val="32"/>
          <w:szCs w:val="32"/>
        </w:rPr>
        <w:t>9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名及其以后为鼓励奖计分。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2.</w:t>
      </w:r>
      <w:r>
        <w:rPr>
          <w:rFonts w:hint="eastAsia" w:ascii="黑体" w:hAnsi="黑体" w:eastAsia="黑体"/>
          <w:bCs/>
          <w:sz w:val="32"/>
          <w:szCs w:val="32"/>
        </w:rPr>
        <w:t>表彰情况考核计分。</w:t>
      </w:r>
      <w:r>
        <w:rPr>
          <w:rFonts w:hint="eastAsia" w:ascii="仿宋_GB2312" w:eastAsia="仿宋_GB2312"/>
          <w:sz w:val="32"/>
          <w:szCs w:val="32"/>
        </w:rPr>
        <w:t>申报教师从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日起至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hint="eastAsia" w:ascii="仿宋_GB2312" w:eastAsia="仿宋_GB2312"/>
          <w:sz w:val="32"/>
          <w:szCs w:val="32"/>
        </w:rPr>
        <w:t>日期间，获得省、市、县党委、政府表彰的优秀教师（十佳教师、最美人民教师）、名师（名</w:t>
      </w:r>
      <w:r>
        <w:rPr>
          <w:rFonts w:ascii="仿宋_GB2312" w:eastAsia="仿宋_GB2312"/>
          <w:sz w:val="32"/>
          <w:szCs w:val="32"/>
        </w:rPr>
        <w:t>班主任、育人英才</w:t>
      </w:r>
      <w:r>
        <w:rPr>
          <w:rFonts w:hint="eastAsia" w:ascii="仿宋_GB2312" w:eastAsia="仿宋_GB2312"/>
          <w:sz w:val="32"/>
          <w:szCs w:val="32"/>
        </w:rPr>
        <w:t>）、拔尖人才、学术技术带头人、优秀人才示范岗、德育先进工作者、优秀班主任（十佳班主任、最美班主任）、优秀（先进）教育工作者、师德标兵、优秀乡村教师（最美乡村教师、十佳乡村教师）、优秀青年教师、优秀校长（十佳校长），</w:t>
      </w:r>
      <w:r>
        <w:rPr>
          <w:rFonts w:hint="eastAsia" w:ascii="黑体" w:hAnsi="黑体" w:eastAsia="黑体"/>
          <w:bCs/>
          <w:sz w:val="32"/>
          <w:szCs w:val="32"/>
        </w:rPr>
        <w:t>其它荣誉称号均不在计分之列，下同，</w:t>
      </w:r>
      <w:r>
        <w:rPr>
          <w:rFonts w:hint="eastAsia" w:ascii="仿宋_GB2312" w:eastAsia="仿宋_GB2312"/>
          <w:sz w:val="32"/>
          <w:szCs w:val="32"/>
        </w:rPr>
        <w:t>按省级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分、市级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分、县级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分计分，同一自然年度只计一次最高分，四个年度的合计分计入总分；申报教师获得省、市、县教育部门与组织、宣传、人社部门联合表彰或省、市、县教育行政部门单独表彰，按省级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分、市级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分、县级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分计分，同一自然年度只计一次最高分，四个年度的合计分计入总分。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3.</w:t>
      </w:r>
      <w:r>
        <w:rPr>
          <w:rFonts w:hint="eastAsia" w:ascii="黑体" w:hAnsi="黑体" w:eastAsia="黑体"/>
          <w:bCs/>
          <w:sz w:val="32"/>
          <w:szCs w:val="32"/>
        </w:rPr>
        <w:t>骨干教师考核计分。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申报教师属于省、市、县骨干教师的，按照</w:t>
      </w:r>
      <w:r>
        <w:rPr>
          <w:rFonts w:ascii="仿宋_GB2312" w:hAnsi="宋体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分计分；属于省、市、县骨干教师培养人选的，依次降</w:t>
      </w:r>
      <w:r>
        <w:rPr>
          <w:rFonts w:ascii="仿宋_GB2312" w:hAnsi="宋体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分。各类称号记分不累加，就高不就低。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ascii="黑体" w:hAnsi="黑体" w:eastAsia="黑体"/>
          <w:bCs/>
          <w:sz w:val="32"/>
          <w:szCs w:val="32"/>
        </w:rPr>
        <w:t>4.</w:t>
      </w:r>
      <w:r>
        <w:rPr>
          <w:rFonts w:hint="eastAsia" w:ascii="黑体" w:hAnsi="黑体" w:eastAsia="黑体"/>
          <w:bCs/>
          <w:sz w:val="32"/>
          <w:szCs w:val="32"/>
        </w:rPr>
        <w:t>年度考核情况计分。</w:t>
      </w:r>
      <w:r>
        <w:rPr>
          <w:rFonts w:hint="eastAsia" w:ascii="仿宋_GB2312" w:eastAsia="仿宋_GB2312"/>
          <w:sz w:val="32"/>
          <w:szCs w:val="32"/>
        </w:rPr>
        <w:t>申报教师在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ascii="仿宋_GB2312" w:eastAsia="仿宋_GB2312"/>
          <w:sz w:val="32"/>
          <w:szCs w:val="32"/>
        </w:rPr>
        <w:t>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ascii="仿宋_GB2312" w:eastAsia="仿宋_GB2312"/>
          <w:sz w:val="32"/>
          <w:szCs w:val="32"/>
        </w:rPr>
        <w:t>-20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四个学年，每有一学年年度考核结果为“优秀”，计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分。　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</w:pPr>
                    <w: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jZTFhYWNkYzViMDc1ZmVjNjhkZjliM2RjYjViNmUifQ=="/>
  </w:docVars>
  <w:rsids>
    <w:rsidRoot w:val="00000000"/>
    <w:rsid w:val="000E3FC3"/>
    <w:rsid w:val="00F72ABC"/>
    <w:rsid w:val="018E53BB"/>
    <w:rsid w:val="022573A2"/>
    <w:rsid w:val="026D5E00"/>
    <w:rsid w:val="02803E12"/>
    <w:rsid w:val="04E84DE3"/>
    <w:rsid w:val="05526700"/>
    <w:rsid w:val="059A6453"/>
    <w:rsid w:val="05E82BC0"/>
    <w:rsid w:val="07D17DB0"/>
    <w:rsid w:val="08E51639"/>
    <w:rsid w:val="08F43DB9"/>
    <w:rsid w:val="0A23066B"/>
    <w:rsid w:val="0A96708F"/>
    <w:rsid w:val="0B980BE5"/>
    <w:rsid w:val="0BC966AE"/>
    <w:rsid w:val="0C41302A"/>
    <w:rsid w:val="0CA1183E"/>
    <w:rsid w:val="0D464D9C"/>
    <w:rsid w:val="0D6E7E4F"/>
    <w:rsid w:val="0DB31D06"/>
    <w:rsid w:val="0DB717F6"/>
    <w:rsid w:val="0E601E8E"/>
    <w:rsid w:val="0F9E16F8"/>
    <w:rsid w:val="0FA83AEC"/>
    <w:rsid w:val="0FAE09D7"/>
    <w:rsid w:val="11765524"/>
    <w:rsid w:val="12260CF8"/>
    <w:rsid w:val="12D6271E"/>
    <w:rsid w:val="139D323C"/>
    <w:rsid w:val="13DF3855"/>
    <w:rsid w:val="13EC7D20"/>
    <w:rsid w:val="152E62FF"/>
    <w:rsid w:val="157E1D13"/>
    <w:rsid w:val="15836462"/>
    <w:rsid w:val="15973CBB"/>
    <w:rsid w:val="16DA6555"/>
    <w:rsid w:val="17797B1C"/>
    <w:rsid w:val="17D75700"/>
    <w:rsid w:val="189803BE"/>
    <w:rsid w:val="18EA7B15"/>
    <w:rsid w:val="19B63A54"/>
    <w:rsid w:val="1A5F4815"/>
    <w:rsid w:val="1AA650CC"/>
    <w:rsid w:val="1AFE2C76"/>
    <w:rsid w:val="1B9969DF"/>
    <w:rsid w:val="1BB2184F"/>
    <w:rsid w:val="1C4F52EF"/>
    <w:rsid w:val="1C763826"/>
    <w:rsid w:val="1C9B0567"/>
    <w:rsid w:val="1D3544E5"/>
    <w:rsid w:val="1E3649B9"/>
    <w:rsid w:val="1E652BA8"/>
    <w:rsid w:val="1F7F413E"/>
    <w:rsid w:val="1F9951FF"/>
    <w:rsid w:val="2323250C"/>
    <w:rsid w:val="23294AEC"/>
    <w:rsid w:val="23AB72AF"/>
    <w:rsid w:val="23E005C0"/>
    <w:rsid w:val="24455956"/>
    <w:rsid w:val="246A53BC"/>
    <w:rsid w:val="25837C07"/>
    <w:rsid w:val="25C839BD"/>
    <w:rsid w:val="262477ED"/>
    <w:rsid w:val="26F1147D"/>
    <w:rsid w:val="28081174"/>
    <w:rsid w:val="29804D3A"/>
    <w:rsid w:val="2A4D7312"/>
    <w:rsid w:val="2A622692"/>
    <w:rsid w:val="2AC46EA9"/>
    <w:rsid w:val="2AE8528D"/>
    <w:rsid w:val="2B1240B8"/>
    <w:rsid w:val="2B6A5CA2"/>
    <w:rsid w:val="2D3E2F42"/>
    <w:rsid w:val="2D5269EE"/>
    <w:rsid w:val="2D574004"/>
    <w:rsid w:val="2D5B77E0"/>
    <w:rsid w:val="2DC31699"/>
    <w:rsid w:val="2E9C2616"/>
    <w:rsid w:val="2EE1338C"/>
    <w:rsid w:val="2EE5780F"/>
    <w:rsid w:val="30F41E9B"/>
    <w:rsid w:val="311C359A"/>
    <w:rsid w:val="31235E7E"/>
    <w:rsid w:val="31D9148B"/>
    <w:rsid w:val="32BA12BD"/>
    <w:rsid w:val="32E0684A"/>
    <w:rsid w:val="32E15D2D"/>
    <w:rsid w:val="333A0650"/>
    <w:rsid w:val="344C063B"/>
    <w:rsid w:val="34D0301A"/>
    <w:rsid w:val="34EC3BCC"/>
    <w:rsid w:val="35E20C89"/>
    <w:rsid w:val="360B0081"/>
    <w:rsid w:val="36236369"/>
    <w:rsid w:val="380D00E1"/>
    <w:rsid w:val="38367638"/>
    <w:rsid w:val="38C369F1"/>
    <w:rsid w:val="38FA1C97"/>
    <w:rsid w:val="391A2AB5"/>
    <w:rsid w:val="39205782"/>
    <w:rsid w:val="394915ED"/>
    <w:rsid w:val="39673821"/>
    <w:rsid w:val="3A15327D"/>
    <w:rsid w:val="3A751F6D"/>
    <w:rsid w:val="3BDF1D94"/>
    <w:rsid w:val="3C662E50"/>
    <w:rsid w:val="3D167353"/>
    <w:rsid w:val="3D344795"/>
    <w:rsid w:val="3DF0662A"/>
    <w:rsid w:val="3DF53628"/>
    <w:rsid w:val="3EB05C6A"/>
    <w:rsid w:val="3F5B3E28"/>
    <w:rsid w:val="41200E85"/>
    <w:rsid w:val="41831414"/>
    <w:rsid w:val="421C4533"/>
    <w:rsid w:val="42CF3D03"/>
    <w:rsid w:val="43FF1225"/>
    <w:rsid w:val="447A08AC"/>
    <w:rsid w:val="462F3918"/>
    <w:rsid w:val="463B73E9"/>
    <w:rsid w:val="476475F1"/>
    <w:rsid w:val="48DF5182"/>
    <w:rsid w:val="48E66F9D"/>
    <w:rsid w:val="4BDC1E4C"/>
    <w:rsid w:val="4BF058F8"/>
    <w:rsid w:val="4C826836"/>
    <w:rsid w:val="4DDC6134"/>
    <w:rsid w:val="4DDF3E76"/>
    <w:rsid w:val="4E9E0474"/>
    <w:rsid w:val="4F795109"/>
    <w:rsid w:val="4F7D56F4"/>
    <w:rsid w:val="50947199"/>
    <w:rsid w:val="50F33EC0"/>
    <w:rsid w:val="52CF2918"/>
    <w:rsid w:val="53894668"/>
    <w:rsid w:val="54352589"/>
    <w:rsid w:val="54890697"/>
    <w:rsid w:val="5495703C"/>
    <w:rsid w:val="54CC7BFA"/>
    <w:rsid w:val="55346855"/>
    <w:rsid w:val="557B1CAC"/>
    <w:rsid w:val="56B33F86"/>
    <w:rsid w:val="576B22D6"/>
    <w:rsid w:val="59F42A57"/>
    <w:rsid w:val="59FB5B93"/>
    <w:rsid w:val="5A1466D8"/>
    <w:rsid w:val="5C0276AD"/>
    <w:rsid w:val="5C8F0B89"/>
    <w:rsid w:val="5CD54DC2"/>
    <w:rsid w:val="5D683540"/>
    <w:rsid w:val="5D720862"/>
    <w:rsid w:val="5EE237C6"/>
    <w:rsid w:val="6022031E"/>
    <w:rsid w:val="604E6C83"/>
    <w:rsid w:val="60D86C2E"/>
    <w:rsid w:val="612D4EFE"/>
    <w:rsid w:val="614C3178"/>
    <w:rsid w:val="61E909C7"/>
    <w:rsid w:val="635F53E5"/>
    <w:rsid w:val="63F40ACD"/>
    <w:rsid w:val="63F91396"/>
    <w:rsid w:val="64601415"/>
    <w:rsid w:val="64F733FB"/>
    <w:rsid w:val="657D7DA4"/>
    <w:rsid w:val="65A25A5D"/>
    <w:rsid w:val="65B85280"/>
    <w:rsid w:val="65BC6B1F"/>
    <w:rsid w:val="65CB4FB4"/>
    <w:rsid w:val="65DA6FA5"/>
    <w:rsid w:val="668D04BB"/>
    <w:rsid w:val="67852A6C"/>
    <w:rsid w:val="68F15F75"/>
    <w:rsid w:val="68FE2FAA"/>
    <w:rsid w:val="69562DE6"/>
    <w:rsid w:val="6994390F"/>
    <w:rsid w:val="6A3A6264"/>
    <w:rsid w:val="6AA229F0"/>
    <w:rsid w:val="6CDF30F3"/>
    <w:rsid w:val="6E0C43BB"/>
    <w:rsid w:val="6E4B4EE4"/>
    <w:rsid w:val="6EDB43BD"/>
    <w:rsid w:val="6EF10198"/>
    <w:rsid w:val="6EF2535F"/>
    <w:rsid w:val="6F4B67CD"/>
    <w:rsid w:val="6F916FEB"/>
    <w:rsid w:val="6FB6638D"/>
    <w:rsid w:val="6FF11ABB"/>
    <w:rsid w:val="70271038"/>
    <w:rsid w:val="745B5755"/>
    <w:rsid w:val="747B5DF7"/>
    <w:rsid w:val="756949EA"/>
    <w:rsid w:val="75DD53D7"/>
    <w:rsid w:val="76B37ACA"/>
    <w:rsid w:val="76EA29FC"/>
    <w:rsid w:val="775C3CBE"/>
    <w:rsid w:val="77630461"/>
    <w:rsid w:val="78916111"/>
    <w:rsid w:val="78B12604"/>
    <w:rsid w:val="78D17042"/>
    <w:rsid w:val="791F31F5"/>
    <w:rsid w:val="79B41E93"/>
    <w:rsid w:val="7B095F0A"/>
    <w:rsid w:val="7B0F1047"/>
    <w:rsid w:val="7BFC5A6F"/>
    <w:rsid w:val="7C725B6D"/>
    <w:rsid w:val="7CAA54CB"/>
    <w:rsid w:val="7CEB0C7B"/>
    <w:rsid w:val="7D3B6123"/>
    <w:rsid w:val="7DF91937"/>
    <w:rsid w:val="7FBFF1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Autospacing="1" w:afterAutospacing="1"/>
      <w:jc w:val="left"/>
      <w:outlineLvl w:val="0"/>
    </w:pPr>
    <w:rPr>
      <w:rFonts w:ascii="宋体" w:hAnsi="宋体" w:eastAsia="宋体"/>
      <w:b/>
      <w:bCs/>
      <w:kern w:val="44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qFormat/>
    <w:uiPriority w:val="0"/>
    <w:pPr>
      <w:spacing w:line="360" w:lineRule="auto"/>
      <w:ind w:firstLine="510"/>
    </w:pPr>
    <w:rPr>
      <w:rFonts w:ascii="Calibri" w:hAnsi="Calibri" w:eastAsia="宋体"/>
      <w:sz w:val="28"/>
      <w:szCs w:val="24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  <w:style w:type="paragraph" w:styleId="8">
    <w:name w:val="Body Text First Indent 2"/>
    <w:basedOn w:val="3"/>
    <w:link w:val="18"/>
    <w:unhideWhenUsed/>
    <w:qFormat/>
    <w:uiPriority w:val="99"/>
    <w:pPr>
      <w:spacing w:after="120" w:line="240" w:lineRule="auto"/>
      <w:ind w:left="420" w:leftChars="200" w:firstLine="420" w:firstLineChars="200"/>
    </w:pPr>
    <w:rPr>
      <w:rFonts w:ascii="等线" w:hAnsi="等线" w:eastAsia="等线"/>
      <w:sz w:val="21"/>
      <w:szCs w:val="22"/>
    </w:rPr>
  </w:style>
  <w:style w:type="character" w:styleId="11">
    <w:name w:val="Hyperlink"/>
    <w:qFormat/>
    <w:uiPriority w:val="0"/>
    <w:rPr>
      <w:color w:val="0563C1"/>
      <w:u w:val="single"/>
    </w:rPr>
  </w:style>
  <w:style w:type="character" w:customStyle="1" w:styleId="12">
    <w:name w:val="标题 1 字符"/>
    <w:basedOn w:val="10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13">
    <w:name w:val="页眉 字符"/>
    <w:basedOn w:val="10"/>
    <w:link w:val="6"/>
    <w:qFormat/>
    <w:uiPriority w:val="0"/>
    <w:rPr>
      <w:rFonts w:ascii="等线" w:hAnsi="等线" w:eastAsia="等线" w:cs="Times New Roman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5">
    <w:name w:val="正文文本缩进 字符"/>
    <w:basedOn w:val="10"/>
    <w:link w:val="3"/>
    <w:qFormat/>
    <w:uiPriority w:val="0"/>
    <w:rPr>
      <w:rFonts w:ascii="Calibri" w:hAnsi="Calibri" w:eastAsia="宋体" w:cs="Times New Roman"/>
      <w:sz w:val="28"/>
      <w:szCs w:val="24"/>
    </w:rPr>
  </w:style>
  <w:style w:type="character" w:customStyle="1" w:styleId="16">
    <w:name w:val="批注框文本 字符"/>
    <w:basedOn w:val="10"/>
    <w:link w:val="4"/>
    <w:qFormat/>
    <w:uiPriority w:val="0"/>
    <w:rPr>
      <w:rFonts w:ascii="等线" w:hAnsi="等线" w:eastAsia="等线" w:cs="Times New Roman"/>
      <w:sz w:val="18"/>
      <w:szCs w:val="18"/>
    </w:rPr>
  </w:style>
  <w:style w:type="paragraph" w:customStyle="1" w:styleId="17">
    <w:name w:val="_Style 14"/>
    <w:basedOn w:val="3"/>
    <w:next w:val="8"/>
    <w:link w:val="19"/>
    <w:qFormat/>
    <w:uiPriority w:val="0"/>
    <w:pPr>
      <w:spacing w:after="120" w:line="240" w:lineRule="auto"/>
      <w:ind w:left="420" w:leftChars="200" w:firstLine="420" w:firstLineChars="200"/>
    </w:pPr>
    <w:rPr>
      <w:rFonts w:ascii="等线" w:hAnsi="等线" w:eastAsia="等线" w:cstheme="minorBidi"/>
      <w:sz w:val="21"/>
      <w:szCs w:val="22"/>
    </w:rPr>
  </w:style>
  <w:style w:type="character" w:customStyle="1" w:styleId="18">
    <w:name w:val="正文文本首行缩进 2 字符"/>
    <w:basedOn w:val="15"/>
    <w:link w:val="8"/>
    <w:semiHidden/>
    <w:qFormat/>
    <w:uiPriority w:val="99"/>
    <w:rPr>
      <w:rFonts w:ascii="Calibri" w:hAnsi="Calibri" w:eastAsia="宋体" w:cs="Times New Roman"/>
      <w:sz w:val="28"/>
      <w:szCs w:val="24"/>
    </w:rPr>
  </w:style>
  <w:style w:type="character" w:customStyle="1" w:styleId="19">
    <w:name w:val="正文首行缩进 2 字符"/>
    <w:link w:val="17"/>
    <w:semiHidden/>
    <w:qFormat/>
    <w:locked/>
    <w:uiPriority w:val="0"/>
    <w:rPr>
      <w:rFonts w:ascii="等线" w:hAnsi="等线" w:eastAsia="等线"/>
      <w:kern w:val="2"/>
      <w:sz w:val="21"/>
      <w:szCs w:val="22"/>
      <w:lang w:val="en-US" w:eastAsia="zh-CN" w:bidi="ar-SA"/>
    </w:rPr>
  </w:style>
  <w:style w:type="paragraph" w:customStyle="1" w:styleId="20">
    <w:name w:val="Revision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21">
    <w:name w:val="未处理的提及1"/>
    <w:basedOn w:val="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2251</Words>
  <Characters>2383</Characters>
  <Lines>114</Lines>
  <Paragraphs>32</Paragraphs>
  <TotalTime>30</TotalTime>
  <ScaleCrop>false</ScaleCrop>
  <LinksUpToDate>false</LinksUpToDate>
  <CharactersWithSpaces>2944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2023-07-10T20:03:00Z</dcterms:created>
  <dc:creator>lenovo</dc:creator>
  <cp:lastModifiedBy>用户</cp:lastModifiedBy>
  <cp:lastPrinted>2025-07-04T20:25:00Z</cp:lastPrinted>
  <dcterms:modified xsi:type="dcterms:W3CDTF">2025-07-07T11:33:44Z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7B93C59C004940D791913C0264BF1868_13</vt:lpwstr>
  </property>
  <property fmtid="{D5CDD505-2E9C-101B-9397-08002B2CF9AE}" pid="3" name="KSOProductBuildVer">
    <vt:lpwstr>2052-12.8.2.1113</vt:lpwstr>
  </property>
  <property fmtid="{D5CDD505-2E9C-101B-9397-08002B2CF9AE}" pid="4" name="KSOTemplateDocerSaveRecord">
    <vt:lpwstr>eyJoZGlkIjoiOTczYjcyYzMzMjY3NzkxMTc3OGIzMDRmODAzZGY2ZGUiLCJ1c2VySWQiOiI5NjU4OTA1MDkifQ==</vt:lpwstr>
  </property>
</Properties>
</file>