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附件2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雨花台区特殊教育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学校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62B221D-CD6D-4D34-9362-A4EE0BB82E1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9073A11-4859-4392-8074-A37F79CDAD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83E3B0A"/>
    <w:rsid w:val="29312005"/>
    <w:rsid w:val="2DCA6ECC"/>
    <w:rsid w:val="3185644C"/>
    <w:rsid w:val="3ECB056B"/>
    <w:rsid w:val="41606695"/>
    <w:rsid w:val="42A258CA"/>
    <w:rsid w:val="42F276B6"/>
    <w:rsid w:val="434579A7"/>
    <w:rsid w:val="44571018"/>
    <w:rsid w:val="4B165A7F"/>
    <w:rsid w:val="4CAE3925"/>
    <w:rsid w:val="5630509D"/>
    <w:rsid w:val="576F1DC6"/>
    <w:rsid w:val="59B11FCB"/>
    <w:rsid w:val="5C4E28F2"/>
    <w:rsid w:val="6530704D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AC75FCA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176</Words>
  <Characters>179</Characters>
  <Lines>21</Lines>
  <Paragraphs>6</Paragraphs>
  <TotalTime>0</TotalTime>
  <ScaleCrop>false</ScaleCrop>
  <LinksUpToDate>false</LinksUpToDate>
  <CharactersWithSpaces>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高哈哈</cp:lastModifiedBy>
  <dcterms:modified xsi:type="dcterms:W3CDTF">2025-07-09T08:49:48Z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E928CE3B89B842B5B5973C19BB335EB6_13</vt:lpwstr>
  </property>
  <property fmtid="{D5CDD505-2E9C-101B-9397-08002B2CF9AE}" pid="4" name="KSOTemplateDocerSaveRecord">
    <vt:lpwstr>eyJoZGlkIjoiYWFhZTdmOWU0MDJjMThhNTg4YzAwNDY1N2I0ZTk3YmEiLCJ1c2VySWQiOiI1Mzk2NDkyMTgifQ==</vt:lpwstr>
  </property>
</Properties>
</file>