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917361">
      <w:pPr>
        <w:spacing w:line="360" w:lineRule="auto"/>
        <w:ind w:firstLine="321" w:firstLineChars="100"/>
        <w:rPr>
          <w:rFonts w:ascii="方正仿宋_GBK"/>
          <w:b/>
          <w:bCs/>
          <w:sz w:val="32"/>
          <w:szCs w:val="32"/>
        </w:rPr>
      </w:pPr>
      <w:r>
        <w:rPr>
          <w:rFonts w:hint="eastAsia" w:ascii="方正仿宋_GBK"/>
          <w:b/>
          <w:bCs/>
          <w:sz w:val="32"/>
          <w:szCs w:val="32"/>
        </w:rPr>
        <w:t>附件1</w:t>
      </w:r>
    </w:p>
    <w:p w14:paraId="362533A0">
      <w:pPr>
        <w:spacing w:line="360" w:lineRule="auto"/>
        <w:ind w:firstLine="880" w:firstLineChars="200"/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南京市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雨花外国语小学2025年</w:t>
      </w:r>
      <w:r>
        <w:rPr>
          <w:rFonts w:hint="eastAsia" w:ascii="黑体" w:hAnsi="黑体" w:eastAsia="黑体" w:cs="黑体"/>
          <w:sz w:val="44"/>
          <w:szCs w:val="44"/>
        </w:rPr>
        <w:t>公开招聘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编外</w:t>
      </w:r>
      <w:r>
        <w:rPr>
          <w:rFonts w:hint="eastAsia" w:ascii="黑体" w:hAnsi="黑体" w:eastAsia="黑体" w:cs="黑体"/>
          <w:sz w:val="44"/>
          <w:szCs w:val="44"/>
        </w:rPr>
        <w:t>教师岗位信息表</w:t>
      </w:r>
    </w:p>
    <w:p w14:paraId="5569C4AB">
      <w:pPr>
        <w:tabs>
          <w:tab w:val="right" w:pos="8306"/>
        </w:tabs>
        <w:snapToGrid w:val="0"/>
        <w:spacing w:line="360" w:lineRule="auto"/>
        <w:rPr>
          <w:b/>
          <w:bCs/>
          <w:sz w:val="32"/>
          <w:szCs w:val="32"/>
        </w:rPr>
      </w:pPr>
    </w:p>
    <w:tbl>
      <w:tblPr>
        <w:tblStyle w:val="6"/>
        <w:tblW w:w="136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2"/>
        <w:gridCol w:w="1181"/>
        <w:gridCol w:w="1331"/>
        <w:gridCol w:w="957"/>
        <w:gridCol w:w="2970"/>
        <w:gridCol w:w="1241"/>
        <w:gridCol w:w="1882"/>
        <w:gridCol w:w="1078"/>
        <w:gridCol w:w="1776"/>
      </w:tblGrid>
      <w:tr w14:paraId="2E512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202" w:type="dxa"/>
            <w:vMerge w:val="restart"/>
            <w:vAlign w:val="center"/>
          </w:tcPr>
          <w:p w14:paraId="57C5B830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岗位</w:t>
            </w:r>
          </w:p>
          <w:p w14:paraId="7091C025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名称</w:t>
            </w:r>
          </w:p>
        </w:tc>
        <w:tc>
          <w:tcPr>
            <w:tcW w:w="1181" w:type="dxa"/>
            <w:vMerge w:val="restart"/>
            <w:vAlign w:val="center"/>
          </w:tcPr>
          <w:p w14:paraId="671FD034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招聘</w:t>
            </w:r>
          </w:p>
          <w:p w14:paraId="645993BD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人数</w:t>
            </w:r>
          </w:p>
        </w:tc>
        <w:tc>
          <w:tcPr>
            <w:tcW w:w="1331" w:type="dxa"/>
            <w:vMerge w:val="restart"/>
            <w:vAlign w:val="center"/>
          </w:tcPr>
          <w:p w14:paraId="599809E3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招聘</w:t>
            </w:r>
          </w:p>
          <w:p w14:paraId="0B790887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比例</w:t>
            </w:r>
          </w:p>
        </w:tc>
        <w:tc>
          <w:tcPr>
            <w:tcW w:w="5168" w:type="dxa"/>
            <w:gridSpan w:val="3"/>
            <w:vAlign w:val="center"/>
          </w:tcPr>
          <w:p w14:paraId="1611BA23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招聘条件</w:t>
            </w:r>
          </w:p>
        </w:tc>
        <w:tc>
          <w:tcPr>
            <w:tcW w:w="1882" w:type="dxa"/>
            <w:vMerge w:val="restart"/>
            <w:vAlign w:val="center"/>
          </w:tcPr>
          <w:p w14:paraId="31743959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其他</w:t>
            </w:r>
          </w:p>
          <w:p w14:paraId="138FE17A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eastAsia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要求</w:t>
            </w:r>
          </w:p>
        </w:tc>
        <w:tc>
          <w:tcPr>
            <w:tcW w:w="1078" w:type="dxa"/>
            <w:vMerge w:val="restart"/>
            <w:vAlign w:val="center"/>
          </w:tcPr>
          <w:p w14:paraId="340CE308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用人</w:t>
            </w:r>
          </w:p>
          <w:p w14:paraId="5D890177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eastAsia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方式</w:t>
            </w:r>
          </w:p>
        </w:tc>
        <w:tc>
          <w:tcPr>
            <w:tcW w:w="1776" w:type="dxa"/>
            <w:vMerge w:val="restart"/>
            <w:vAlign w:val="center"/>
          </w:tcPr>
          <w:p w14:paraId="206F60FE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政策咨询电话</w:t>
            </w:r>
          </w:p>
        </w:tc>
      </w:tr>
      <w:tr w14:paraId="1B81E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202" w:type="dxa"/>
            <w:vMerge w:val="continue"/>
            <w:vAlign w:val="center"/>
          </w:tcPr>
          <w:p w14:paraId="5CEEF084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181" w:type="dxa"/>
            <w:vMerge w:val="continue"/>
            <w:vAlign w:val="center"/>
          </w:tcPr>
          <w:p w14:paraId="3AF0FF53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331" w:type="dxa"/>
            <w:vMerge w:val="continue"/>
            <w:vAlign w:val="center"/>
          </w:tcPr>
          <w:p w14:paraId="1F46B1C6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57" w:type="dxa"/>
            <w:vAlign w:val="center"/>
          </w:tcPr>
          <w:p w14:paraId="7A16291D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eastAsia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学历</w:t>
            </w:r>
          </w:p>
        </w:tc>
        <w:tc>
          <w:tcPr>
            <w:tcW w:w="2970" w:type="dxa"/>
            <w:vAlign w:val="center"/>
          </w:tcPr>
          <w:p w14:paraId="6F1E55CE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eastAsia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专业</w:t>
            </w:r>
          </w:p>
        </w:tc>
        <w:tc>
          <w:tcPr>
            <w:tcW w:w="1241" w:type="dxa"/>
            <w:vAlign w:val="center"/>
          </w:tcPr>
          <w:p w14:paraId="6790254B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eastAsia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年龄</w:t>
            </w:r>
          </w:p>
        </w:tc>
        <w:tc>
          <w:tcPr>
            <w:tcW w:w="1882" w:type="dxa"/>
            <w:vMerge w:val="continue"/>
            <w:vAlign w:val="center"/>
          </w:tcPr>
          <w:p w14:paraId="45F6F53B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1078" w:type="dxa"/>
            <w:vMerge w:val="continue"/>
          </w:tcPr>
          <w:p w14:paraId="75661409">
            <w:pPr>
              <w:tabs>
                <w:tab w:val="right" w:pos="8306"/>
              </w:tabs>
              <w:snapToGrid w:val="0"/>
              <w:spacing w:line="360" w:lineRule="auto"/>
              <w:rPr>
                <w:b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1776" w:type="dxa"/>
            <w:vMerge w:val="continue"/>
          </w:tcPr>
          <w:p w14:paraId="02A9E90C">
            <w:pPr>
              <w:tabs>
                <w:tab w:val="right" w:pos="8306"/>
              </w:tabs>
              <w:snapToGrid w:val="0"/>
              <w:spacing w:line="360" w:lineRule="auto"/>
              <w:rPr>
                <w:b/>
                <w:bCs/>
                <w:sz w:val="32"/>
                <w:szCs w:val="32"/>
                <w:vertAlign w:val="baseline"/>
              </w:rPr>
            </w:pPr>
          </w:p>
        </w:tc>
      </w:tr>
      <w:tr w14:paraId="4EBF1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1202" w:type="dxa"/>
            <w:vAlign w:val="center"/>
          </w:tcPr>
          <w:p w14:paraId="05884D1C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语文</w:t>
            </w:r>
          </w:p>
        </w:tc>
        <w:tc>
          <w:tcPr>
            <w:tcW w:w="1181" w:type="dxa"/>
            <w:vAlign w:val="center"/>
          </w:tcPr>
          <w:p w14:paraId="7784A920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31" w:type="dxa"/>
            <w:vAlign w:val="center"/>
          </w:tcPr>
          <w:p w14:paraId="2B317803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1:3</w:t>
            </w:r>
          </w:p>
        </w:tc>
        <w:tc>
          <w:tcPr>
            <w:tcW w:w="957" w:type="dxa"/>
          </w:tcPr>
          <w:p w14:paraId="0B5306A9">
            <w:pPr>
              <w:tabs>
                <w:tab w:val="right" w:pos="8306"/>
              </w:tabs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2970" w:type="dxa"/>
          </w:tcPr>
          <w:p w14:paraId="2B8018CE">
            <w:pPr>
              <w:tabs>
                <w:tab w:val="right" w:pos="8306"/>
              </w:tabs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本科专业：汉语言文学（师范）；研究生专业：文艺学、语言学及应用语言学、汉语言文字学、中国古典文献学、中国古代文学、中国现当代文学、中国少数民族语言文学、比较文学与世界文学、学科教学（语文）、课程与教学论（语文）、汉语国际教育、对外汉语</w:t>
            </w:r>
          </w:p>
        </w:tc>
        <w:tc>
          <w:tcPr>
            <w:tcW w:w="1241" w:type="dxa"/>
          </w:tcPr>
          <w:p w14:paraId="15B2DECE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</w:rPr>
              <w:t>年龄40周岁以下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yellow"/>
                <w:u w:val="none"/>
              </w:rPr>
              <w:t>（1984年7月31日以后出生）</w:t>
            </w:r>
          </w:p>
          <w:p w14:paraId="65302CFD">
            <w:pPr>
              <w:tabs>
                <w:tab w:val="right" w:pos="8306"/>
              </w:tabs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882" w:type="dxa"/>
          </w:tcPr>
          <w:p w14:paraId="0D9C81C3">
            <w:pPr>
              <w:tabs>
                <w:tab w:val="right" w:pos="8306"/>
              </w:tabs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取得相应学位，具有符合任教学段学科的教师资格证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；如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本科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非师范专业，需要在小学任教本学科3年及以上。</w:t>
            </w:r>
          </w:p>
        </w:tc>
        <w:tc>
          <w:tcPr>
            <w:tcW w:w="1078" w:type="dxa"/>
            <w:vAlign w:val="center"/>
          </w:tcPr>
          <w:p w14:paraId="461BD95E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编外</w:t>
            </w:r>
          </w:p>
        </w:tc>
        <w:tc>
          <w:tcPr>
            <w:tcW w:w="1776" w:type="dxa"/>
            <w:vAlign w:val="center"/>
          </w:tcPr>
          <w:p w14:paraId="75042BD5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025-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58705098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转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8020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35C4D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8" w:hRule="atLeast"/>
        </w:trPr>
        <w:tc>
          <w:tcPr>
            <w:tcW w:w="1202" w:type="dxa"/>
            <w:vAlign w:val="center"/>
          </w:tcPr>
          <w:p w14:paraId="793CA5B0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体育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2B0154B2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331" w:type="dxa"/>
            <w:shd w:val="clear" w:color="auto" w:fill="auto"/>
            <w:vAlign w:val="center"/>
          </w:tcPr>
          <w:p w14:paraId="109B2FE1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1:3</w:t>
            </w:r>
          </w:p>
        </w:tc>
        <w:tc>
          <w:tcPr>
            <w:tcW w:w="957" w:type="dxa"/>
            <w:shd w:val="clear" w:color="auto" w:fill="auto"/>
            <w:vAlign w:val="top"/>
          </w:tcPr>
          <w:p w14:paraId="2D30280F">
            <w:pPr>
              <w:tabs>
                <w:tab w:val="right" w:pos="8306"/>
              </w:tabs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2970" w:type="dxa"/>
            <w:shd w:val="clear" w:color="auto" w:fill="auto"/>
            <w:vAlign w:val="top"/>
          </w:tcPr>
          <w:p w14:paraId="748F161A">
            <w:pPr>
              <w:tabs>
                <w:tab w:val="right" w:pos="8306"/>
              </w:tabs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本科专业：体育教育（师范）；研究生专业：体育人文社会学、运动人体科学、体育教育训练学、民族传统体育学、武术与民族传统体育、体育教学、运动训练、学科教学（体育）</w:t>
            </w:r>
          </w:p>
        </w:tc>
        <w:tc>
          <w:tcPr>
            <w:tcW w:w="1241" w:type="dxa"/>
            <w:shd w:val="clear" w:color="auto" w:fill="auto"/>
            <w:vAlign w:val="top"/>
          </w:tcPr>
          <w:p w14:paraId="15E9CB41">
            <w:pPr>
              <w:tabs>
                <w:tab w:val="right" w:pos="8306"/>
              </w:tabs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</w:rPr>
              <w:t>年龄40周岁以下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yellow"/>
                <w:u w:val="none"/>
              </w:rPr>
              <w:t>（1984年7月31日以后出生）</w:t>
            </w:r>
          </w:p>
        </w:tc>
        <w:tc>
          <w:tcPr>
            <w:tcW w:w="1882" w:type="dxa"/>
            <w:shd w:val="clear" w:color="auto" w:fill="auto"/>
            <w:vAlign w:val="top"/>
          </w:tcPr>
          <w:p w14:paraId="6247B13E">
            <w:pPr>
              <w:tabs>
                <w:tab w:val="right" w:pos="8306"/>
              </w:tabs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取得相应学位，具有符合任教学段学科的教师资格证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如本科非师范专业，需要在小学任教本学科3年及以上。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75CC4814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编外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3FDBAB2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025-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58705098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转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8020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22A06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7" w:hRule="atLeast"/>
        </w:trPr>
        <w:tc>
          <w:tcPr>
            <w:tcW w:w="1202" w:type="dxa"/>
            <w:vAlign w:val="center"/>
          </w:tcPr>
          <w:p w14:paraId="7E3F3338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美术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4489688E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331" w:type="dxa"/>
            <w:shd w:val="clear" w:color="auto" w:fill="auto"/>
            <w:vAlign w:val="center"/>
          </w:tcPr>
          <w:p w14:paraId="680F2ECE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1:3</w:t>
            </w:r>
          </w:p>
        </w:tc>
        <w:tc>
          <w:tcPr>
            <w:tcW w:w="957" w:type="dxa"/>
            <w:shd w:val="clear" w:color="auto" w:fill="auto"/>
            <w:vAlign w:val="top"/>
          </w:tcPr>
          <w:p w14:paraId="7F1801CE">
            <w:pPr>
              <w:tabs>
                <w:tab w:val="right" w:pos="8306"/>
              </w:tabs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2970" w:type="dxa"/>
            <w:shd w:val="clear" w:color="auto" w:fill="auto"/>
            <w:vAlign w:val="top"/>
          </w:tcPr>
          <w:p w14:paraId="15BE6C05">
            <w:pPr>
              <w:tabs>
                <w:tab w:val="right" w:pos="8306"/>
              </w:tabs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本科专业：美术学、绘画；研究生专业：美术学、设计艺术学、艺术设计、学科教学（美术）</w:t>
            </w:r>
          </w:p>
        </w:tc>
        <w:tc>
          <w:tcPr>
            <w:tcW w:w="1241" w:type="dxa"/>
            <w:shd w:val="clear" w:color="auto" w:fill="auto"/>
            <w:vAlign w:val="top"/>
          </w:tcPr>
          <w:p w14:paraId="2766FF0F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</w:rPr>
              <w:t>年龄40周岁以下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yellow"/>
                <w:u w:val="none"/>
              </w:rPr>
              <w:t>（1984年7月31日以后出生）</w:t>
            </w:r>
          </w:p>
          <w:p w14:paraId="34BB2F2C">
            <w:pPr>
              <w:tabs>
                <w:tab w:val="right" w:pos="8306"/>
              </w:tabs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82" w:type="dxa"/>
            <w:shd w:val="clear" w:color="auto" w:fill="auto"/>
            <w:vAlign w:val="top"/>
          </w:tcPr>
          <w:p w14:paraId="0216CE76">
            <w:pPr>
              <w:tabs>
                <w:tab w:val="right" w:pos="8306"/>
              </w:tabs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取得相应学位，具有符合任教学段学科的教师资格证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；如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本科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非师范专业，需要在小学任教本学科3年及以上。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77E3E5BA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编外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50FFF717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025-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58705098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转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8020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</w:p>
        </w:tc>
      </w:tr>
    </w:tbl>
    <w:p w14:paraId="296DC58B">
      <w:pPr>
        <w:tabs>
          <w:tab w:val="right" w:pos="8306"/>
        </w:tabs>
        <w:snapToGrid w:val="0"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12788AA5">
      <w:pPr>
        <w:tabs>
          <w:tab w:val="right" w:pos="8306"/>
        </w:tabs>
        <w:snapToGrid w:val="0"/>
        <w:spacing w:line="360" w:lineRule="auto"/>
        <w:rPr>
          <w:b/>
          <w:bCs/>
          <w:sz w:val="32"/>
          <w:szCs w:val="32"/>
        </w:rPr>
      </w:pPr>
      <w:bookmarkStart w:id="0" w:name="_GoBack"/>
      <w:bookmarkEnd w:id="0"/>
    </w:p>
    <w:sectPr>
      <w:pgSz w:w="16838" w:h="11906" w:orient="landscape"/>
      <w:pgMar w:top="1587" w:right="2041" w:bottom="1587" w:left="1701" w:header="851" w:footer="140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2C30FD6-1856-41B5-8E27-E9855F2AEA2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F406A5DE-82EB-4B09-9D25-F9E31028E48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AABAECD5-FB6A-4677-A7A1-B81FD700882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I2N2U4YWMxYTZkMjQ0YmZiZjk3NjY1ODU2ODA3ODUifQ=="/>
  </w:docVars>
  <w:rsids>
    <w:rsidRoot w:val="00C55052"/>
    <w:rsid w:val="000B0CAF"/>
    <w:rsid w:val="00197798"/>
    <w:rsid w:val="00211F6C"/>
    <w:rsid w:val="00243B44"/>
    <w:rsid w:val="002C4D80"/>
    <w:rsid w:val="00302315"/>
    <w:rsid w:val="00453DA5"/>
    <w:rsid w:val="00456735"/>
    <w:rsid w:val="004845A5"/>
    <w:rsid w:val="004F1CD9"/>
    <w:rsid w:val="007D6ACF"/>
    <w:rsid w:val="00927897"/>
    <w:rsid w:val="00A43226"/>
    <w:rsid w:val="00A64B41"/>
    <w:rsid w:val="00C04193"/>
    <w:rsid w:val="00C55052"/>
    <w:rsid w:val="00E05485"/>
    <w:rsid w:val="00E12B46"/>
    <w:rsid w:val="00E30DB6"/>
    <w:rsid w:val="01227D26"/>
    <w:rsid w:val="028642E4"/>
    <w:rsid w:val="0466617C"/>
    <w:rsid w:val="07AF3996"/>
    <w:rsid w:val="094F17F0"/>
    <w:rsid w:val="0A2A6DC5"/>
    <w:rsid w:val="0A3A0556"/>
    <w:rsid w:val="0C3A36CF"/>
    <w:rsid w:val="0F680DBF"/>
    <w:rsid w:val="12274A70"/>
    <w:rsid w:val="12BC3F79"/>
    <w:rsid w:val="14AC6E37"/>
    <w:rsid w:val="15CE1DD3"/>
    <w:rsid w:val="162A4334"/>
    <w:rsid w:val="17400AAE"/>
    <w:rsid w:val="19037516"/>
    <w:rsid w:val="19BE215E"/>
    <w:rsid w:val="1E161B0C"/>
    <w:rsid w:val="1EA85B59"/>
    <w:rsid w:val="1FA94D17"/>
    <w:rsid w:val="1FB10964"/>
    <w:rsid w:val="1FB9292F"/>
    <w:rsid w:val="1FC009DE"/>
    <w:rsid w:val="209D2ACD"/>
    <w:rsid w:val="252B4B4C"/>
    <w:rsid w:val="29312005"/>
    <w:rsid w:val="2DCA6ECC"/>
    <w:rsid w:val="3185644C"/>
    <w:rsid w:val="35441312"/>
    <w:rsid w:val="37B75AA3"/>
    <w:rsid w:val="3A1870F7"/>
    <w:rsid w:val="3ECB056B"/>
    <w:rsid w:val="41606695"/>
    <w:rsid w:val="42A258CA"/>
    <w:rsid w:val="42F276B6"/>
    <w:rsid w:val="434579A7"/>
    <w:rsid w:val="43594D67"/>
    <w:rsid w:val="4B165A7F"/>
    <w:rsid w:val="543F177A"/>
    <w:rsid w:val="5630509D"/>
    <w:rsid w:val="576F1DC6"/>
    <w:rsid w:val="59B11FCB"/>
    <w:rsid w:val="5C4E28F2"/>
    <w:rsid w:val="5CEC327D"/>
    <w:rsid w:val="5DF118C0"/>
    <w:rsid w:val="5F2C67EF"/>
    <w:rsid w:val="63A9658E"/>
    <w:rsid w:val="64D9156C"/>
    <w:rsid w:val="65B56632"/>
    <w:rsid w:val="66486604"/>
    <w:rsid w:val="668A09CB"/>
    <w:rsid w:val="66AC6B93"/>
    <w:rsid w:val="66F145A6"/>
    <w:rsid w:val="677D5E3A"/>
    <w:rsid w:val="67876A0D"/>
    <w:rsid w:val="69D50CA9"/>
    <w:rsid w:val="6CAD69DD"/>
    <w:rsid w:val="6EA2262A"/>
    <w:rsid w:val="6FD968A6"/>
    <w:rsid w:val="73C63C5A"/>
    <w:rsid w:val="77BF249E"/>
    <w:rsid w:val="7990314A"/>
    <w:rsid w:val="7B1A0DD3"/>
    <w:rsid w:val="7D7D0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9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annotation subject"/>
    <w:basedOn w:val="2"/>
    <w:next w:val="2"/>
    <w:link w:val="10"/>
    <w:semiHidden/>
    <w:unhideWhenUsed/>
    <w:qFormat/>
    <w:uiPriority w:val="99"/>
    <w:rPr>
      <w:b/>
      <w:bCs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9">
    <w:name w:val="批注文字 字符"/>
    <w:basedOn w:val="7"/>
    <w:link w:val="2"/>
    <w:semiHidden/>
    <w:qFormat/>
    <w:uiPriority w:val="99"/>
    <w:rPr>
      <w:rFonts w:eastAsia="方正仿宋_GBK"/>
      <w:kern w:val="2"/>
      <w:sz w:val="21"/>
      <w:szCs w:val="22"/>
    </w:rPr>
  </w:style>
  <w:style w:type="character" w:customStyle="1" w:styleId="10">
    <w:name w:val="批注主题 字符"/>
    <w:basedOn w:val="9"/>
    <w:link w:val="4"/>
    <w:semiHidden/>
    <w:qFormat/>
    <w:uiPriority w:val="99"/>
    <w:rPr>
      <w:rFonts w:eastAsia="方正仿宋_GBK"/>
      <w:b/>
      <w:bCs/>
      <w:kern w:val="2"/>
      <w:sz w:val="21"/>
      <w:szCs w:val="22"/>
    </w:rPr>
  </w:style>
  <w:style w:type="character" w:customStyle="1" w:styleId="11">
    <w:name w:val="批注框文本 字符"/>
    <w:basedOn w:val="7"/>
    <w:link w:val="3"/>
    <w:semiHidden/>
    <w:qFormat/>
    <w:uiPriority w:val="99"/>
    <w:rPr>
      <w:rFonts w:eastAsia="方正仿宋_GBK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547</Words>
  <Characters>613</Characters>
  <Lines>21</Lines>
  <Paragraphs>6</Paragraphs>
  <TotalTime>4</TotalTime>
  <ScaleCrop>false</ScaleCrop>
  <LinksUpToDate>false</LinksUpToDate>
  <CharactersWithSpaces>617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2024-08-09T09:34:00Z</dcterms:created>
  <dc:creator>admin</dc:creator>
  <cp:lastModifiedBy>雨禾</cp:lastModifiedBy>
  <cp:lastPrinted>2025-07-12T08:22:00Z</cp:lastPrinted>
  <dcterms:modified xsi:type="dcterms:W3CDTF">2025-07-12T08:23:00Z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6CDE216851AD434E8FBD279D08906314_13</vt:lpwstr>
  </property>
  <property fmtid="{D5CDD505-2E9C-101B-9397-08002B2CF9AE}" pid="4" name="KSOTemplateDocerSaveRecord">
    <vt:lpwstr>eyJoZGlkIjoiZDM1YzU4OWFmMTMwNzNiYjkwZDQ1Y2M0OGUyNTEwNjQiLCJ1c2VySWQiOiIyOTAwOTUxNjEifQ==</vt:lpwstr>
  </property>
</Properties>
</file>