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41DCF">
      <w:pPr>
        <w:widowControl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附件2：</w:t>
      </w:r>
    </w:p>
    <w:p w14:paraId="648AB38E">
      <w:pPr>
        <w:widowControl/>
        <w:jc w:val="center"/>
        <w:rPr>
          <w:rFonts w:ascii="宋体" w:hAnsi="宋体"/>
          <w:kern w:val="0"/>
          <w:szCs w:val="21"/>
        </w:rPr>
      </w:pPr>
      <w:r>
        <w:rPr>
          <w:rFonts w:hint="eastAsia" w:ascii="方正小标宋简体" w:hAnsi="宋体" w:eastAsia="方正小标宋简体"/>
          <w:bCs/>
          <w:kern w:val="0"/>
          <w:sz w:val="32"/>
          <w:szCs w:val="32"/>
        </w:rPr>
        <w:t>平昌县2025年公开选调县内农村中小学（幼儿园）教师</w:t>
      </w:r>
      <w:r>
        <w:rPr>
          <w:rFonts w:hint="eastAsia" w:ascii="方正小标宋简体" w:hAnsi="宋体" w:eastAsia="方正小标宋简体"/>
          <w:bCs/>
          <w:kern w:val="0"/>
          <w:sz w:val="32"/>
          <w:szCs w:val="32"/>
          <w:lang w:eastAsia="zh-CN"/>
        </w:rPr>
        <w:t>报名</w:t>
      </w:r>
      <w:r>
        <w:rPr>
          <w:rFonts w:hint="eastAsia" w:ascii="方正小标宋简体" w:hAnsi="宋体" w:eastAsia="方正小标宋简体"/>
          <w:bCs/>
          <w:kern w:val="0"/>
          <w:sz w:val="32"/>
          <w:szCs w:val="32"/>
        </w:rPr>
        <w:t>表</w:t>
      </w:r>
    </w:p>
    <w:tbl>
      <w:tblPr>
        <w:tblStyle w:val="5"/>
        <w:tblW w:w="95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3"/>
        <w:gridCol w:w="936"/>
        <w:gridCol w:w="399"/>
        <w:gridCol w:w="471"/>
        <w:gridCol w:w="472"/>
        <w:gridCol w:w="230"/>
        <w:gridCol w:w="547"/>
        <w:gridCol w:w="322"/>
        <w:gridCol w:w="592"/>
        <w:gridCol w:w="352"/>
        <w:gridCol w:w="473"/>
        <w:gridCol w:w="629"/>
        <w:gridCol w:w="453"/>
        <w:gridCol w:w="460"/>
        <w:gridCol w:w="410"/>
        <w:gridCol w:w="342"/>
        <w:gridCol w:w="560"/>
        <w:gridCol w:w="999"/>
      </w:tblGrid>
      <w:tr w14:paraId="2AC5B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CB3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姓名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699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014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EE0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397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639F4BC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265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AA0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4A0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C8B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个人一寸彩色免冠近照</w:t>
            </w:r>
          </w:p>
        </w:tc>
      </w:tr>
      <w:tr w14:paraId="63DD6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51F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 w14:paraId="76FDD49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4EB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640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家庭详</w:t>
            </w:r>
          </w:p>
          <w:p w14:paraId="36CF1CA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细住址</w:t>
            </w:r>
          </w:p>
        </w:tc>
        <w:tc>
          <w:tcPr>
            <w:tcW w:w="4580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FD92">
            <w:pPr>
              <w:widowControl/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县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</w:rPr>
              <w:t>区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乡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</w:rPr>
              <w:t>镇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村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Cs w:val="21"/>
              </w:rPr>
              <w:t>街道</w:t>
            </w:r>
            <w:bookmarkStart w:id="0" w:name="_GoBack"/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  <w:bookmarkEnd w:id="0"/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1735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31B4A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928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4C1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0B5A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4580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7B35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8657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063E43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208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CF402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  历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4F84FB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228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879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 业 院 校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30647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A764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位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A28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身体</w:t>
            </w:r>
          </w:p>
          <w:p w14:paraId="327BFC5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状况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7F9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CE9F1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CD7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始学历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F6F7C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180553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491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A1A3AC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75F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2" w:type="dxa"/>
            <w:gridSpan w:val="2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92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1D0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3624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8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6CBD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现学历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41FD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601FFF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8E98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E2F84E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573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2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1BF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0F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0E9A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20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2663"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3459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2E31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683F5"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岗位编码</w:t>
            </w:r>
          </w:p>
        </w:tc>
        <w:tc>
          <w:tcPr>
            <w:tcW w:w="1901" w:type="dxa"/>
            <w:gridSpan w:val="3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2DF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EE52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8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AD4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</w:t>
            </w:r>
          </w:p>
          <w:p w14:paraId="7FE9714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成员</w:t>
            </w:r>
          </w:p>
          <w:p w14:paraId="00AD46A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及主</w:t>
            </w:r>
          </w:p>
          <w:p w14:paraId="0BBE432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要社</w:t>
            </w:r>
          </w:p>
          <w:p w14:paraId="17ECE04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会关系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17952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称呼</w:t>
            </w: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694D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D8B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F56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5A1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</w:tr>
      <w:tr w14:paraId="6B908B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B6D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F7FD18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3C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DD0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A89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DAC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CB33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C28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A3288B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785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DF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08E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00C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0810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093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06432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DCE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1FB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4CC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99D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D3B9E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448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88B37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BCD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5B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6A0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8F9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97C7B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FAD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6353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FE9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076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BAF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940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11B3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8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D5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学习</w:t>
            </w:r>
          </w:p>
          <w:p w14:paraId="6D06FF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和工</w:t>
            </w:r>
          </w:p>
          <w:p w14:paraId="01CC5A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作简</w:t>
            </w:r>
          </w:p>
          <w:p w14:paraId="322B873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历</w:t>
            </w:r>
          </w:p>
        </w:tc>
        <w:tc>
          <w:tcPr>
            <w:tcW w:w="8647" w:type="dxa"/>
            <w:gridSpan w:val="1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F94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DB5D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6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69D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-258445</wp:posOffset>
                      </wp:positionV>
                      <wp:extent cx="6053455" cy="20955"/>
                      <wp:effectExtent l="0" t="4445" r="12065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75335" y="586105"/>
                                <a:ext cx="6053455" cy="209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-20.35pt;height:1.65pt;width:476.65pt;z-index:251659264;mso-width-relative:page;mso-height-relative:page;" filled="f" stroked="t" coordsize="21600,21600" o:gfxdata="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3xpD1&#10;2QAAAAoBAAAPAAAAAAAAAAEAIAAAACIAAABkcnMvZG93bnJldi54bWxQSwECFAAUAAAACACHTuJA&#10;yE5wB+cBAACoAwAADgAAAAAAAAABACAAAAAoAQAAZHJzL2Uyb0RvYy54bWxQSwUGAAAAAAYABgBZ&#10;AQAAgQ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</w:rPr>
              <w:t>近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kern w:val="0"/>
                <w:szCs w:val="21"/>
              </w:rPr>
              <w:t>年年度考核</w:t>
            </w:r>
          </w:p>
        </w:tc>
        <w:tc>
          <w:tcPr>
            <w:tcW w:w="8647" w:type="dxa"/>
            <w:gridSpan w:val="1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4FC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年：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；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年：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；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年：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。</w:t>
            </w:r>
          </w:p>
        </w:tc>
      </w:tr>
      <w:tr w14:paraId="27307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3" w:hRule="atLeast"/>
          <w:jc w:val="center"/>
        </w:trPr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B2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奖惩</w:t>
            </w:r>
          </w:p>
          <w:p w14:paraId="17FDD9F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8647" w:type="dxa"/>
            <w:gridSpan w:val="1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54D6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365A5C53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55EC80AF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609E6025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33559F90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0959F300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30E9FC21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168A928B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3E40725B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376AB65C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79E45B76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55C60E42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33CEFE05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1F90F7E3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  <w:p w14:paraId="153A49A7">
            <w:pPr>
              <w:widowControl/>
              <w:jc w:val="both"/>
              <w:rPr>
                <w:rFonts w:ascii="宋体" w:hAnsi="宋体"/>
                <w:kern w:val="0"/>
                <w:szCs w:val="21"/>
              </w:rPr>
            </w:pPr>
          </w:p>
        </w:tc>
      </w:tr>
      <w:tr w14:paraId="030F0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4" w:hRule="atLeast"/>
          <w:jc w:val="center"/>
        </w:trPr>
        <w:tc>
          <w:tcPr>
            <w:tcW w:w="4842" w:type="dxa"/>
            <w:gridSpan w:val="9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0E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56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本人承诺：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对以上所填内容和提供证件的真实性负责，若有虚假，自愿取消选聘资格，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年内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不得参加城区学校选聘教师考试，五年内不申请县外教师考调。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借用（上派跟岗）人员立即返回编制所在学校工作，并按《四川省人事考试违规违纪行为处理办法》处理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  <w:p w14:paraId="54343E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选聘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到县城学校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自愿聘用在设岗学校空缺岗位等级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 w14:paraId="02A1BD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7F07F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承诺人（签字）：</w:t>
            </w:r>
          </w:p>
          <w:p w14:paraId="67D31A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  月     日</w:t>
            </w:r>
          </w:p>
          <w:p w14:paraId="386B81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1320" w:firstLineChars="600"/>
              <w:jc w:val="both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F1186">
            <w:pPr>
              <w:spacing w:line="100" w:lineRule="atLeast"/>
              <w:rPr>
                <w:rFonts w:hint="eastAsia" w:ascii="宋体" w:hAnsi="宋体"/>
                <w:kern w:val="0"/>
                <w:szCs w:val="21"/>
              </w:rPr>
            </w:pPr>
          </w:p>
          <w:p w14:paraId="781D0A38">
            <w:pPr>
              <w:spacing w:line="100" w:lineRule="atLeast"/>
              <w:rPr>
                <w:rFonts w:hint="eastAsia" w:ascii="宋体" w:hAnsi="宋体"/>
                <w:kern w:val="0"/>
                <w:szCs w:val="21"/>
              </w:rPr>
            </w:pPr>
          </w:p>
          <w:p w14:paraId="7BBF9E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学校意见（公章）：</w:t>
            </w:r>
          </w:p>
          <w:p w14:paraId="0D4CDE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08224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4CD828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校  长（签字）：</w:t>
            </w:r>
          </w:p>
          <w:p w14:paraId="2C869C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2240" w:firstLineChars="800"/>
              <w:jc w:val="both"/>
              <w:textAlignment w:val="auto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 月   日</w:t>
            </w:r>
          </w:p>
        </w:tc>
      </w:tr>
      <w:tr w14:paraId="11CAF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8" w:hRule="atLeast"/>
          <w:jc w:val="center"/>
        </w:trPr>
        <w:tc>
          <w:tcPr>
            <w:tcW w:w="4842" w:type="dxa"/>
            <w:gridSpan w:val="9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E0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1320" w:firstLineChars="600"/>
              <w:jc w:val="both"/>
              <w:textAlignment w:val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678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31B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审查意见：</w:t>
            </w:r>
          </w:p>
          <w:p w14:paraId="27647F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59E9DD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410DD3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审查人签字：</w:t>
            </w:r>
          </w:p>
          <w:p w14:paraId="7611D6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1960" w:firstLineChars="700"/>
              <w:jc w:val="both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    日</w:t>
            </w:r>
          </w:p>
        </w:tc>
      </w:tr>
    </w:tbl>
    <w:p w14:paraId="694466FD">
      <w:pPr>
        <w:widowControl/>
        <w:rPr>
          <w:kern w:val="0"/>
        </w:rPr>
      </w:pPr>
    </w:p>
    <w:sectPr>
      <w:pgSz w:w="11906" w:h="16838"/>
      <w:pgMar w:top="1417" w:right="1361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MGUzMWQxNTgwNzFjYmUzNTA2YWYzNjJmZWQ3MWUifQ=="/>
  </w:docVars>
  <w:rsids>
    <w:rsidRoot w:val="00172A27"/>
    <w:rsid w:val="000278BC"/>
    <w:rsid w:val="00172A27"/>
    <w:rsid w:val="00284D10"/>
    <w:rsid w:val="00491E08"/>
    <w:rsid w:val="0058123F"/>
    <w:rsid w:val="00736A4F"/>
    <w:rsid w:val="008C0354"/>
    <w:rsid w:val="00957D82"/>
    <w:rsid w:val="00976674"/>
    <w:rsid w:val="00A41BAC"/>
    <w:rsid w:val="00D84C0F"/>
    <w:rsid w:val="0CFD1820"/>
    <w:rsid w:val="0CFF7F54"/>
    <w:rsid w:val="144F4666"/>
    <w:rsid w:val="155871E1"/>
    <w:rsid w:val="1679438D"/>
    <w:rsid w:val="23F1265C"/>
    <w:rsid w:val="26396E6D"/>
    <w:rsid w:val="289B4C86"/>
    <w:rsid w:val="292737F5"/>
    <w:rsid w:val="32020E61"/>
    <w:rsid w:val="3B062950"/>
    <w:rsid w:val="3B5B19AE"/>
    <w:rsid w:val="427B1D9E"/>
    <w:rsid w:val="491E4566"/>
    <w:rsid w:val="4AF40715"/>
    <w:rsid w:val="4B1428D2"/>
    <w:rsid w:val="4BEC3439"/>
    <w:rsid w:val="51494024"/>
    <w:rsid w:val="51B67328"/>
    <w:rsid w:val="51FF3E70"/>
    <w:rsid w:val="541832CB"/>
    <w:rsid w:val="56801BAE"/>
    <w:rsid w:val="5E087CE6"/>
    <w:rsid w:val="60095FF0"/>
    <w:rsid w:val="628D3227"/>
    <w:rsid w:val="6352105B"/>
    <w:rsid w:val="644A1C7C"/>
    <w:rsid w:val="655F1ACF"/>
    <w:rsid w:val="6D693566"/>
    <w:rsid w:val="72BF44CC"/>
    <w:rsid w:val="7F8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</Company>
  <Pages>2</Pages>
  <Words>363</Words>
  <Characters>384</Characters>
  <Lines>3</Lines>
  <Paragraphs>1</Paragraphs>
  <TotalTime>106</TotalTime>
  <ScaleCrop>false</ScaleCrop>
  <LinksUpToDate>false</LinksUpToDate>
  <CharactersWithSpaces>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2013-08-20T00:34:00Z</dcterms:created>
  <dc:creator>rsg</dc:creator>
  <cp:lastModifiedBy>年华</cp:lastModifiedBy>
  <cp:lastPrinted>2022-08-11T00:36:00Z</cp:lastPrinted>
  <dcterms:modified xsi:type="dcterms:W3CDTF">2025-07-30T06:32:24Z</dcterms:modified>
  <dc:title>平昌县公开招聘中小学教师个人报考信息确认表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C57F1FEC2DB04C818577B423B9EE6BFD</vt:lpwstr>
  </property>
  <property fmtid="{D5CDD505-2E9C-101B-9397-08002B2CF9AE}" pid="4" name="KSOTemplateDocerSaveRecord">
    <vt:lpwstr>eyJoZGlkIjoiOWExZjEzNDk1NWVhMGE5NDUzZTEzM2FhMjgyM2I0YWEiLCJ1c2VySWQiOiI2ODY1Mzg1MjMifQ==</vt:lpwstr>
  </property>
</Properties>
</file>