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F060">
      <w:pPr>
        <w:spacing w:line="540" w:lineRule="exact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附件1</w:t>
      </w:r>
    </w:p>
    <w:p w14:paraId="1EF32885">
      <w:pPr>
        <w:widowControl/>
        <w:spacing w:line="60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  <w:t>2025年岳西县公开选调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eastAsia="zh-CN" w:bidi="ar"/>
        </w:rPr>
        <w:t>城区义务教育学校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lang w:bidi="ar"/>
        </w:rPr>
        <w:t>教师岗位表</w:t>
      </w:r>
    </w:p>
    <w:tbl>
      <w:tblPr>
        <w:tblStyle w:val="3"/>
        <w:tblW w:w="14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825"/>
        <w:gridCol w:w="1264"/>
        <w:gridCol w:w="842"/>
        <w:gridCol w:w="702"/>
        <w:gridCol w:w="702"/>
        <w:gridCol w:w="982"/>
        <w:gridCol w:w="1685"/>
        <w:gridCol w:w="3092"/>
        <w:gridCol w:w="2247"/>
      </w:tblGrid>
      <w:tr w14:paraId="7A1F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F5EB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2944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选调单位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6CCD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选调阶段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C27E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7F447334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4124">
            <w:pPr>
              <w:widowControl/>
              <w:spacing w:line="300" w:lineRule="exact"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00CB9B5F">
            <w:pPr>
              <w:widowControl/>
              <w:spacing w:line="300" w:lineRule="exact"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7C43">
            <w:pPr>
              <w:widowControl/>
              <w:spacing w:line="300" w:lineRule="exact"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1FE0D43B">
            <w:pPr>
              <w:widowControl/>
              <w:spacing w:line="300" w:lineRule="exact"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5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2C96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条   件</w:t>
            </w:r>
          </w:p>
        </w:tc>
        <w:tc>
          <w:tcPr>
            <w:tcW w:w="2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0488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8B5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237D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421E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BD8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FA50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A9D3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4D66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481F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706C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686">
            <w:pPr>
              <w:widowControl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BB92">
            <w:pPr>
              <w:jc w:val="center"/>
              <w:rPr>
                <w:rFonts w:hint="eastAsia" w:cs="黑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</w:tr>
      <w:tr w14:paraId="1A16B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F989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98A9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天堂中心学校、城东中心学校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9FA8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C024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9D6F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F44D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131E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本科及   以上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33EC4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初中及以上 教师资格</w:t>
            </w:r>
          </w:p>
        </w:tc>
        <w:tc>
          <w:tcPr>
            <w:tcW w:w="3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4D51">
            <w:pPr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毕业证书、教师资格证书中认定的学科要有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项与所报考岗位对应学科一致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，或者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近三年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所教主要学科与所报岗位学科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相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一致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的经历。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城东中心学校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26687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E715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F79C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913A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915D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D936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4CDF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BEF9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2EE3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C7D8">
            <w:pPr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9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城东中心学校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7F8A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C22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5406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6197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71BE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英语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0C6A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89CC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46C8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82DC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4281">
            <w:pPr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城东中心学校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1人</w:t>
            </w:r>
          </w:p>
        </w:tc>
      </w:tr>
      <w:tr w14:paraId="205F9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4657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B003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E8F1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498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政治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6D2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9154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D54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F137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ADFA">
            <w:pPr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天堂中心学校、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城东中心学校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各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1人</w:t>
            </w:r>
          </w:p>
        </w:tc>
      </w:tr>
      <w:tr w14:paraId="22D3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325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A08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AA3D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C2FB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DAD7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105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B6E2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899A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66BE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0F8C">
            <w:pPr>
              <w:jc w:val="left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天堂中心学校、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城东中心学校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各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1人</w:t>
            </w:r>
          </w:p>
        </w:tc>
      </w:tr>
      <w:tr w14:paraId="41282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F1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5892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417A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6BF9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体育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78AC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EAFD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AFDB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6B5F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毕业证书、教师资格证书中认定的学科要有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项与所报考岗位对应学科一致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8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1人</w:t>
            </w:r>
          </w:p>
        </w:tc>
      </w:tr>
      <w:tr w14:paraId="258E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22F4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5B30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089B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70AC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小计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F0DB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800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</w:pPr>
          </w:p>
        </w:tc>
      </w:tr>
      <w:tr w14:paraId="7DB6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46FA"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C3FB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天堂中心学校、城东中心学校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C74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05C3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0829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5707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39B0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专科及   以上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A05C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小学及以上 教师资格</w:t>
            </w:r>
          </w:p>
        </w:tc>
        <w:tc>
          <w:tcPr>
            <w:tcW w:w="3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0CC5">
            <w:pPr>
              <w:widowControl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近三年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有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所教主要学科与所报岗位学科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相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一致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的经历。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城东中心学校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3B435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F59F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6831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2ECA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2875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643D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AAB5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E4FB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2624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DF12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5" w:rightChars="-50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，</w:t>
            </w:r>
          </w:p>
          <w:p w14:paraId="4384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5" w:rightChars="-50"/>
              <w:jc w:val="left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城东中心学校1人</w:t>
            </w:r>
          </w:p>
        </w:tc>
      </w:tr>
      <w:tr w14:paraId="51EA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083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2D44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5593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3222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音乐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97B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203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BE29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30ED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954A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6969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毕业证书、教师资格证书中认定的学科要有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一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项与所报考岗位对应学科一致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5" w:rightChars="-50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26EEC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B0C8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773C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732B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9D4C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体育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B112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204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A2A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2712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56EA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C14E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5" w:rightChars="-50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7C6E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2ADB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CCB7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6822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19B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eastAsia="zh-CN" w:bidi="ar"/>
              </w:rPr>
              <w:t>美术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A351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205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E47E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815E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8407">
            <w:pPr>
              <w:jc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7273">
            <w:pPr>
              <w:widowControl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天堂中心学校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  <w:t>人</w:t>
            </w:r>
          </w:p>
        </w:tc>
      </w:tr>
      <w:tr w14:paraId="05A9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EEDC">
            <w:pPr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6F53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54A5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25AD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小计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1125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8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0884">
            <w:pPr>
              <w:widowControl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16352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35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1022">
            <w:pPr>
              <w:widowControl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总        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AED1">
            <w:pPr>
              <w:widowControl/>
              <w:jc w:val="center"/>
              <w:textAlignment w:val="center"/>
              <w:rPr>
                <w:rFonts w:hint="default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8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F7A2">
            <w:pPr>
              <w:widowControl/>
              <w:jc w:val="left"/>
              <w:textAlignment w:val="center"/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6FDE1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940E4"/>
    <w:rsid w:val="786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493</Characters>
  <Lines>0</Lines>
  <Paragraphs>0</Paragraphs>
  <TotalTime>1</TotalTime>
  <ScaleCrop>false</ScaleCrop>
  <LinksUpToDate>false</LinksUpToDate>
  <CharactersWithSpaces>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2025-08-06T09:14:00Z</dcterms:created>
  <dc:creator>Administrator</dc:creator>
  <cp:lastModifiedBy>WPS_1602035762</cp:lastModifiedBy>
  <dcterms:modified xsi:type="dcterms:W3CDTF">2025-08-06T09:36:43Z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eyJoZGlkIjoiMDgxZTM0NGQ5MDk1ZjU1MDkyZDk0ZWJhYTFkZDQxYTgiLCJ1c2VySWQiOiIzMzcwMDk2MDUifQ==</vt:lpwstr>
  </property>
  <property fmtid="{D5CDD505-2E9C-101B-9397-08002B2CF9AE}" pid="4" name="ICV">
    <vt:lpwstr>7FBFBEE69BB54694A80F7E331C11011D_13</vt:lpwstr>
  </property>
</Properties>
</file>