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伊金霍洛旗教育体育局2025年自主招聘</w:t>
      </w:r>
      <w:bookmarkStart w:id="0" w:name="_GoBack"/>
      <w:bookmarkEnd w:id="0"/>
    </w:p>
    <w:p w14:paraId="27F0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成熟教师报名表</w:t>
      </w:r>
    </w:p>
    <w:tbl>
      <w:tblPr>
        <w:tblStyle w:val="2"/>
        <w:tblpPr w:leftFromText="180" w:rightFromText="180" w:vertAnchor="text" w:horzAnchor="page" w:tblpX="952" w:tblpY="258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556"/>
        <w:gridCol w:w="1407"/>
        <w:gridCol w:w="1854"/>
        <w:gridCol w:w="1994"/>
      </w:tblGrid>
      <w:tr w14:paraId="156C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7EA49B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 w14:paraId="6D0B839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864E38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556" w:type="dxa"/>
            <w:noWrap w:val="0"/>
            <w:vAlign w:val="center"/>
          </w:tcPr>
          <w:p w14:paraId="089C679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4CB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noWrap w:val="0"/>
            <w:vAlign w:val="center"/>
          </w:tcPr>
          <w:p w14:paraId="72F7E2BC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59A0AD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近期二寸</w:t>
            </w:r>
          </w:p>
          <w:p w14:paraId="71EBEA1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14:paraId="0D73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 w14:paraId="145E03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 w14:paraId="44CFCF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0860C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1556" w:type="dxa"/>
            <w:noWrap w:val="0"/>
            <w:vAlign w:val="center"/>
          </w:tcPr>
          <w:p w14:paraId="38446F69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24C41B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</w:t>
            </w:r>
          </w:p>
          <w:p w14:paraId="578D9F95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地</w:t>
            </w:r>
          </w:p>
        </w:tc>
        <w:tc>
          <w:tcPr>
            <w:tcW w:w="1854" w:type="dxa"/>
            <w:noWrap w:val="0"/>
            <w:vAlign w:val="center"/>
          </w:tcPr>
          <w:p w14:paraId="7145254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7318B8BA">
            <w:pPr>
              <w:rPr>
                <w:rFonts w:hint="eastAsia" w:ascii="仿宋_GB2312" w:eastAsia="仿宋_GB2312"/>
              </w:rPr>
            </w:pPr>
          </w:p>
        </w:tc>
      </w:tr>
      <w:tr w14:paraId="675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436A27F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C1CF87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7" w:type="dxa"/>
            <w:noWrap w:val="0"/>
            <w:vAlign w:val="center"/>
          </w:tcPr>
          <w:p w14:paraId="1E4DEA04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EEF9B5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  党</w:t>
            </w:r>
          </w:p>
          <w:p w14:paraId="6098E6B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556" w:type="dxa"/>
            <w:noWrap w:val="0"/>
            <w:vAlign w:val="center"/>
          </w:tcPr>
          <w:p w14:paraId="6D00C88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AA571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参加工</w:t>
            </w:r>
          </w:p>
          <w:p w14:paraId="1E9D1964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1854" w:type="dxa"/>
            <w:noWrap w:val="0"/>
            <w:vAlign w:val="center"/>
          </w:tcPr>
          <w:p w14:paraId="7301FBB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6B915F6F">
            <w:pPr>
              <w:rPr>
                <w:rFonts w:hint="eastAsia" w:ascii="仿宋_GB2312" w:eastAsia="仿宋_GB2312"/>
              </w:rPr>
            </w:pPr>
          </w:p>
        </w:tc>
      </w:tr>
      <w:tr w14:paraId="1190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 w14:paraId="0A30C82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报  考</w:t>
            </w:r>
          </w:p>
          <w:p w14:paraId="67C11E06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6DF519B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A53729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学   科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2AC02E3E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3D8C13BB">
            <w:pPr>
              <w:rPr>
                <w:rFonts w:hint="eastAsia" w:ascii="仿宋_GB2312" w:eastAsia="仿宋_GB2312"/>
              </w:rPr>
            </w:pPr>
          </w:p>
        </w:tc>
      </w:tr>
      <w:tr w14:paraId="5145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 w14:paraId="7CA0D4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 w14:paraId="4FF103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1F0EA2E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A6AF2C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工作单位及岗位</w:t>
            </w:r>
          </w:p>
        </w:tc>
        <w:tc>
          <w:tcPr>
            <w:tcW w:w="5255" w:type="dxa"/>
            <w:gridSpan w:val="3"/>
            <w:noWrap w:val="0"/>
            <w:vAlign w:val="center"/>
          </w:tcPr>
          <w:p w14:paraId="30BEA1F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0E9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7C6CB0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B280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6258A2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43D542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1D575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B3A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0503E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91D7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2FCDFB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1483A7A0"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A3BA4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F1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 w14:paraId="47C8B98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B245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6F06F41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教师资格证学段及学科</w:t>
            </w:r>
          </w:p>
        </w:tc>
        <w:tc>
          <w:tcPr>
            <w:tcW w:w="52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078E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EF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776CEF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2E605F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47C468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 w14:paraId="491AB3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 w14:paraId="4A212ED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224" w:type="dxa"/>
            <w:gridSpan w:val="6"/>
            <w:noWrap w:val="0"/>
            <w:vAlign w:val="top"/>
          </w:tcPr>
          <w:p w14:paraId="4E54B237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8715DE8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D6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2B4336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A91AC65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 w14:paraId="11453C49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C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A8840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主要</w:t>
            </w:r>
          </w:p>
          <w:p w14:paraId="4FE7C6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6CC96FA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92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DE8E6FE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1068108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44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4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679755B9">
            <w:pPr>
              <w:spacing w:line="32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48E53015">
            <w:pPr>
              <w:spacing w:line="320" w:lineRule="exact"/>
              <w:ind w:firstLine="5983" w:firstLineChars="2838"/>
              <w:rPr>
                <w:rFonts w:ascii="Verdana" w:hAnsi="Verdana"/>
                <w:b/>
                <w:szCs w:val="21"/>
              </w:rPr>
            </w:pPr>
          </w:p>
          <w:p w14:paraId="00B9E80A">
            <w:pPr>
              <w:ind w:left="2380" w:hanging="1792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</w:tc>
      </w:tr>
    </w:tbl>
    <w:p w14:paraId="350A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TJhOGExNTg2YTUxN2VkMWY0MTQxNzYwNGNhMDMifQ=="/>
  </w:docVars>
  <w:rsids>
    <w:rsidRoot w:val="4E0C6700"/>
    <w:rsid w:val="11471052"/>
    <w:rsid w:val="1994586C"/>
    <w:rsid w:val="44AD670C"/>
    <w:rsid w:val="4E0C6700"/>
    <w:rsid w:val="527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239</Characters>
  <Lines>0</Lines>
  <Paragraphs>0</Paragraphs>
  <TotalTime>0</TotalTime>
  <ScaleCrop>false</ScaleCrop>
  <LinksUpToDate>false</LinksUpToDate>
  <CharactersWithSpaces>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杨国梁</dc:creator>
  <cp:lastModifiedBy>杨国梁</cp:lastModifiedBy>
  <dcterms:modified xsi:type="dcterms:W3CDTF">2025-06-23T13:49:43Z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287F5068A1FE4F3BADAF2F537159887B_11</vt:lpwstr>
  </property>
  <property fmtid="{D5CDD505-2E9C-101B-9397-08002B2CF9AE}" pid="4" name="KSOTemplateDocerSaveRecord">
    <vt:lpwstr>eyJoZGlkIjoiYjI3MTJhOGExNTg2YTUxN2VkMWY0MTQxNzYwNGNhMDMiLCJ1c2VySWQiOiIxNjQ5NzU0MjQyIn0=</vt:lpwstr>
  </property>
</Properties>
</file>