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88"/>
        <w:gridCol w:w="839"/>
        <w:gridCol w:w="1231"/>
        <w:gridCol w:w="864"/>
        <w:gridCol w:w="1521"/>
        <w:gridCol w:w="1451"/>
        <w:gridCol w:w="790"/>
        <w:gridCol w:w="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附件1：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临沧市民族中学公开选聘教师报名表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信息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现专业技术职称及获得时间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现专业技术岗位及聘用时间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学历信息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全日制学历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在职学历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报考岗位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教师资格证种类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中考备考、教学情况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高考备考、教学情况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个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人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简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历</w:t>
            </w:r>
          </w:p>
        </w:tc>
        <w:tc>
          <w:tcPr>
            <w:tcW w:w="8674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674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674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674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674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674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有无最低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服务年限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具体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情形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起止时间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/>
                <w:lang w:bidi="ar"/>
              </w:rPr>
            </w:pPr>
            <w:r>
              <w:rPr>
                <w:rStyle w:val="5"/>
                <w:rFonts w:hint="default"/>
                <w:lang w:bidi="ar"/>
              </w:rPr>
              <w:t>近3年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5"/>
                <w:rFonts w:hint="default"/>
                <w:lang w:bidi="ar"/>
              </w:rPr>
              <w:t>年度考核情况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2022年：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2023年：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2024年：</w:t>
            </w:r>
          </w:p>
        </w:tc>
        <w:tc>
          <w:tcPr>
            <w:tcW w:w="3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年度考核有无基本称职（基本合格）以下等次（试用期考核除外）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7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家庭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成员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及主要社会关系情况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4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</w:t>
            </w:r>
          </w:p>
        </w:tc>
        <w:tc>
          <w:tcPr>
            <w:tcW w:w="74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40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为维护公开选聘工作的严肃性，我郑重承诺：1.严格遵守公开选聘的相关规定和纪律要求，保证符合报名资格条件，不徇私舞弊； 2.如实填写公开选聘报名表，保证所填写信息真实、准确、完整； 3.认真提供所需证明材料，保证真实可靠，不弄虚作假；</w:t>
            </w:r>
          </w:p>
          <w:p>
            <w:pPr>
              <w:ind w:firstLine="440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以上承诺如有违反，本人自愿接受处理。                                                                                                  </w:t>
            </w:r>
          </w:p>
          <w:p>
            <w:pPr>
              <w:ind w:firstLine="440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承诺人（签字）：                                </w:t>
            </w:r>
          </w:p>
          <w:p>
            <w:pPr>
              <w:ind w:firstLine="4639" w:firstLineChars="2109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所在单位意见</w:t>
            </w:r>
          </w:p>
        </w:tc>
        <w:tc>
          <w:tcPr>
            <w:tcW w:w="2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</w:t>
            </w:r>
          </w:p>
          <w:p>
            <w:pPr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</w:t>
            </w:r>
          </w:p>
          <w:p>
            <w:pPr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</w:p>
          <w:p>
            <w:pPr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年   月   日    </w:t>
            </w:r>
          </w:p>
          <w:p>
            <w:pPr>
              <w:ind w:firstLine="1339" w:firstLineChars="609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30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</w:p>
          <w:p>
            <w:p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年   月   日</w:t>
            </w:r>
          </w:p>
          <w:p>
            <w:pPr>
              <w:ind w:firstLine="1320" w:firstLineChars="60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人社部门意见</w:t>
            </w:r>
          </w:p>
        </w:tc>
        <w:tc>
          <w:tcPr>
            <w:tcW w:w="74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年   月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B0B01"/>
    <w:rsid w:val="389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5">
    <w:name w:val="font3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2025-08-08T08:52:00Z</dcterms:created>
  <dc:creator>admin</dc:creator>
  <cp:lastModifiedBy>admin</cp:lastModifiedBy>
  <dcterms:modified xsi:type="dcterms:W3CDTF">2025-08-08T08:52:47Z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D953847917F349D39DB2DD9E6F3BB845</vt:lpwstr>
  </property>
</Properties>
</file>