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629D061C"/>
    <w:rsid w:val="63D21572"/>
    <w:rsid w:val="6A7509F0"/>
    <w:rsid w:val="6B5E6DB8"/>
    <w:rsid w:val="6B91129A"/>
    <w:rsid w:val="6D3A1F81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2021-03-09T09:59:00Z</dcterms:created>
  <dc:creator>66449</dc:creator>
  <cp:lastModifiedBy>huawei</cp:lastModifiedBy>
  <cp:lastPrinted>2021-03-15T15:55:00Z</cp:lastPrinted>
  <dcterms:modified xsi:type="dcterms:W3CDTF">2025-04-17T14:33:36Z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77B73DB44944AAADC0A00068036D88DF</vt:lpwstr>
  </property>
</Properties>
</file>