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250401小学体育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133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283A53B9"/>
    <w:rsid w:val="3587621E"/>
    <w:rsid w:val="35C74CAA"/>
    <w:rsid w:val="3C9176CF"/>
    <w:rsid w:val="403C0304"/>
    <w:rsid w:val="49550446"/>
    <w:rsid w:val="518149F7"/>
    <w:rsid w:val="5195685F"/>
    <w:rsid w:val="5382073B"/>
    <w:rsid w:val="588D4BFA"/>
    <w:rsid w:val="5A575817"/>
    <w:rsid w:val="66C37A39"/>
    <w:rsid w:val="6FA27D71"/>
    <w:rsid w:val="711A34A8"/>
    <w:rsid w:val="78320295"/>
    <w:rsid w:val="79A61FD6"/>
    <w:rsid w:val="7C7706AD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403</Words>
  <Characters>412</Characters>
  <TotalTime>26</TotalTime>
  <ScaleCrop>false</ScaleCrop>
  <LinksUpToDate>false</LinksUpToDate>
  <CharactersWithSpaces>460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2025-08-28T02:53:18Z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2052-12.1.0.22529</vt:lpwstr>
  </property>
  <property fmtid="{D5CDD505-2E9C-101B-9397-08002B2CF9AE}" pid="5" name="ICV">
    <vt:lpwstr>D8F0A151F5F84C98BB1367FC480B9F2C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