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9AF9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24"/>
          <w:lang w:val="en-US" w:eastAsia="zh-CN" w:bidi="ar-SA"/>
        </w:rPr>
        <w:t>附件4</w:t>
      </w:r>
    </w:p>
    <w:p w14:paraId="3A547C83">
      <w:pPr>
        <w:spacing w:before="295" w:line="185" w:lineRule="auto"/>
        <w:ind w:left="558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</w:pPr>
    </w:p>
    <w:p w14:paraId="344FDA85">
      <w:pPr>
        <w:spacing w:before="295" w:line="185" w:lineRule="auto"/>
        <w:ind w:left="558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原“985”“211”高校及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其他“双一流”</w:t>
      </w:r>
      <w:bookmarkEnd w:id="0"/>
    </w:p>
    <w:p w14:paraId="33ED41CD">
      <w:pPr>
        <w:spacing w:before="295" w:line="185" w:lineRule="auto"/>
        <w:ind w:left="558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建设高校一流学科相应专业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48661B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00" w:lineRule="exact"/>
        <w:textAlignment w:val="baseline"/>
        <w:rPr>
          <w:rFonts w:ascii="仿宋" w:hAnsi="仿宋" w:eastAsia="仿宋" w:cs="仿宋"/>
          <w:spacing w:val="-4"/>
          <w:position w:val="1"/>
          <w:sz w:val="28"/>
          <w:szCs w:val="28"/>
          <w14:textOutline w14:w="5270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F8B41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一、原“985”“211”高校名单</w:t>
      </w:r>
    </w:p>
    <w:p w14:paraId="6A637D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4"/>
          <w:position w:val="1"/>
          <w:sz w:val="30"/>
          <w:szCs w:val="30"/>
          <w14:textOutline w14:w="5270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国防科学技术大学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空军军医大学</w:t>
      </w:r>
      <w:bookmarkStart w:id="1" w:name="_GoBack"/>
      <w:bookmarkEnd w:id="1"/>
    </w:p>
    <w:p w14:paraId="680BFD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二、其他“双一流”建设高校一流学科相应专业名单</w:t>
      </w:r>
    </w:p>
    <w:p w14:paraId="7296A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北京协和医学院：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生物学、生物医学工程、临床医学、公共卫生与预防医学、药学</w:t>
      </w:r>
    </w:p>
    <w:p w14:paraId="5E10CF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首都师范大学：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</w:t>
      </w:r>
    </w:p>
    <w:p w14:paraId="318B7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外交学院：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政治学</w:t>
      </w:r>
    </w:p>
    <w:p w14:paraId="544F31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中国人民公安大学：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公安学</w:t>
      </w:r>
    </w:p>
    <w:p w14:paraId="2F612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中国音乐学院：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</w:t>
      </w:r>
    </w:p>
    <w:p w14:paraId="2AD58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中央美术学院：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美术学、设计学</w:t>
      </w:r>
    </w:p>
    <w:p w14:paraId="1E858F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中央戏剧学院：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戏剧与影视学</w:t>
      </w:r>
    </w:p>
    <w:p w14:paraId="0F1934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纺织科学与工程</w:t>
      </w:r>
    </w:p>
    <w:p w14:paraId="721268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 w14:paraId="5E3A07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山西大学：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哲学、物理学</w:t>
      </w:r>
    </w:p>
    <w:p w14:paraId="5C91C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上海海洋大学：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水产</w:t>
      </w:r>
    </w:p>
    <w:p w14:paraId="659469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中医学、中药学</w:t>
      </w:r>
    </w:p>
    <w:p w14:paraId="151AEC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上海体育学院：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体育学</w:t>
      </w:r>
    </w:p>
    <w:p w14:paraId="3146AD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上海音乐学院：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</w:t>
      </w:r>
    </w:p>
    <w:p w14:paraId="7D4B3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南京邮电大学：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</w:t>
      </w:r>
    </w:p>
    <w:p w14:paraId="2E8EE2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南京林业大学：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林业工程</w:t>
      </w:r>
    </w:p>
    <w:p w14:paraId="26B13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南京信息工程大学：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大气科学</w:t>
      </w:r>
    </w:p>
    <w:p w14:paraId="0AC7CA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南京医科大学：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公共卫生与预防医学</w:t>
      </w:r>
    </w:p>
    <w:p w14:paraId="5255DD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 w14:paraId="69EF46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中国美术学院：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</w:t>
      </w:r>
    </w:p>
    <w:p w14:paraId="21F14F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</w:t>
      </w:r>
    </w:p>
    <w:p w14:paraId="33A5E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湘潭大学：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</w:t>
      </w:r>
    </w:p>
    <w:p w14:paraId="26F693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</w:t>
      </w:r>
    </w:p>
    <w:p w14:paraId="5AA3B7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广州医科大学：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</w:p>
    <w:p w14:paraId="172D8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</w:t>
      </w:r>
    </w:p>
    <w:p w14:paraId="77857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西南石油大学：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石油与天然气工程</w:t>
      </w:r>
    </w:p>
    <w:p w14:paraId="700EE3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地质资源与地质工程</w:t>
      </w:r>
    </w:p>
    <w:p w14:paraId="58EB1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 w14:paraId="596D7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宁波大学：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</w:t>
      </w:r>
    </w:p>
    <w:p w14:paraId="4711BE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南方科技大学：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</w:t>
      </w:r>
    </w:p>
    <w:p w14:paraId="0BC3F7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</w:p>
    <w:p w14:paraId="6F3641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中国科学院大学：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</w:t>
      </w:r>
    </w:p>
    <w:sectPr>
      <w:footerReference r:id="rId5" w:type="default"/>
      <w:pgSz w:w="11906" w:h="16839"/>
      <w:pgMar w:top="2098" w:right="1587" w:bottom="1984" w:left="1531" w:header="0" w:footer="1417" w:gutter="0"/>
      <w:paperSrc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ans SC Demi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38E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D4DC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D4DC9"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7056611"/>
    <w:rsid w:val="0C817776"/>
    <w:rsid w:val="0C8F023A"/>
    <w:rsid w:val="0D8F1F77"/>
    <w:rsid w:val="14BF5618"/>
    <w:rsid w:val="156B35AB"/>
    <w:rsid w:val="160F0B2E"/>
    <w:rsid w:val="1FAF670B"/>
    <w:rsid w:val="25B811EE"/>
    <w:rsid w:val="264B1A62"/>
    <w:rsid w:val="2BB327BE"/>
    <w:rsid w:val="3CEA39E3"/>
    <w:rsid w:val="42B37AD7"/>
    <w:rsid w:val="43A13B16"/>
    <w:rsid w:val="54C620A2"/>
    <w:rsid w:val="645B1C35"/>
    <w:rsid w:val="71D42492"/>
    <w:rsid w:val="77035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11"/>
    <w:basedOn w:val="5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7</TotalTime>
  <ScaleCrop>false</ScaleCrop>
  <LinksUpToDate>false</LinksUpToDate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2025-08-29T15:05:00Z</dcterms:created>
  <dc:creator>卢伟</dc:creator>
  <cp:lastModifiedBy>WPS_1694576799</cp:lastModifiedBy>
  <cp:lastPrinted>2025-09-05T06:40:29Z</cp:lastPrinted>
  <dcterms:modified xsi:type="dcterms:W3CDTF">2025-09-05T07:10:56Z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2025-09-05T08:52:25Z</vt:filetime>
  </property>
  <property fmtid="{D5CDD505-2E9C-101B-9397-08002B2CF9AE}" pid="4" name="KSOProductBuildVer">
    <vt:lpwstr>2052-12.8.2.17149</vt:lpwstr>
  </property>
  <property fmtid="{D5CDD505-2E9C-101B-9397-08002B2CF9AE}" pid="5" name="ICV">
    <vt:lpwstr>FB4A1A6D87764F30BA7511350B2D4B49_13</vt:lpwstr>
  </property>
</Properties>
</file>