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54703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60" w:lineRule="atLeast"/>
        <w:ind w:left="0" w:right="0" w:firstLine="0"/>
        <w:jc w:val="center"/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C0C0C"/>
          <w:spacing w:val="0"/>
          <w:kern w:val="0"/>
          <w:sz w:val="26"/>
          <w:szCs w:val="26"/>
          <w:shd w:val="clear" w:fill="FFFFFF"/>
          <w:lang w:val="en-US" w:eastAsia="zh-CN" w:bidi="ar"/>
        </w:rPr>
        <w:t>屏山县事业单位2025年下半年面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C0C0C"/>
          <w:spacing w:val="0"/>
          <w:kern w:val="0"/>
          <w:sz w:val="26"/>
          <w:szCs w:val="26"/>
          <w:shd w:val="clear" w:fill="FFFFFF"/>
          <w:lang w:val="en-US" w:eastAsia="zh-CN" w:bidi="ar"/>
        </w:rPr>
        <w:t>向教育部直属师范大学2026届</w:t>
      </w:r>
    </w:p>
    <w:p w14:paraId="22D82771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60" w:lineRule="atLeast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C0C0C"/>
          <w:spacing w:val="0"/>
          <w:kern w:val="0"/>
          <w:sz w:val="26"/>
          <w:szCs w:val="26"/>
          <w:shd w:val="clear" w:fill="FFFFFF"/>
          <w:lang w:val="en-US" w:eastAsia="zh-CN" w:bidi="ar"/>
        </w:rPr>
        <w:t>公费师范毕业生和“国家优师计划”2026届毕业生招聘教师岗位表</w:t>
      </w:r>
    </w:p>
    <w:tbl>
      <w:tblPr>
        <w:tblW w:w="1591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1"/>
        <w:gridCol w:w="1243"/>
        <w:gridCol w:w="650"/>
        <w:gridCol w:w="658"/>
        <w:gridCol w:w="880"/>
        <w:gridCol w:w="480"/>
        <w:gridCol w:w="4222"/>
        <w:gridCol w:w="1578"/>
        <w:gridCol w:w="671"/>
        <w:gridCol w:w="1327"/>
        <w:gridCol w:w="1495"/>
        <w:gridCol w:w="1158"/>
        <w:gridCol w:w="1242"/>
      </w:tblGrid>
      <w:tr w14:paraId="075A8B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1BEA05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BD39CE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招聘单位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D8A6C9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招聘岗位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287295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岗位代码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653F1E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招聘名额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BEC6BB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学历 （学位）要求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D273B1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专业条件  要求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B20311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年龄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1F1BEB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其它条件要求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DCF792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考核方式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24C3A7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约定事项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516D31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咨询电话</w:t>
            </w:r>
          </w:p>
        </w:tc>
      </w:tr>
      <w:tr w14:paraId="35FBBA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7B3DD4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95447B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35E383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岗位名称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66DB1E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岗位类别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96D869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3E77A2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D6FAD2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DA06B3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7A541F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EADF58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7AAFB1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3F3FC0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C2D2CD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3EEC6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70D9A4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C0C0C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982DF2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四川省屏山县中学校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445D00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EB6101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cs="Times New Roman" w:eastAsiaTheme="minorEastAsia"/>
                <w:color w:val="0C0C0C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145D49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C0C0C"/>
                <w:kern w:val="0"/>
                <w:sz w:val="21"/>
                <w:szCs w:val="21"/>
                <w:lang w:val="en-US" w:eastAsia="zh-CN" w:bidi="ar"/>
              </w:rPr>
              <w:t>PS202501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36B993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C0C0C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080387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本科（学士）：教育部直属师范大学2026年应届公费师范毕业生或“国家优师计划”2026年应届毕业生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F21435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本科（专业）：物理学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3BBFE7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C0C0C"/>
                <w:kern w:val="0"/>
                <w:sz w:val="21"/>
                <w:szCs w:val="21"/>
                <w:lang w:val="en-US" w:eastAsia="zh-CN" w:bidi="ar"/>
              </w:rPr>
              <w:t>30</w:t>
            </w: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E6DA95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具有高中物理教师资格证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81CF22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现场答辩+专业技能面试（试讲）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06A6FA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在屏山县最低服务年限</w:t>
            </w:r>
            <w:r>
              <w:rPr>
                <w:rFonts w:hint="default" w:ascii="Times New Roman" w:hAnsi="Times New Roman" w:cs="Times New Roman" w:eastAsiaTheme="minorEastAsia"/>
                <w:color w:val="0C0C0C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1CCC01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C0C0C"/>
                <w:kern w:val="0"/>
                <w:sz w:val="21"/>
                <w:szCs w:val="21"/>
                <w:lang w:val="en-US" w:eastAsia="zh-CN" w:bidi="ar"/>
              </w:rPr>
              <w:t>0831-5722272</w:t>
            </w:r>
          </w:p>
        </w:tc>
      </w:tr>
      <w:tr w14:paraId="4EE3C1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BB0D7A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C0C0C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B8695E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四川省屏山县中学校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94C55E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4AA09C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cs="Times New Roman" w:eastAsiaTheme="minorEastAsia"/>
                <w:color w:val="0C0C0C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13474C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C0C0C"/>
                <w:kern w:val="0"/>
                <w:sz w:val="21"/>
                <w:szCs w:val="21"/>
                <w:lang w:val="en-US" w:eastAsia="zh-CN" w:bidi="ar"/>
              </w:rPr>
              <w:t>PS202502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0BE2C1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C0C0C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B8E5E7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本科（学士）：教育部直属师范大学2026年应届公费师范毕业生或“国家优师计划”2026年应届毕业生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5C4097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本科（专业）：数学与应用数学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0F79C4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C0C0C"/>
                <w:kern w:val="0"/>
                <w:sz w:val="21"/>
                <w:szCs w:val="21"/>
                <w:lang w:val="en-US" w:eastAsia="zh-CN" w:bidi="ar"/>
              </w:rPr>
              <w:t>30</w:t>
            </w: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0E4FF0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具有高中数学教师资格证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D81B57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现场答辩+专业技能面试（试讲）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ECF81D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在屏山县最低服务年限</w:t>
            </w:r>
            <w:r>
              <w:rPr>
                <w:rFonts w:hint="default" w:ascii="Times New Roman" w:hAnsi="Times New Roman" w:cs="Times New Roman" w:eastAsiaTheme="minorEastAsia"/>
                <w:color w:val="0C0C0C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0165AD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C0C0C"/>
                <w:kern w:val="0"/>
                <w:sz w:val="21"/>
                <w:szCs w:val="21"/>
                <w:lang w:val="en-US" w:eastAsia="zh-CN" w:bidi="ar"/>
              </w:rPr>
              <w:t>0831-5722272</w:t>
            </w:r>
          </w:p>
        </w:tc>
      </w:tr>
      <w:tr w14:paraId="42231E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149B11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C0C0C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155BB4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四川省屏山县中学校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D22D73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71E87B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cs="Times New Roman" w:eastAsiaTheme="minorEastAsia"/>
                <w:color w:val="0C0C0C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1660FF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C0C0C"/>
                <w:kern w:val="0"/>
                <w:sz w:val="21"/>
                <w:szCs w:val="21"/>
                <w:lang w:val="en-US" w:eastAsia="zh-CN" w:bidi="ar"/>
              </w:rPr>
              <w:t>PS202503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76402F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C0C0C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3494B8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本科（学士）：教育部直属师范大学2026年应届公费师范毕业生或“国家优师计划”2026年应届毕业生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E7AEEA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本科（专业）：英语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9033C0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C0C0C"/>
                <w:kern w:val="0"/>
                <w:sz w:val="21"/>
                <w:szCs w:val="21"/>
                <w:lang w:val="en-US" w:eastAsia="zh-CN" w:bidi="ar"/>
              </w:rPr>
              <w:t>30</w:t>
            </w: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9E0826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具有高中英语或外语教师资格证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7698BF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现场答辩+专业技能面试（试讲）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1D8621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在屏山县最低服务年限</w:t>
            </w:r>
            <w:r>
              <w:rPr>
                <w:rFonts w:hint="default" w:ascii="Times New Roman" w:hAnsi="Times New Roman" w:cs="Times New Roman" w:eastAsiaTheme="minorEastAsia"/>
                <w:color w:val="0C0C0C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674502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C0C0C"/>
                <w:kern w:val="0"/>
                <w:sz w:val="21"/>
                <w:szCs w:val="21"/>
                <w:lang w:val="en-US" w:eastAsia="zh-CN" w:bidi="ar"/>
              </w:rPr>
              <w:t>0831-5722272</w:t>
            </w:r>
          </w:p>
        </w:tc>
      </w:tr>
      <w:tr w14:paraId="18B223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055119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C0C0C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F9E955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屏山县金江初级中学校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B611AF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FE7E59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cs="Times New Roman" w:eastAsiaTheme="minorEastAsia"/>
                <w:color w:val="0C0C0C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278CCE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C0C0C"/>
                <w:kern w:val="0"/>
                <w:sz w:val="21"/>
                <w:szCs w:val="21"/>
                <w:lang w:val="en-US" w:eastAsia="zh-CN" w:bidi="ar"/>
              </w:rPr>
              <w:t>PS202504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9158E3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C0C0C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A3EB2B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本科（学士）：教育部直属师范大学2026年应届公费师范毕业生或“国家优师计划”2026年应届毕业生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B52B79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本科（专业）：汉语言文学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33B92A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C0C0C"/>
                <w:kern w:val="0"/>
                <w:sz w:val="21"/>
                <w:szCs w:val="21"/>
                <w:lang w:val="en-US" w:eastAsia="zh-CN" w:bidi="ar"/>
              </w:rPr>
              <w:t>30</w:t>
            </w: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F887F5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具有初中及以上语文教师资格证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CCFFD1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现场答辩+专业技能面试（试讲）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2E462B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在屏山县最低服务年限</w:t>
            </w:r>
            <w:r>
              <w:rPr>
                <w:rFonts w:hint="default" w:ascii="Times New Roman" w:hAnsi="Times New Roman" w:cs="Times New Roman" w:eastAsiaTheme="minorEastAsia"/>
                <w:color w:val="0C0C0C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C07AF1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C0C0C"/>
                <w:kern w:val="0"/>
                <w:sz w:val="21"/>
                <w:szCs w:val="21"/>
                <w:lang w:val="en-US" w:eastAsia="zh-CN" w:bidi="ar"/>
              </w:rPr>
              <w:t>0831-5722272</w:t>
            </w:r>
          </w:p>
        </w:tc>
      </w:tr>
      <w:tr w14:paraId="5AE889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48CC54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C0C0C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4CE72E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屏山县金江初级中学校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0150B0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初中地理教师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909961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cs="Times New Roman" w:eastAsiaTheme="minorEastAsia"/>
                <w:color w:val="0C0C0C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B62E4D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C0C0C"/>
                <w:kern w:val="0"/>
                <w:sz w:val="21"/>
                <w:szCs w:val="21"/>
                <w:lang w:val="en-US" w:eastAsia="zh-CN" w:bidi="ar"/>
              </w:rPr>
              <w:t>PS202505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18CE1A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C0C0C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FD2D73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本科（学士）：教育部直属师范大学2026年应届公费师范毕业生或“国家优师计划”2026年应届毕业生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9096D7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本科（专业）：地理科学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150912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C0C0C"/>
                <w:kern w:val="0"/>
                <w:sz w:val="21"/>
                <w:szCs w:val="21"/>
                <w:lang w:val="en-US" w:eastAsia="zh-CN" w:bidi="ar"/>
              </w:rPr>
              <w:t>30</w:t>
            </w: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612998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具有初中及以上地理教师资格证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737DC1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现场答辩+专业技能面试（试讲）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5B1512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在屏山县最低服务年限</w:t>
            </w:r>
            <w:r>
              <w:rPr>
                <w:rFonts w:hint="default" w:ascii="Times New Roman" w:hAnsi="Times New Roman" w:cs="Times New Roman" w:eastAsiaTheme="minorEastAsia"/>
                <w:color w:val="0C0C0C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2CB655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C0C0C"/>
                <w:kern w:val="0"/>
                <w:sz w:val="21"/>
                <w:szCs w:val="21"/>
                <w:lang w:val="en-US" w:eastAsia="zh-CN" w:bidi="ar"/>
              </w:rPr>
              <w:t>0831-5722272</w:t>
            </w:r>
          </w:p>
        </w:tc>
      </w:tr>
      <w:tr w14:paraId="16112C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F32232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C0C0C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AF4DAF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宜三中屏山县岷江实验中学校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39986D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2A5A23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cs="Times New Roman" w:eastAsiaTheme="minorEastAsia"/>
                <w:color w:val="0C0C0C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A19F4B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C0C0C"/>
                <w:kern w:val="0"/>
                <w:sz w:val="21"/>
                <w:szCs w:val="21"/>
                <w:lang w:val="en-US" w:eastAsia="zh-CN" w:bidi="ar"/>
              </w:rPr>
              <w:t>PS202506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88F0E2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C0C0C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9E0077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本科（学士）：</w:t>
            </w:r>
            <w:r>
              <w:rPr>
                <w:rFonts w:hint="default" w:ascii="Times New Roman" w:hAnsi="Times New Roman" w:cs="Times New Roman" w:eastAsiaTheme="minorEastAsia"/>
                <w:color w:val="0C0C0C"/>
                <w:kern w:val="0"/>
                <w:sz w:val="21"/>
                <w:szCs w:val="21"/>
                <w:lang w:val="en-US" w:eastAsia="zh-CN" w:bidi="ar"/>
              </w:rPr>
              <w:t>2026</w:t>
            </w: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届部属公费师范毕业生或“国家优师计划”毕业生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31756D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本科（专业）：汉语言文学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C8EA28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C0C0C"/>
                <w:kern w:val="0"/>
                <w:sz w:val="21"/>
                <w:szCs w:val="21"/>
                <w:lang w:val="en-US" w:eastAsia="zh-CN" w:bidi="ar"/>
              </w:rPr>
              <w:t>30</w:t>
            </w: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36A07F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具有初中及以上语文教师资格证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93F93A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现场答辩+专业技能面试（试讲）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A8E618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在屏山县最低服务年限</w:t>
            </w:r>
            <w:r>
              <w:rPr>
                <w:rFonts w:hint="default" w:ascii="Times New Roman" w:hAnsi="Times New Roman" w:cs="Times New Roman" w:eastAsiaTheme="minorEastAsia"/>
                <w:color w:val="0C0C0C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D73867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C0C0C"/>
                <w:kern w:val="0"/>
                <w:sz w:val="21"/>
                <w:szCs w:val="21"/>
                <w:lang w:val="en-US" w:eastAsia="zh-CN" w:bidi="ar"/>
              </w:rPr>
              <w:t>0831-5722272</w:t>
            </w:r>
          </w:p>
        </w:tc>
      </w:tr>
      <w:tr w14:paraId="75CAD1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58F975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C0C0C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0233F4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宜三中屏山县岷江实验中学校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4E5E81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A18F3D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cs="Times New Roman" w:eastAsiaTheme="minorEastAsia"/>
                <w:color w:val="0C0C0C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37BF16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C0C0C"/>
                <w:kern w:val="0"/>
                <w:sz w:val="21"/>
                <w:szCs w:val="21"/>
                <w:lang w:val="en-US" w:eastAsia="zh-CN" w:bidi="ar"/>
              </w:rPr>
              <w:t>PS202507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45BB0E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C0C0C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512CEF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本科（学士）：教育部直属师范大学2026年应届公费师范毕业生或“国家优师计划”2026年应届毕业生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E6C853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本科（专业）：数学与应用数学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7588D3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C0C0C"/>
                <w:kern w:val="0"/>
                <w:sz w:val="21"/>
                <w:szCs w:val="21"/>
                <w:lang w:val="en-US" w:eastAsia="zh-CN" w:bidi="ar"/>
              </w:rPr>
              <w:t>30</w:t>
            </w: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125531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具有初中及以上数学教师资格证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B737DE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现场答辩+专业技能面试（试讲）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AB77AD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在屏山县最低服务年限</w:t>
            </w:r>
            <w:r>
              <w:rPr>
                <w:rFonts w:hint="default" w:ascii="Times New Roman" w:hAnsi="Times New Roman" w:cs="Times New Roman" w:eastAsiaTheme="minorEastAsia"/>
                <w:color w:val="0C0C0C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D7770F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C0C0C"/>
                <w:kern w:val="0"/>
                <w:sz w:val="21"/>
                <w:szCs w:val="21"/>
                <w:lang w:val="en-US" w:eastAsia="zh-CN" w:bidi="ar"/>
              </w:rPr>
              <w:t>0831-5722272</w:t>
            </w:r>
          </w:p>
        </w:tc>
      </w:tr>
      <w:tr w14:paraId="14FD31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BBB84A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C0C0C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08A87A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屏山县王府井幼儿园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4D138F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B16F35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cs="Times New Roman" w:eastAsiaTheme="minorEastAsia"/>
                <w:color w:val="0C0C0C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3DEB7F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C0C0C"/>
                <w:kern w:val="0"/>
                <w:sz w:val="21"/>
                <w:szCs w:val="21"/>
                <w:lang w:val="en-US" w:eastAsia="zh-CN" w:bidi="ar"/>
              </w:rPr>
              <w:t>PS202508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86E947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C0C0C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7B29F6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本科（学士）：教育部直属师范大学2026年应届公费师范毕业生或“国家优师计划”2026年应届毕业生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550E3D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本科（专业）：学前教育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114D87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C0C0C"/>
                <w:kern w:val="0"/>
                <w:sz w:val="21"/>
                <w:szCs w:val="21"/>
                <w:lang w:val="en-US" w:eastAsia="zh-CN" w:bidi="ar"/>
              </w:rPr>
              <w:t>30</w:t>
            </w: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F7F9B4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具有幼儿教师资格证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4E2459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现场答辩+专业技能面试（试讲）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7370F2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在屏山县最低服务年限</w:t>
            </w:r>
            <w:r>
              <w:rPr>
                <w:rFonts w:hint="default" w:ascii="Times New Roman" w:hAnsi="Times New Roman" w:cs="Times New Roman" w:eastAsiaTheme="minorEastAsia"/>
                <w:color w:val="0C0C0C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仿宋_GB2312" w:eastAsia="仿宋_GB2312" w:cs="仿宋_GB2312" w:hAnsiTheme="minorHAnsi"/>
                <w:color w:val="0C0C0C"/>
                <w:kern w:val="0"/>
                <w:sz w:val="21"/>
                <w:szCs w:val="21"/>
                <w:lang w:val="en-US" w:eastAsia="zh-CN" w:bidi="ar"/>
              </w:rPr>
              <w:t>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2768DB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C0C0C"/>
                <w:kern w:val="0"/>
                <w:sz w:val="21"/>
                <w:szCs w:val="21"/>
                <w:lang w:val="en-US" w:eastAsia="zh-CN" w:bidi="ar"/>
              </w:rPr>
              <w:t>0831-5722272</w:t>
            </w:r>
          </w:p>
        </w:tc>
      </w:tr>
    </w:tbl>
    <w:p w14:paraId="19C3513A"/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5045F4"/>
    <w:rsid w:val="5050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2025-09-18T05:56:00Z</dcterms:created>
  <dc:creator>水无鱼</dc:creator>
  <cp:lastModifiedBy>水无鱼</cp:lastModifiedBy>
  <dcterms:modified xsi:type="dcterms:W3CDTF">2025-09-18T06:15:03Z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9FAA98120CF4481FA6E149479E4F4E18_11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