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EB10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</w:t>
      </w:r>
    </w:p>
    <w:p w14:paraId="6C4494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2025年度第三批次编制外</w:t>
      </w:r>
    </w:p>
    <w:p w14:paraId="6B4B80A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招聘教辅人员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佐证材料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目录</w:t>
      </w:r>
    </w:p>
    <w:p w14:paraId="244EC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必填</w:t>
      </w:r>
      <w:r>
        <w:rPr>
          <w:rFonts w:hint="eastAsia" w:ascii="仿宋_GB2312" w:hAnsi="仿宋_GB2312" w:eastAsia="仿宋_GB2312" w:cs="仿宋_GB2312"/>
          <w:sz w:val="32"/>
          <w:szCs w:val="32"/>
        </w:rPr>
        <w:t>：近期免冠电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子寸照</w:t>
      </w:r>
    </w:p>
    <w:p w14:paraId="1D8E4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必填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正反面扫描件</w:t>
      </w:r>
    </w:p>
    <w:p w14:paraId="266E3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必填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毕业证、学位证扫描件</w:t>
      </w:r>
    </w:p>
    <w:p w14:paraId="42D32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教育部学籍在线验证报告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（登录学信网https://www.chsi.com.cn 下载）。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国（境）外毕业生须提供教育部留学服务中心出具的国外学历学位认证书，并须提供由第三方专业的正规翻译机构翻译成中文、加盖翻译专用章的成绩单扫描件。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年应届毕业生须上传学信网学籍证明。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43437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五、非必填：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职称证等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扫描件（招聘条件要求的需按岗位条件要求提供）</w:t>
      </w:r>
    </w:p>
    <w:p w14:paraId="60C9E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六、非必填：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工作经历证明（招聘条件要求有工作经历的应聘人员须提供）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明材料为应包括工作单位和岗位、内容、工作时长等信息，工作年限按足年足月累计，或提供含有单位信息的社会保险缴纳记录证明，全日制或脱产就读期间参加社会实践、实习、兼职等不视为有相关工作经历。</w:t>
      </w:r>
    </w:p>
    <w:p w14:paraId="13C1F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七、非必填：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中共党员身份证明</w:t>
      </w:r>
    </w:p>
    <w:p w14:paraId="30976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备注：除非必填项目可根据报考岗位条件及个人情况提供之外，其余均为必填项目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OTRmNDM2ZjczNmIyY2NkM2E5YjAxM2M3NzJhYjMifQ=="/>
  </w:docVars>
  <w:rsids>
    <w:rsidRoot w:val="0DE10DAA"/>
    <w:rsid w:val="02917DCC"/>
    <w:rsid w:val="04E452F2"/>
    <w:rsid w:val="05927D41"/>
    <w:rsid w:val="091023E7"/>
    <w:rsid w:val="0DE10DAA"/>
    <w:rsid w:val="102B3E38"/>
    <w:rsid w:val="134C478E"/>
    <w:rsid w:val="18CA48EC"/>
    <w:rsid w:val="1A8567D8"/>
    <w:rsid w:val="1B0342CC"/>
    <w:rsid w:val="1B7B0307"/>
    <w:rsid w:val="1BB47375"/>
    <w:rsid w:val="1FF93EF0"/>
    <w:rsid w:val="200F6213"/>
    <w:rsid w:val="22725EDB"/>
    <w:rsid w:val="22EF47A9"/>
    <w:rsid w:val="277D71B5"/>
    <w:rsid w:val="2EBD3403"/>
    <w:rsid w:val="31F2254D"/>
    <w:rsid w:val="33772D90"/>
    <w:rsid w:val="347D0D04"/>
    <w:rsid w:val="34B87A7E"/>
    <w:rsid w:val="3AF32A29"/>
    <w:rsid w:val="3D436A2A"/>
    <w:rsid w:val="3D664EE1"/>
    <w:rsid w:val="3E19056D"/>
    <w:rsid w:val="3E7964D0"/>
    <w:rsid w:val="3EAFF417"/>
    <w:rsid w:val="43086563"/>
    <w:rsid w:val="4C570469"/>
    <w:rsid w:val="4D304C6C"/>
    <w:rsid w:val="4DA93FB0"/>
    <w:rsid w:val="4E983EE4"/>
    <w:rsid w:val="538056C5"/>
    <w:rsid w:val="560F77DC"/>
    <w:rsid w:val="619012B7"/>
    <w:rsid w:val="645E38EF"/>
    <w:rsid w:val="67BF28F6"/>
    <w:rsid w:val="6C8D2FC3"/>
    <w:rsid w:val="79523656"/>
    <w:rsid w:val="7AAA4D40"/>
    <w:rsid w:val="7F1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439</Characters>
  <Lines>0</Lines>
  <Paragraphs>0</Paragraphs>
  <TotalTime>13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2023-10-26T17:19:00Z</dcterms:created>
  <dc:creator>[人事处-收发秘书]廖文榕</dc:creator>
  <cp:lastModifiedBy>江锡凤</cp:lastModifiedBy>
  <dcterms:modified xsi:type="dcterms:W3CDTF">2025-09-18T12:33:26Z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32634E4BBCD14AF8ADF98C16C40B2B75_11</vt:lpwstr>
  </property>
  <property fmtid="{D5CDD505-2E9C-101B-9397-08002B2CF9AE}" pid="4" name="KSOTemplateDocerSaveRecord">
    <vt:lpwstr>eyJoZGlkIjoiNDM2OTRmNDM2ZjczNmIyY2NkM2E5YjAxM2M3NzJhYjMiLCJ1c2VySWQiOiIxNTU4NTAxOTQ3In0=</vt:lpwstr>
  </property>
</Properties>
</file>