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9A422"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-381635</wp:posOffset>
                </wp:positionV>
                <wp:extent cx="885190" cy="466090"/>
                <wp:effectExtent l="0" t="0" r="1016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66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52D541F3">
                            <w:pPr>
                              <w:rPr>
                                <w:rFonts w:hint="default" w:ascii="方正仿宋_GBK" w:hAnsi="方正仿宋_GBK" w:eastAsia="方正仿宋_GBK" w:cs="方正仿宋_GBK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  <w:lang w:val="en-US" w:eastAsia="zh-CN"/>
                              </w:rPr>
                              <w:t>附件6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55pt;margin-top:-30.05pt;height:36.7pt;width:69.7pt;z-index:251659264;mso-width-relative:page;mso-height-relative:page;" fillcolor="#FFFFFF" filled="t" stroked="f" coordsize="21600,21600" o:gfxdata="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jQeivYAAAACQEAAA8AAAAAAAAAAQAgAAAAIgAAAGRycy9kb3ducmV2&#10;LnhtbFBLAQIUABQAAAAIAIdO4kDRSoIU/AEAAAcEAAAOAAAAAAAAAAEAIAAAACcBAABkcnMvZTJv&#10;RG9jLnhtbFBLBQYAAAAABgAGAFkBAACV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52D541F3">
                      <w:pPr>
                        <w:rPr>
                          <w:rFonts w:hint="default" w:ascii="方正仿宋_GBK" w:hAnsi="方正仿宋_GBK" w:eastAsia="方正仿宋_GBK" w:cs="方正仿宋_GBK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  <w:lang w:val="en-US" w:eastAsia="zh-CN"/>
                        </w:rPr>
                        <w:t>附件6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Helvetica" w:eastAsia="方正小标宋简体" w:cs="Helvetica"/>
          <w:sz w:val="44"/>
          <w:szCs w:val="44"/>
        </w:rPr>
        <w:t>普洱市事业单位招聘诚信守法</w:t>
      </w:r>
    </w:p>
    <w:p w14:paraId="1D3D82F2"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承诺书</w:t>
      </w:r>
    </w:p>
    <w:p w14:paraId="23DD1E14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bookmarkStart w:id="0" w:name="_GoBack"/>
      <w:r>
        <w:rPr>
          <w:rFonts w:hint="eastAsia" w:ascii="仿宋_GB2312" w:hAnsi="Helvetica" w:eastAsia="仿宋_GB2312" w:cs="Helvetica"/>
          <w:sz w:val="32"/>
          <w:szCs w:val="32"/>
          <w:lang w:val="en-US" w:eastAsia="zh-CN"/>
        </w:rPr>
        <w:t>普洱市第一中学</w:t>
      </w:r>
      <w:bookmarkEnd w:id="0"/>
      <w:r>
        <w:rPr>
          <w:rFonts w:hint="eastAsia" w:ascii="仿宋_GB2312" w:hAnsi="Helvetica" w:eastAsia="仿宋_GB2312" w:cs="Helvetica"/>
          <w:sz w:val="32"/>
          <w:szCs w:val="32"/>
        </w:rPr>
        <w:t>：</w:t>
      </w:r>
    </w:p>
    <w:p w14:paraId="0B2C5E5E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 w14:paraId="71D56210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 w14:paraId="7111B2DA">
      <w:pPr>
        <w:pStyle w:val="4"/>
        <w:spacing w:line="560" w:lineRule="exact"/>
        <w:ind w:firstLine="640" w:firstLineChars="2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本人已认真阅读本招聘公告，确认符合公告（含附件）所明确各项具体报名条件及要求，保证所填报考信息真实可信</w:t>
      </w:r>
      <w:r>
        <w:rPr>
          <w:rFonts w:hint="eastAsia" w:ascii="仿宋_GB2312" w:hAnsi="Helvetica" w:eastAsia="仿宋_GB2312" w:cs="Helvetica"/>
          <w:sz w:val="32"/>
          <w:szCs w:val="32"/>
          <w:u w:val="single"/>
          <w:lang w:eastAsia="zh-CN"/>
        </w:rPr>
        <w:t>。本人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遵纪守法，无违法犯罪记录，无参加邪教组织行为，</w:t>
      </w:r>
      <w:r>
        <w:rPr>
          <w:rFonts w:ascii="仿宋_GB2312" w:hAnsi="Helvetica" w:eastAsia="仿宋_GB2312" w:cs="Helvetica"/>
          <w:sz w:val="32"/>
          <w:szCs w:val="32"/>
          <w:u w:val="single"/>
        </w:rPr>
        <w:t>不属于依法列为失信联合惩戒对象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，无影响普洱市事业单位招聘的情况。若有隐瞒，本人愿意承担一切后果，按照普洱市事业单位招聘规定处理，随时终止或取消事业单位聘用资格。</w:t>
      </w:r>
    </w:p>
    <w:p w14:paraId="0AD35859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 w14:paraId="79426272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75C5FC1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458E1BA5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6198F72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3D64BEDF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7C2A85CB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B1A172C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805936F">
      <w:pPr>
        <w:pStyle w:val="4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277FBFB6">
      <w:pPr>
        <w:pStyle w:val="4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  <w:u w:val="single"/>
        </w:rPr>
      </w:pPr>
    </w:p>
    <w:p w14:paraId="5B540E37">
      <w:pPr>
        <w:pStyle w:val="4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 w14:paraId="2EF44E6D">
      <w:pPr>
        <w:spacing w:line="56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417" w:right="1474" w:bottom="119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mNjYTg3YTA5M2IxOTYyNzQwMmUwYzE3ZWE4MmI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27E2DE6"/>
    <w:rsid w:val="065B2F33"/>
    <w:rsid w:val="17CD069B"/>
    <w:rsid w:val="1C3D14A6"/>
    <w:rsid w:val="34233719"/>
    <w:rsid w:val="3EE3557B"/>
    <w:rsid w:val="3F5D71D2"/>
    <w:rsid w:val="5A92233D"/>
    <w:rsid w:val="60CB72CA"/>
    <w:rsid w:val="71FC3972"/>
    <w:rsid w:val="729232A4"/>
    <w:rsid w:val="7A33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258</Characters>
  <Lines>4</Lines>
  <Paragraphs>1</Paragraphs>
  <TotalTime>3</TotalTime>
  <ScaleCrop>false</ScaleCrop>
  <LinksUpToDate>false</LinksUpToDate>
  <CharactersWithSpaces>773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2020-11-23T09:44:00Z</dcterms:created>
  <dc:creator>马琼梅</dc:creator>
  <cp:lastModifiedBy>刀刀</cp:lastModifiedBy>
  <dcterms:modified xsi:type="dcterms:W3CDTF">2025-09-30T02:18:36Z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BBDD9F62DBC54586B5A3CF1ACF56F7F3</vt:lpwstr>
  </property>
  <property fmtid="{D5CDD505-2E9C-101B-9397-08002B2CF9AE}" pid="4" name="KSOTemplateDocerSaveRecord">
    <vt:lpwstr>eyJoZGlkIjoiNDBiYTIyM2U3ODVmZmQ0YzY1NzM2OGMzZTVhNjAzODYiLCJ1c2VySWQiOiI2NjIyNTQyMjIifQ==</vt:lpwstr>
  </property>
</Properties>
</file>