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pStyle w:val="4"/>
        <w:spacing w:line="560" w:lineRule="exact"/>
        <w:ind w:left="0" w:leftChars="0" w:firstLine="0" w:firstLineChars="0"/>
        <w:jc w:val="center"/>
        <w:rPr>
          <w:rFonts w:ascii="方正小标宋简体" w:hAnsi="方正仿宋_GB2312" w:eastAsia="方正小标宋简体" w:cs="方正仿宋_GB2312"/>
          <w:sz w:val="32"/>
          <w:szCs w:val="32"/>
        </w:rPr>
      </w:pPr>
      <w:r>
        <w:rPr>
          <w:rFonts w:hint="eastAsia" w:ascii="方正小标宋简体" w:eastAsia="方正小标宋简体" w:cs="方正仿宋_GB2312" w:hAnsiTheme="majorEastAsia"/>
          <w:color w:val="000000" w:themeColor="text1"/>
          <w:kern w:val="0"/>
          <w:sz w:val="32"/>
          <w:szCs w:val="32"/>
        </w:rPr>
        <w:t>线上报名</w:t>
      </w:r>
      <w:r>
        <w:rPr>
          <w:rFonts w:hint="eastAsia" w:ascii="方正小标宋简体" w:hAnsi="方正仿宋_GB2312" w:eastAsia="方正小标宋简体" w:cs="方正仿宋_GB2312"/>
          <w:sz w:val="32"/>
          <w:szCs w:val="32"/>
        </w:rPr>
        <w:t>二维码</w:t>
      </w:r>
    </w:p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A83"/>
    <w:rsid w:val="0018177A"/>
    <w:rsid w:val="004922C3"/>
    <w:rsid w:val="00553BB0"/>
    <w:rsid w:val="00852A5F"/>
    <w:rsid w:val="00957332"/>
    <w:rsid w:val="00AC0986"/>
    <w:rsid w:val="00E86375"/>
    <w:rsid w:val="00EF024F"/>
    <w:rsid w:val="00F43A83"/>
    <w:rsid w:val="00FD670C"/>
    <w:rsid w:val="3083FE5B"/>
    <w:rsid w:val="54478DB1"/>
    <w:rsid w:val="6FD67B01"/>
    <w:rsid w:val="7FF7BF88"/>
    <w:rsid w:val="D7CFC9C2"/>
    <w:rsid w:val="F5FC1F80"/>
    <w:rsid w:val="FFE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2023-12-16T14:50:00Z</dcterms:created>
  <dc:creator>微软用户</dc:creator>
  <cp:lastModifiedBy>ht706</cp:lastModifiedBy>
  <cp:lastPrinted>2024-11-30T19:29:00Z</cp:lastPrinted>
  <dcterms:modified xsi:type="dcterms:W3CDTF">2025-09-28T13:59:33Z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