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49CC"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 w14:paraId="2D6E187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衢州市直学校赴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聘202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009"/>
        <w:gridCol w:w="709"/>
        <w:gridCol w:w="3063"/>
        <w:gridCol w:w="6382"/>
        <w:gridCol w:w="2727"/>
      </w:tblGrid>
      <w:tr w14:paraId="775D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 w14:paraId="4618D4A2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 w14:paraId="37C946F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009" w:type="dxa"/>
            <w:vAlign w:val="center"/>
          </w:tcPr>
          <w:p w14:paraId="1A5EFD7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岗位</w:t>
            </w:r>
          </w:p>
        </w:tc>
        <w:tc>
          <w:tcPr>
            <w:tcW w:w="709" w:type="dxa"/>
            <w:vAlign w:val="center"/>
          </w:tcPr>
          <w:p w14:paraId="42C9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3063" w:type="dxa"/>
            <w:vAlign w:val="center"/>
          </w:tcPr>
          <w:p w14:paraId="66BA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学历要求</w:t>
            </w:r>
          </w:p>
        </w:tc>
        <w:tc>
          <w:tcPr>
            <w:tcW w:w="6382" w:type="dxa"/>
            <w:vAlign w:val="center"/>
          </w:tcPr>
          <w:p w14:paraId="68F1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 w14:paraId="79E9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2727" w:type="dxa"/>
            <w:vAlign w:val="center"/>
          </w:tcPr>
          <w:p w14:paraId="6D2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 w14:paraId="42D7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521" w:type="dxa"/>
            <w:vAlign w:val="center"/>
          </w:tcPr>
          <w:p w14:paraId="1BCC6F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 w14:paraId="32F6FA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衢州一中</w:t>
            </w:r>
          </w:p>
          <w:p w14:paraId="30288A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（2）</w:t>
            </w:r>
          </w:p>
        </w:tc>
        <w:tc>
          <w:tcPr>
            <w:tcW w:w="1009" w:type="dxa"/>
            <w:vAlign w:val="center"/>
          </w:tcPr>
          <w:p w14:paraId="0A5642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4D81830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Merge w:val="restart"/>
            <w:vAlign w:val="center"/>
          </w:tcPr>
          <w:p w14:paraId="6BC7E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67F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10DC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1679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6D93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qzyzbgs@163.com</w:t>
            </w:r>
          </w:p>
          <w:p w14:paraId="33492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杨老师0570-8015200</w:t>
            </w:r>
          </w:p>
        </w:tc>
      </w:tr>
      <w:tr w14:paraId="0E1C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521" w:type="dxa"/>
            <w:vAlign w:val="center"/>
          </w:tcPr>
          <w:p w14:paraId="291E21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 w14:paraId="3656B2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1A550E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高中化学教师</w:t>
            </w:r>
          </w:p>
        </w:tc>
        <w:tc>
          <w:tcPr>
            <w:tcW w:w="709" w:type="dxa"/>
            <w:vAlign w:val="center"/>
          </w:tcPr>
          <w:p w14:paraId="1F992E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Merge w:val="continue"/>
            <w:vAlign w:val="center"/>
          </w:tcPr>
          <w:p w14:paraId="64A0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82" w:type="dxa"/>
            <w:vAlign w:val="center"/>
          </w:tcPr>
          <w:p w14:paraId="1AEB90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【硕研】化学类和化学工程与技术类对应专业；教育学类：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学科教学（化学）</w:t>
            </w:r>
          </w:p>
          <w:p w14:paraId="5A5F3D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化学类对应专业</w:t>
            </w:r>
          </w:p>
        </w:tc>
        <w:tc>
          <w:tcPr>
            <w:tcW w:w="2727" w:type="dxa"/>
            <w:vAlign w:val="center"/>
          </w:tcPr>
          <w:p w14:paraId="35DA2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qzyzbgs@163.com</w:t>
            </w:r>
          </w:p>
          <w:p w14:paraId="61AB5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杨老师0570-8015200</w:t>
            </w:r>
          </w:p>
        </w:tc>
      </w:tr>
      <w:tr w14:paraId="2EBF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521" w:type="dxa"/>
            <w:vAlign w:val="center"/>
          </w:tcPr>
          <w:p w14:paraId="32A9E7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3</w:t>
            </w:r>
          </w:p>
        </w:tc>
        <w:tc>
          <w:tcPr>
            <w:tcW w:w="1136" w:type="dxa"/>
            <w:vMerge w:val="restart"/>
            <w:vAlign w:val="center"/>
          </w:tcPr>
          <w:p w14:paraId="49707F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衢州二中</w:t>
            </w:r>
          </w:p>
          <w:p w14:paraId="5F780F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009" w:type="dxa"/>
            <w:vAlign w:val="center"/>
          </w:tcPr>
          <w:p w14:paraId="3ADB47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高中语文教师</w:t>
            </w:r>
          </w:p>
        </w:tc>
        <w:tc>
          <w:tcPr>
            <w:tcW w:w="709" w:type="dxa"/>
            <w:vAlign w:val="center"/>
          </w:tcPr>
          <w:p w14:paraId="0F23EE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5964F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DA1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37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1374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28ACE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3D517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727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521" w:type="dxa"/>
            <w:vAlign w:val="center"/>
          </w:tcPr>
          <w:p w14:paraId="5481F3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 w14:paraId="43FD22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396C86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1A9305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7175C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04A0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4D47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69A0E3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493E2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4319A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1470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57038A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36" w:type="dxa"/>
            <w:vMerge w:val="continue"/>
            <w:vAlign w:val="center"/>
          </w:tcPr>
          <w:p w14:paraId="53B88C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30C624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高中物理竞赛教练</w:t>
            </w:r>
          </w:p>
        </w:tc>
        <w:tc>
          <w:tcPr>
            <w:tcW w:w="709" w:type="dxa"/>
            <w:vAlign w:val="center"/>
          </w:tcPr>
          <w:p w14:paraId="55946D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2C9F8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F94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3D1B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307017E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74CF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0B7F1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7E3D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1FF6BB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36" w:type="dxa"/>
            <w:vMerge w:val="continue"/>
            <w:vAlign w:val="center"/>
          </w:tcPr>
          <w:p w14:paraId="56E41A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0F29CF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高中数学竞赛教练</w:t>
            </w:r>
          </w:p>
        </w:tc>
        <w:tc>
          <w:tcPr>
            <w:tcW w:w="709" w:type="dxa"/>
            <w:vAlign w:val="center"/>
          </w:tcPr>
          <w:p w14:paraId="630B23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619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02E9F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5ACF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4D294B7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63688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7B865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6FD5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012D6A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36" w:type="dxa"/>
            <w:vMerge w:val="continue"/>
            <w:vAlign w:val="center"/>
          </w:tcPr>
          <w:p w14:paraId="30C47E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2F9B3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高中信息技术竞赛教练</w:t>
            </w:r>
          </w:p>
        </w:tc>
        <w:tc>
          <w:tcPr>
            <w:tcW w:w="709" w:type="dxa"/>
            <w:vAlign w:val="center"/>
          </w:tcPr>
          <w:p w14:paraId="543064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D94F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6693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0067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硕研】计算机科学与技术类和软件工程类对应专业；教育学类：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教育技术学、现代教育技术</w:t>
            </w:r>
          </w:p>
          <w:p w14:paraId="793D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【本科】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u w:val="none"/>
                <w:lang w:val="en-US" w:eastAsia="zh-CN"/>
              </w:rPr>
              <w:t>计算机类：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计算机科学与技术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计算机及应用、计算机应用工程、计算机及软件、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软件工程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软件工程技术、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网络工程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网络工程技术、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信息安全</w:t>
            </w:r>
          </w:p>
        </w:tc>
        <w:tc>
          <w:tcPr>
            <w:tcW w:w="2727" w:type="dxa"/>
            <w:vAlign w:val="center"/>
          </w:tcPr>
          <w:p w14:paraId="5874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7FF03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6EF7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259DB5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36" w:type="dxa"/>
            <w:vMerge w:val="restart"/>
            <w:vAlign w:val="center"/>
          </w:tcPr>
          <w:p w14:paraId="3F868F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衢州高级中学</w:t>
            </w:r>
          </w:p>
          <w:p w14:paraId="3A7E8F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（3）</w:t>
            </w:r>
          </w:p>
        </w:tc>
        <w:tc>
          <w:tcPr>
            <w:tcW w:w="1009" w:type="dxa"/>
            <w:vAlign w:val="center"/>
          </w:tcPr>
          <w:p w14:paraId="594387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高中政治教师</w:t>
            </w:r>
          </w:p>
        </w:tc>
        <w:tc>
          <w:tcPr>
            <w:tcW w:w="709" w:type="dxa"/>
            <w:vAlign w:val="center"/>
          </w:tcPr>
          <w:p w14:paraId="6D5312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5096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14F3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243B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【硕研】政治学类对应专业；马克思主义理论类：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当代马克思主义经济理论、党的建设、党的历史与理论、经济哲学、马克思主义法学、马克思主义基本原理、马克思主义理论、马克思主义中国化研究；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学科教学（思政）</w:t>
            </w:r>
          </w:p>
          <w:p w14:paraId="085A37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【本科】马克思主义理论类：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思想政治教育、马克思主义理论、科学社会主义、中国共产党历史、科学社会主义与国际共产主义运动、中国革命史与中国共产党党史、中国共产党党史；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哲学、逻辑学、伦理学；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法学类：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法学，国际法、民商法、知识产权法</w:t>
            </w:r>
          </w:p>
          <w:p w14:paraId="292D4C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政治学类：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政治学与行政学、国际政治、国际事务与国际关系、政治学经济学与哲学、国际组织与全球治理、国际政治经济学</w:t>
            </w:r>
          </w:p>
        </w:tc>
        <w:tc>
          <w:tcPr>
            <w:tcW w:w="2727" w:type="dxa"/>
            <w:vAlign w:val="center"/>
          </w:tcPr>
          <w:p w14:paraId="141FF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0812D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446B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14B8B5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36" w:type="dxa"/>
            <w:vMerge w:val="continue"/>
            <w:vAlign w:val="center"/>
          </w:tcPr>
          <w:p w14:paraId="5310CB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78809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高中历史教师</w:t>
            </w:r>
          </w:p>
        </w:tc>
        <w:tc>
          <w:tcPr>
            <w:tcW w:w="709" w:type="dxa"/>
            <w:vAlign w:val="center"/>
          </w:tcPr>
          <w:p w14:paraId="444F98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17DF2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2E80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26F1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【硕研】中国史类和世界史类对应专业；马克思主义理论类：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马克思主义中国化研究、马克思主义发展史、中国近现代社会治理、中国近现代史基本问题研究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党的历史与理论；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教育学类: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学科教学（历史）</w:t>
            </w:r>
          </w:p>
          <w:p w14:paraId="4B6B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【本科】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历史学类：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世界史、世界历史、历史学</w:t>
            </w:r>
          </w:p>
        </w:tc>
        <w:tc>
          <w:tcPr>
            <w:tcW w:w="2727" w:type="dxa"/>
            <w:vAlign w:val="center"/>
          </w:tcPr>
          <w:p w14:paraId="1AB0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63AB6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2B87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6128FB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36" w:type="dxa"/>
            <w:vMerge w:val="continue"/>
            <w:vAlign w:val="center"/>
          </w:tcPr>
          <w:p w14:paraId="534847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2312CD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高中地理教师</w:t>
            </w:r>
          </w:p>
        </w:tc>
        <w:tc>
          <w:tcPr>
            <w:tcW w:w="709" w:type="dxa"/>
            <w:vAlign w:val="center"/>
          </w:tcPr>
          <w:p w14:paraId="65DFC3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97FD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5E2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2C4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【硕研】地理学类对应专业；天文学类：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天文学；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大气科学类：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大气科学、气象学、应用气象学、气象；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海洋科学类：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海洋科学；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地质学、第四纪地质学、构造地质学、矿物学、岩石学、矿床学、石油地质学、水文地质学、遥感与地理信息系统、遥感科学与技术、资源环境与区域规划；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地质资源与地质工程类：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地球信息科学、地质工程、地质资源与地质工程、矿产普查与勘探、旅游地质与地质遗迹、水文学与水资源、资源与环境遥感；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环境科学与工程类：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海岸带资源与环境、资源与环境、环境科学、环境科学与工程、环境科学与新能源技术、环境生态学；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学科教学（地理）</w:t>
            </w:r>
          </w:p>
          <w:p w14:paraId="78E4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【本科】地理科学类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：地理科学、自然地理与资源环境、资源环境与城乡规划管理、人文地理与城乡规划、地理信息科学、地理信息技术、地理信息系统；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大气科学类：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大气科学、应用气象学、地球系统科学；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海洋科学类：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海洋科学；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地球物理学类：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地球物理学；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地质学、地球信息科学与技术；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环境科学与工程类：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环境科学与工程、环境科学</w:t>
            </w:r>
          </w:p>
        </w:tc>
        <w:tc>
          <w:tcPr>
            <w:tcW w:w="2727" w:type="dxa"/>
            <w:vAlign w:val="center"/>
          </w:tcPr>
          <w:p w14:paraId="2553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3BD45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4DE2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346D4D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36" w:type="dxa"/>
            <w:vMerge w:val="restart"/>
            <w:vAlign w:val="center"/>
          </w:tcPr>
          <w:p w14:paraId="1BEC13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北京十一衢州实验中学</w:t>
            </w:r>
          </w:p>
          <w:p w14:paraId="7339DA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（7）</w:t>
            </w:r>
          </w:p>
        </w:tc>
        <w:tc>
          <w:tcPr>
            <w:tcW w:w="1009" w:type="dxa"/>
            <w:vAlign w:val="center"/>
          </w:tcPr>
          <w:p w14:paraId="5E22F2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高中语文教师</w:t>
            </w:r>
          </w:p>
        </w:tc>
        <w:tc>
          <w:tcPr>
            <w:tcW w:w="709" w:type="dxa"/>
            <w:vAlign w:val="center"/>
          </w:tcPr>
          <w:p w14:paraId="77EA07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14827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59C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D55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7FD1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0F68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0ADAE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58D5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3C577DE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36" w:type="dxa"/>
            <w:vMerge w:val="continue"/>
            <w:vAlign w:val="center"/>
          </w:tcPr>
          <w:p w14:paraId="23D516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5D4A2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高中数学教师</w:t>
            </w:r>
          </w:p>
        </w:tc>
        <w:tc>
          <w:tcPr>
            <w:tcW w:w="709" w:type="dxa"/>
            <w:vAlign w:val="center"/>
          </w:tcPr>
          <w:p w14:paraId="027388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4271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1590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67D2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6BFE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7D843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4863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2FD9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62B292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136" w:type="dxa"/>
            <w:vMerge w:val="continue"/>
            <w:vAlign w:val="center"/>
          </w:tcPr>
          <w:p w14:paraId="1423EB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5E627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283BC9D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13E47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CDD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712D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289AC2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1498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7018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55DC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2CA447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136" w:type="dxa"/>
            <w:vMerge w:val="restart"/>
            <w:vAlign w:val="center"/>
          </w:tcPr>
          <w:p w14:paraId="0A11AE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衢州中专</w:t>
            </w:r>
          </w:p>
          <w:p w14:paraId="027B13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（9）</w:t>
            </w:r>
          </w:p>
        </w:tc>
        <w:tc>
          <w:tcPr>
            <w:tcW w:w="1009" w:type="dxa"/>
            <w:vAlign w:val="center"/>
          </w:tcPr>
          <w:p w14:paraId="284D9A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中职语文教师</w:t>
            </w:r>
          </w:p>
        </w:tc>
        <w:tc>
          <w:tcPr>
            <w:tcW w:w="709" w:type="dxa"/>
            <w:vAlign w:val="center"/>
          </w:tcPr>
          <w:p w14:paraId="73183D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61135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4F96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6FE2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5415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26EC7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3DB69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1975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1934DE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136" w:type="dxa"/>
            <w:vMerge w:val="continue"/>
            <w:vAlign w:val="center"/>
          </w:tcPr>
          <w:p w14:paraId="7E7A3D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4D5AA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中职数学教师</w:t>
            </w:r>
          </w:p>
        </w:tc>
        <w:tc>
          <w:tcPr>
            <w:tcW w:w="709" w:type="dxa"/>
            <w:vAlign w:val="center"/>
          </w:tcPr>
          <w:p w14:paraId="5ABA65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3B09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55CF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5EAE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2C4F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4F2D6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1432E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2A48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521" w:type="dxa"/>
            <w:vAlign w:val="center"/>
          </w:tcPr>
          <w:p w14:paraId="2BC6AE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136" w:type="dxa"/>
            <w:vMerge w:val="continue"/>
            <w:vAlign w:val="center"/>
          </w:tcPr>
          <w:p w14:paraId="3658F9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89AFD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无人机教师</w:t>
            </w:r>
          </w:p>
        </w:tc>
        <w:tc>
          <w:tcPr>
            <w:tcW w:w="709" w:type="dxa"/>
            <w:vAlign w:val="center"/>
          </w:tcPr>
          <w:p w14:paraId="733CF6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17687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16ED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【硕研】航空宇航科学与技术类：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飞行器设计、航空宇航推进理论与工程、航空宇航制造工程、通用航空飞行器设计与制造；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控制科学与工程类：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机电一体化理论及其应用、机器人科学与工程；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机械电子工程</w:t>
            </w:r>
          </w:p>
          <w:p w14:paraId="3532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【本科】航空航天类：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无人机系统应用技术、无人驾驶航空器系统工程、智能飞行器技术、飞行器设计与工程、飞行器控制与信息工程、飞行器维修工程技术；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自动化类：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自动化、机械电子工程技术；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机械设计制造及自动化、机械设计制造及其自动化</w:t>
            </w:r>
          </w:p>
        </w:tc>
        <w:tc>
          <w:tcPr>
            <w:tcW w:w="2727" w:type="dxa"/>
            <w:vAlign w:val="center"/>
          </w:tcPr>
          <w:p w14:paraId="5873F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00B1F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64DA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0F49A8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136" w:type="dxa"/>
            <w:vMerge w:val="continue"/>
            <w:vAlign w:val="center"/>
          </w:tcPr>
          <w:p w14:paraId="57D62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15E872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中职体育教师</w:t>
            </w:r>
          </w:p>
        </w:tc>
        <w:tc>
          <w:tcPr>
            <w:tcW w:w="709" w:type="dxa"/>
            <w:vAlign w:val="center"/>
          </w:tcPr>
          <w:p w14:paraId="1185CF6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088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1231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10D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体育教育学、体育教育与社会体育、体育教育与训练学、学科教学（体育）</w:t>
            </w:r>
          </w:p>
          <w:p w14:paraId="6E64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66A0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29E67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70C6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06312E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136" w:type="dxa"/>
            <w:vMerge w:val="continue"/>
            <w:vAlign w:val="center"/>
          </w:tcPr>
          <w:p w14:paraId="3F4702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03F7E3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中职机械教师</w:t>
            </w:r>
          </w:p>
        </w:tc>
        <w:tc>
          <w:tcPr>
            <w:tcW w:w="709" w:type="dxa"/>
            <w:vAlign w:val="center"/>
          </w:tcPr>
          <w:p w14:paraId="09CB028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3C2DD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237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【硕研】机械工程类：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机械工程、机械电子工程、机械设计及理论、机械制造及其自动化、智能制造、智能制造工程、智能制造技术、机械</w:t>
            </w:r>
          </w:p>
          <w:p w14:paraId="0293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【本科】机械类：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机械工程、机械制造及自动化、机械工程及自动化、机械工程及其自动化、机械设计制造及自动化、机械设计制造及其自动化、数控加工与模具设计、数控技术、机械工艺技术、机电技术教育、智能制造工程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智能制造工程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技术</w:t>
            </w:r>
            <w:bookmarkStart w:id="0" w:name="_GoBack"/>
            <w:bookmarkEnd w:id="0"/>
          </w:p>
        </w:tc>
        <w:tc>
          <w:tcPr>
            <w:tcW w:w="2727" w:type="dxa"/>
            <w:vAlign w:val="center"/>
          </w:tcPr>
          <w:p w14:paraId="13F80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33319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7B3F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521" w:type="dxa"/>
            <w:vAlign w:val="center"/>
          </w:tcPr>
          <w:p w14:paraId="208536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136" w:type="dxa"/>
            <w:vAlign w:val="center"/>
          </w:tcPr>
          <w:p w14:paraId="25D97C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衢州市特殊教育学校</w:t>
            </w:r>
          </w:p>
          <w:p w14:paraId="0E40AD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009" w:type="dxa"/>
            <w:vAlign w:val="center"/>
          </w:tcPr>
          <w:p w14:paraId="3C5C5F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特教体育教师</w:t>
            </w:r>
          </w:p>
        </w:tc>
        <w:tc>
          <w:tcPr>
            <w:tcW w:w="709" w:type="dxa"/>
            <w:vAlign w:val="center"/>
          </w:tcPr>
          <w:p w14:paraId="0DABE1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3063" w:type="dxa"/>
            <w:vAlign w:val="center"/>
          </w:tcPr>
          <w:p w14:paraId="7AEC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75D9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体育教育学、体育教育与社会体育、体育教育与训练学、学科教学（体育）</w:t>
            </w:r>
          </w:p>
          <w:p w14:paraId="3AAF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2A13D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qzstsjyxx2022@163.com</w:t>
            </w:r>
          </w:p>
          <w:p w14:paraId="1091E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 0570-3854390</w:t>
            </w:r>
          </w:p>
        </w:tc>
      </w:tr>
      <w:tr w14:paraId="6493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04053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136" w:type="dxa"/>
            <w:vMerge w:val="restart"/>
            <w:vAlign w:val="center"/>
          </w:tcPr>
          <w:p w14:paraId="228B09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 w14:paraId="575CCD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衢州市直义教段学校</w:t>
            </w:r>
          </w:p>
          <w:p w14:paraId="40A4CF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（20）</w:t>
            </w:r>
          </w:p>
        </w:tc>
        <w:tc>
          <w:tcPr>
            <w:tcW w:w="1009" w:type="dxa"/>
            <w:vAlign w:val="center"/>
          </w:tcPr>
          <w:p w14:paraId="306988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中小学语文教师</w:t>
            </w:r>
          </w:p>
        </w:tc>
        <w:tc>
          <w:tcPr>
            <w:tcW w:w="709" w:type="dxa"/>
            <w:vAlign w:val="center"/>
          </w:tcPr>
          <w:p w14:paraId="7F975E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063" w:type="dxa"/>
            <w:vAlign w:val="center"/>
          </w:tcPr>
          <w:p w14:paraId="76785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3024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、小学教育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、小学教育学</w:t>
            </w:r>
          </w:p>
          <w:p w14:paraId="1957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、小学教育、小学教育学</w:t>
            </w:r>
          </w:p>
        </w:tc>
        <w:tc>
          <w:tcPr>
            <w:tcW w:w="2727" w:type="dxa"/>
            <w:vAlign w:val="center"/>
          </w:tcPr>
          <w:p w14:paraId="2394F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5AC02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1950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6386D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136" w:type="dxa"/>
            <w:vMerge w:val="continue"/>
            <w:vAlign w:val="center"/>
          </w:tcPr>
          <w:p w14:paraId="17B729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F93A6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中小学数学教师</w:t>
            </w:r>
          </w:p>
        </w:tc>
        <w:tc>
          <w:tcPr>
            <w:tcW w:w="709" w:type="dxa"/>
            <w:vAlign w:val="center"/>
          </w:tcPr>
          <w:p w14:paraId="65F755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063" w:type="dxa"/>
            <w:vAlign w:val="center"/>
          </w:tcPr>
          <w:p w14:paraId="7FA1D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7538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小学教育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、小学教育学</w:t>
            </w:r>
          </w:p>
          <w:p w14:paraId="6845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小学教育、小学教育学</w:t>
            </w:r>
          </w:p>
        </w:tc>
        <w:tc>
          <w:tcPr>
            <w:tcW w:w="2727" w:type="dxa"/>
            <w:vAlign w:val="center"/>
          </w:tcPr>
          <w:p w14:paraId="2F3B1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6E309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73F2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F52F5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136" w:type="dxa"/>
            <w:vMerge w:val="continue"/>
            <w:vAlign w:val="center"/>
          </w:tcPr>
          <w:p w14:paraId="2836FF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65EAC8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中小学英语教师</w:t>
            </w:r>
          </w:p>
        </w:tc>
        <w:tc>
          <w:tcPr>
            <w:tcW w:w="709" w:type="dxa"/>
            <w:vAlign w:val="center"/>
          </w:tcPr>
          <w:p w14:paraId="3D4C1B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5CD6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7591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【硕研】外国语言文学类对应专业；教育学类：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学科教学（英语）、外国语言教育学</w:t>
            </w:r>
          </w:p>
          <w:p w14:paraId="4F84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【本科】外国语言文学类：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英语、英语（师范）、应用英语、翻译、应用外语</w:t>
            </w:r>
          </w:p>
        </w:tc>
        <w:tc>
          <w:tcPr>
            <w:tcW w:w="2727" w:type="dxa"/>
            <w:vAlign w:val="center"/>
          </w:tcPr>
          <w:p w14:paraId="01319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0C50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6A78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50D17D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136" w:type="dxa"/>
            <w:vMerge w:val="continue"/>
            <w:vAlign w:val="center"/>
          </w:tcPr>
          <w:p w14:paraId="6AB63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00BCA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中小学科学教师</w:t>
            </w:r>
          </w:p>
        </w:tc>
        <w:tc>
          <w:tcPr>
            <w:tcW w:w="709" w:type="dxa"/>
            <w:vAlign w:val="center"/>
          </w:tcPr>
          <w:p w14:paraId="7E7492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26C7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24A70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物理学、应用物理、化学物理；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高分子化学与物理、化学、化学生物学、物理化学；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化学生物学、生物技术、生物学、生物物理学、生物化学与分子生物学；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科学传播与科学教育、科学教育、科学教育学、学科教学（化学）、学科教学（生物）、学科教学（物理）</w:t>
            </w:r>
          </w:p>
          <w:p w14:paraId="66CF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物理学、应用物理学；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化学、应用化学、化学生物学；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生物科学类：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生物科学、生物技术、生物科学与生物技术、生物化学与分子生物学；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小学教育、小学教育学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学教育</w:t>
            </w:r>
          </w:p>
        </w:tc>
        <w:tc>
          <w:tcPr>
            <w:tcW w:w="2727" w:type="dxa"/>
            <w:vAlign w:val="center"/>
          </w:tcPr>
          <w:p w14:paraId="58E5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152B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510B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621702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136" w:type="dxa"/>
            <w:vMerge w:val="continue"/>
            <w:vAlign w:val="center"/>
          </w:tcPr>
          <w:p w14:paraId="73842E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B41D2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中小学音乐教师</w:t>
            </w:r>
          </w:p>
        </w:tc>
        <w:tc>
          <w:tcPr>
            <w:tcW w:w="709" w:type="dxa"/>
            <w:vAlign w:val="center"/>
          </w:tcPr>
          <w:p w14:paraId="4679F2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F52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68CE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【硕研】音乐与舞蹈学类对应专业；教育学类：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学科教学（音乐）</w:t>
            </w:r>
          </w:p>
          <w:p w14:paraId="4D947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【本科】音乐与舞蹈学类：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音乐表演、音乐学、音乐教育、舞蹈表演、舞蹈学、舞蹈编导、舞蹈表演与编导、舞蹈教育；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艺术教育</w:t>
            </w:r>
          </w:p>
        </w:tc>
        <w:tc>
          <w:tcPr>
            <w:tcW w:w="2727" w:type="dxa"/>
            <w:vAlign w:val="center"/>
          </w:tcPr>
          <w:p w14:paraId="26AB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51B7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075D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521" w:type="dxa"/>
            <w:vAlign w:val="center"/>
          </w:tcPr>
          <w:p w14:paraId="7A999F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136" w:type="dxa"/>
            <w:vMerge w:val="continue"/>
            <w:vAlign w:val="center"/>
          </w:tcPr>
          <w:p w14:paraId="20C42F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9C055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中小学美术教师</w:t>
            </w:r>
          </w:p>
        </w:tc>
        <w:tc>
          <w:tcPr>
            <w:tcW w:w="709" w:type="dxa"/>
            <w:vAlign w:val="center"/>
          </w:tcPr>
          <w:p w14:paraId="6BFD0F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3EC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186F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【硕研】美术学类、设计学类和艺术学理论类对应专业；教育学类：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学科教学（美术）</w:t>
            </w:r>
          </w:p>
          <w:p w14:paraId="1E517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【本科】美术学类：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美术、美术学、绘画、雕塑、中国画、中国画与书法、美术教育、书法学；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设计学类：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视觉传达设计、视觉传达、艺术设计学、艺术设计、陶瓷艺术设计；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艺术教育</w:t>
            </w:r>
          </w:p>
        </w:tc>
        <w:tc>
          <w:tcPr>
            <w:tcW w:w="2727" w:type="dxa"/>
            <w:vAlign w:val="center"/>
          </w:tcPr>
          <w:p w14:paraId="59F5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6D26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156F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4AB14A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136" w:type="dxa"/>
            <w:vMerge w:val="continue"/>
            <w:vAlign w:val="center"/>
          </w:tcPr>
          <w:p w14:paraId="0CF03D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72B09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中小学体育教师</w:t>
            </w:r>
          </w:p>
        </w:tc>
        <w:tc>
          <w:tcPr>
            <w:tcW w:w="709" w:type="dxa"/>
            <w:vAlign w:val="center"/>
          </w:tcPr>
          <w:p w14:paraId="63A873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5238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271F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体育教育学、体育教育与社会体育、体育教育与训练学、学科教学（体育）</w:t>
            </w:r>
          </w:p>
          <w:p w14:paraId="7BF0871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48BF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4CB6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307F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521" w:type="dxa"/>
            <w:vAlign w:val="center"/>
          </w:tcPr>
          <w:p w14:paraId="1B765B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6" w:type="dxa"/>
            <w:vAlign w:val="bottom"/>
          </w:tcPr>
          <w:p w14:paraId="475CBB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合计</w:t>
            </w:r>
          </w:p>
        </w:tc>
        <w:tc>
          <w:tcPr>
            <w:tcW w:w="1009" w:type="dxa"/>
            <w:vAlign w:val="center"/>
          </w:tcPr>
          <w:p w14:paraId="442D04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vAlign w:val="center"/>
          </w:tcPr>
          <w:p w14:paraId="6FF05C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3063" w:type="dxa"/>
            <w:vAlign w:val="center"/>
          </w:tcPr>
          <w:p w14:paraId="7AEB31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82" w:type="dxa"/>
            <w:vAlign w:val="center"/>
          </w:tcPr>
          <w:p w14:paraId="77532E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27" w:type="dxa"/>
            <w:vAlign w:val="center"/>
          </w:tcPr>
          <w:p w14:paraId="3BA6B6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E9866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F6AE3"/>
    <w:rsid w:val="1A153EDB"/>
    <w:rsid w:val="64DF6AE3"/>
    <w:rsid w:val="78A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semiHidden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4636</Words>
  <Characters>5421</Characters>
  <Lines>0</Lines>
  <Paragraphs>0</Paragraphs>
  <TotalTime>0</TotalTime>
  <ScaleCrop>false</ScaleCrop>
  <LinksUpToDate>false</LinksUpToDate>
  <CharactersWithSpaces>5442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2025-10-17T08:43:00Z</dcterms:created>
  <dc:creator> 吕攀</dc:creator>
  <cp:lastModifiedBy> 吕攀</cp:lastModifiedBy>
  <dcterms:modified xsi:type="dcterms:W3CDTF">2025-10-17T09:16:41Z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94D76603822B4AF1970B0648F9B4F449_11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