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1：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衡水职业技术学院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val="en-US" w:eastAsia="zh-CN"/>
        </w:rPr>
        <w:t>2025年公开选聘工作人员（第二批）</w:t>
      </w:r>
    </w:p>
    <w:p>
      <w:pPr>
        <w:ind w:left="0" w:leftChars="0" w:firstLine="0" w:firstLineChars="0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  <w:t>诚信承诺书</w:t>
      </w:r>
    </w:p>
    <w:p>
      <w:pPr>
        <w:pStyle w:val="2"/>
        <w:rPr>
          <w:rFonts w:hint="eastAsia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我自愿报名参加衡水职业技术学院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cs="方正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考试，在此郑重承诺：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一、我已认真阅读并认同《衡水职业技术学院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年公开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选聘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工作人员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cs="方正仿宋_GB2312"/>
          <w:color w:val="auto"/>
          <w:sz w:val="32"/>
          <w:szCs w:val="32"/>
          <w:lang w:val="en-US" w:eastAsia="zh-CN"/>
        </w:rPr>
        <w:t>第二批</w:t>
      </w:r>
      <w:r>
        <w:rPr>
          <w:rFonts w:hint="eastAsia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公告》。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二、我坚决遵守考试有关规定，不弄虚作假，不伪造、使用假证明、假学籍材料。如有违反，自愿承担一切后果。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三、我保证在考试中诚实守信，坚决服从考场工作人员和监考教师的管理，自觉遵守考试纪律，不违规，不作弊。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　　四、我保证所提供的个人信息是真实、准确的，如因个人信息错误、失真造成不良后果，愿意承担一切后果。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br w:type="textWrapping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spacing w:line="360" w:lineRule="auto"/>
        <w:ind w:firstLine="4480" w:firstLineChars="1400"/>
        <w:jc w:val="left"/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承诺人：____________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 xml:space="preserve">　                　   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32"/>
          <w:szCs w:val="32"/>
          <w:lang w:val="en-US" w:eastAsia="zh-CN" w:bidi="ar-SA"/>
        </w:rPr>
        <w:t>______年______月_____</w:t>
      </w:r>
      <w:r>
        <w:rPr>
          <w:rFonts w:hint="eastAsia" w:cs="方正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480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480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1CBE"/>
    <w:rsid w:val="065919AB"/>
    <w:rsid w:val="53021CBE"/>
    <w:rsid w:val="7FF4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方正仿宋_GB2312" w:hAnsi="方正仿宋_GB2312" w:eastAsia="方正仿宋_GB2312" w:cs="方正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2025-07-23T08:49:00Z</dcterms:created>
  <dc:creator>WPS_1492748425</dc:creator>
  <cp:lastModifiedBy>WPS_1492748425</cp:lastModifiedBy>
  <dcterms:modified xsi:type="dcterms:W3CDTF">2025-10-19T03:55:53Z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