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 w14:paraId="4A25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绥化学院应聘人员亲属关系备案表</w:t>
      </w:r>
    </w:p>
    <w:p w14:paraId="130B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3"/>
        <w:tblW w:w="9150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7"/>
        <w:gridCol w:w="1603"/>
        <w:gridCol w:w="1250"/>
        <w:gridCol w:w="1738"/>
        <w:gridCol w:w="1537"/>
      </w:tblGrid>
      <w:tr w14:paraId="1B9C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75" w:type="dxa"/>
            <w:vAlign w:val="center"/>
          </w:tcPr>
          <w:p w14:paraId="5E122B4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447" w:type="dxa"/>
            <w:vAlign w:val="center"/>
          </w:tcPr>
          <w:p w14:paraId="7FBFBE5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062D563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250" w:type="dxa"/>
            <w:vAlign w:val="center"/>
          </w:tcPr>
          <w:p w14:paraId="351B805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1D5FDE5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37" w:type="dxa"/>
            <w:vAlign w:val="center"/>
          </w:tcPr>
          <w:p w14:paraId="6051E0B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015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75" w:type="dxa"/>
            <w:vAlign w:val="center"/>
          </w:tcPr>
          <w:p w14:paraId="638EFA9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447" w:type="dxa"/>
            <w:vAlign w:val="center"/>
          </w:tcPr>
          <w:p w14:paraId="20A950A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F53090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最高学历</w:t>
            </w:r>
          </w:p>
        </w:tc>
        <w:tc>
          <w:tcPr>
            <w:tcW w:w="1250" w:type="dxa"/>
            <w:vAlign w:val="center"/>
          </w:tcPr>
          <w:p w14:paraId="4D82250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3DB589D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最高学位</w:t>
            </w:r>
          </w:p>
        </w:tc>
        <w:tc>
          <w:tcPr>
            <w:tcW w:w="1537" w:type="dxa"/>
            <w:vAlign w:val="center"/>
          </w:tcPr>
          <w:p w14:paraId="1759DE8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B4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 w14:paraId="39EA26C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毕业院校及专业</w:t>
            </w:r>
          </w:p>
        </w:tc>
        <w:tc>
          <w:tcPr>
            <w:tcW w:w="4300" w:type="dxa"/>
            <w:gridSpan w:val="3"/>
            <w:vAlign w:val="center"/>
          </w:tcPr>
          <w:p w14:paraId="76168D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4AE6958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熟悉专业及特长</w:t>
            </w:r>
          </w:p>
        </w:tc>
        <w:tc>
          <w:tcPr>
            <w:tcW w:w="1537" w:type="dxa"/>
            <w:vAlign w:val="center"/>
          </w:tcPr>
          <w:p w14:paraId="220CB8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ED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575" w:type="dxa"/>
            <w:vAlign w:val="center"/>
          </w:tcPr>
          <w:p w14:paraId="5112ABD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应聘岗位</w:t>
            </w:r>
          </w:p>
        </w:tc>
        <w:tc>
          <w:tcPr>
            <w:tcW w:w="7575" w:type="dxa"/>
            <w:gridSpan w:val="5"/>
            <w:vAlign w:val="center"/>
          </w:tcPr>
          <w:p w14:paraId="35F1499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12F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575" w:type="dxa"/>
            <w:vAlign w:val="center"/>
          </w:tcPr>
          <w:p w14:paraId="4AACC38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与学校何人有亲属关系（没有填“无”）</w:t>
            </w:r>
          </w:p>
        </w:tc>
        <w:tc>
          <w:tcPr>
            <w:tcW w:w="1447" w:type="dxa"/>
            <w:vAlign w:val="center"/>
          </w:tcPr>
          <w:p w14:paraId="522A1C1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C36E16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亲属关类型</w:t>
            </w:r>
          </w:p>
          <w:p w14:paraId="2AB8040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（夫妻、直系血亲、三代以内旁系血亲、近姻亲关系等）</w:t>
            </w:r>
          </w:p>
        </w:tc>
        <w:tc>
          <w:tcPr>
            <w:tcW w:w="3275" w:type="dxa"/>
            <w:gridSpan w:val="2"/>
            <w:vAlign w:val="center"/>
          </w:tcPr>
          <w:p w14:paraId="399E19B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C47D534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本人承诺：上述所填信息属实，如有隐瞒愿意承担相应责任。</w:t>
      </w:r>
    </w:p>
    <w:p w14:paraId="30F1D262">
      <w:pPr>
        <w:rPr>
          <w:rFonts w:hint="eastAsia"/>
          <w:lang w:eastAsia="zh-CN"/>
        </w:rPr>
      </w:pPr>
    </w:p>
    <w:p w14:paraId="4322234F">
      <w:pPr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</w:p>
    <w:p w14:paraId="058876D8">
      <w:pPr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应聘人：</w:t>
      </w:r>
    </w:p>
    <w:p w14:paraId="09463B81">
      <w:pPr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</w:p>
    <w:p w14:paraId="3C75A47F">
      <w:pPr>
        <w:ind w:firstLine="5440" w:firstLineChars="16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E0C44"/>
    <w:rsid w:val="4CD85D5B"/>
    <w:rsid w:val="60573A0F"/>
    <w:rsid w:val="7F1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10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2025-09-22T08:14:00Z</dcterms:created>
  <dc:creator>唐国忠</dc:creator>
  <cp:lastModifiedBy>唐国忠</cp:lastModifiedBy>
  <dcterms:modified xsi:type="dcterms:W3CDTF">2025-10-11T03:04:01Z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2CF982407CB5410C814A7DB6F7506ECF_13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