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26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1269E1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</w:pPr>
    </w:p>
    <w:p w14:paraId="1A0E4C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中共安庆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市委党校（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安庆行政学院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5881AE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博士研究生引进岗位表 </w:t>
      </w:r>
    </w:p>
    <w:p w14:paraId="3DA28A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tbl>
      <w:tblPr>
        <w:tblStyle w:val="7"/>
        <w:tblW w:w="972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50"/>
        <w:gridCol w:w="2610"/>
        <w:gridCol w:w="900"/>
        <w:gridCol w:w="855"/>
        <w:gridCol w:w="795"/>
        <w:gridCol w:w="945"/>
        <w:gridCol w:w="1215"/>
      </w:tblGrid>
      <w:tr w14:paraId="1B6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50" w:type="dxa"/>
            <w:noWrap w:val="0"/>
            <w:vAlign w:val="center"/>
          </w:tcPr>
          <w:p w14:paraId="6604DE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350" w:type="dxa"/>
            <w:noWrap w:val="0"/>
            <w:vAlign w:val="center"/>
          </w:tcPr>
          <w:p w14:paraId="7288B0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</w:t>
            </w:r>
          </w:p>
          <w:p w14:paraId="12CF9E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610" w:type="dxa"/>
            <w:noWrap w:val="0"/>
            <w:vAlign w:val="center"/>
          </w:tcPr>
          <w:p w14:paraId="07ED1A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专业及代码</w:t>
            </w:r>
          </w:p>
        </w:tc>
        <w:tc>
          <w:tcPr>
            <w:tcW w:w="900" w:type="dxa"/>
            <w:noWrap w:val="0"/>
            <w:vAlign w:val="center"/>
          </w:tcPr>
          <w:p w14:paraId="7241BE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岗位计划</w:t>
            </w:r>
          </w:p>
        </w:tc>
        <w:tc>
          <w:tcPr>
            <w:tcW w:w="855" w:type="dxa"/>
            <w:noWrap w:val="0"/>
            <w:vAlign w:val="center"/>
          </w:tcPr>
          <w:p w14:paraId="4EC987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795" w:type="dxa"/>
            <w:noWrap w:val="0"/>
            <w:vAlign w:val="center"/>
          </w:tcPr>
          <w:p w14:paraId="19E477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5" w:type="dxa"/>
            <w:noWrap w:val="0"/>
            <w:vAlign w:val="center"/>
          </w:tcPr>
          <w:p w14:paraId="023F38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215" w:type="dxa"/>
            <w:noWrap w:val="0"/>
            <w:vAlign w:val="center"/>
          </w:tcPr>
          <w:p w14:paraId="62D1C9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5B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050" w:type="dxa"/>
            <w:noWrap w:val="0"/>
            <w:vAlign w:val="center"/>
          </w:tcPr>
          <w:p w14:paraId="47EE7F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安庆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  <w:t>市委党校</w:t>
            </w:r>
          </w:p>
        </w:tc>
        <w:tc>
          <w:tcPr>
            <w:tcW w:w="1350" w:type="dxa"/>
            <w:noWrap w:val="0"/>
            <w:vAlign w:val="center"/>
          </w:tcPr>
          <w:p w14:paraId="7C6C43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  <w:t>专业技术岗位（专职教师）</w:t>
            </w:r>
          </w:p>
        </w:tc>
        <w:tc>
          <w:tcPr>
            <w:tcW w:w="2610" w:type="dxa"/>
            <w:noWrap w:val="0"/>
            <w:vAlign w:val="center"/>
          </w:tcPr>
          <w:p w14:paraId="529FAF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1.中共党史（党的学说与党的建设）（030204）</w:t>
            </w:r>
          </w:p>
          <w:p w14:paraId="544D26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2.马克思主义理论（0305）</w:t>
            </w:r>
          </w:p>
          <w:p w14:paraId="7BBB0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3.中共党史党建学（0307）</w:t>
            </w:r>
          </w:p>
          <w:p w14:paraId="2D385C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4.中国史（0602）</w:t>
            </w:r>
          </w:p>
          <w:p w14:paraId="748957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5.马克思主义哲学（010101）</w:t>
            </w:r>
          </w:p>
          <w:p w14:paraId="3381D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B4CE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40" w:firstLineChars="100"/>
              <w:jc w:val="both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 w14:paraId="0E9D95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博士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795" w:type="dxa"/>
            <w:noWrap w:val="0"/>
            <w:vAlign w:val="center"/>
          </w:tcPr>
          <w:p w14:paraId="648285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eastAsia="zh-CN"/>
              </w:rPr>
              <w:t>博士学位</w:t>
            </w:r>
          </w:p>
        </w:tc>
        <w:tc>
          <w:tcPr>
            <w:tcW w:w="945" w:type="dxa"/>
            <w:noWrap w:val="0"/>
            <w:vAlign w:val="center"/>
          </w:tcPr>
          <w:p w14:paraId="0DB797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Nimbus Roman No9 L" w:hAnsi="Nimbus Roman No9 L" w:cs="Nimbus Roman No9 L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</w:rPr>
              <w:t>周岁及以下</w:t>
            </w:r>
          </w:p>
        </w:tc>
        <w:tc>
          <w:tcPr>
            <w:tcW w:w="1215" w:type="dxa"/>
            <w:noWrap w:val="0"/>
            <w:vAlign w:val="center"/>
          </w:tcPr>
          <w:p w14:paraId="4B0638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“学历、学位”界定：“研究生”指具有研究生学历的人员。“博士学位”指具有博士学位的人员。要求提供学历学位的岗位，学历与学位的专业须一致。</w:t>
            </w:r>
          </w:p>
          <w:p w14:paraId="0BF6A8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vertAlign w:val="baseline"/>
              </w:rPr>
            </w:pPr>
          </w:p>
        </w:tc>
      </w:tr>
    </w:tbl>
    <w:p w14:paraId="1B7536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23EA36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6BE90D3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18E2BB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12350C1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3E0BF1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5FB2"/>
    <w:rsid w:val="13D83E88"/>
    <w:rsid w:val="19AD0089"/>
    <w:rsid w:val="1D8D5FB2"/>
    <w:rsid w:val="1F523785"/>
    <w:rsid w:val="202E26DD"/>
    <w:rsid w:val="20F06834"/>
    <w:rsid w:val="257C1415"/>
    <w:rsid w:val="27434B4F"/>
    <w:rsid w:val="2E4F380F"/>
    <w:rsid w:val="30BE3FAD"/>
    <w:rsid w:val="3AB55D53"/>
    <w:rsid w:val="45470C16"/>
    <w:rsid w:val="653F40CF"/>
    <w:rsid w:val="7A3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cs="方正小标宋简体" w:asciiTheme="minorAscii" w:hAnsiTheme="minorAscii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center"/>
      <w:outlineLvl w:val="1"/>
    </w:pPr>
    <w:rPr>
      <w:rFonts w:hint="eastAsia" w:ascii="宋体" w:hAnsi="宋体" w:eastAsia="楷体_GB2312" w:cs="宋体"/>
      <w:b/>
      <w:kern w:val="0"/>
      <w:sz w:val="15"/>
      <w:szCs w:val="36"/>
      <w:lang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240</Characters>
  <Lines>0</Lines>
  <Paragraphs>0</Paragraphs>
  <TotalTime>0</TotalTime>
  <ScaleCrop>false</ScaleCrop>
  <LinksUpToDate>false</LinksUpToDate>
  <CharactersWithSpaces>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2025-10-23T08:17:00Z</dcterms:created>
  <dc:creator>我是一颗空心菜呀</dc:creator>
  <cp:lastModifiedBy>阳光灿烂</cp:lastModifiedBy>
  <dcterms:modified xsi:type="dcterms:W3CDTF">2025-10-23T08:57:29Z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247CC9E92B244098BC6F56AA759155DD_13</vt:lpwstr>
  </property>
  <property fmtid="{D5CDD505-2E9C-101B-9397-08002B2CF9AE}" pid="4" name="KSOTemplateDocerSaveRecord">
    <vt:lpwstr>eyJoZGlkIjoiYzc4MWIwMDU0NTk1OTVmNjgzYWFhNDA1NGNjZTRhNTQiLCJ1c2VySWQiOiIzNzMyODg5NDgifQ==</vt:lpwstr>
  </property>
</Properties>
</file>