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6DC3">
      <w:pPr>
        <w:spacing w:line="520" w:lineRule="exact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件1</w:t>
      </w:r>
    </w:p>
    <w:p w14:paraId="17E622EC">
      <w:pPr>
        <w:adjustRightInd w:val="0"/>
        <w:snapToGrid w:val="0"/>
        <w:spacing w:line="560" w:lineRule="exact"/>
        <w:jc w:val="center"/>
        <w:rPr>
          <w:rFonts w:ascii="宋体" w:hAnsi="宋体" w:cs="Times New Roman"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72D688BB">
      <w:pPr>
        <w:jc w:val="left"/>
        <w:rPr>
          <w:rFonts w:ascii="仿宋_GB2312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pacing w:val="-18"/>
          <w:sz w:val="24"/>
          <w:szCs w:val="24"/>
        </w:rPr>
        <w:t>报考单位：</w:t>
      </w:r>
      <w:r>
        <w:rPr>
          <w:rFonts w:hint="eastAsia" w:ascii="仿宋_GB2312" w:hAnsi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/>
          <w:spacing w:val="-18"/>
          <w:sz w:val="24"/>
          <w:szCs w:val="24"/>
        </w:rPr>
        <w:t>报考岗位</w:t>
      </w:r>
      <w:r>
        <w:rPr>
          <w:rFonts w:hint="eastAsia" w:ascii="宋体" w:hAnsi="宋体"/>
          <w:spacing w:val="-6"/>
          <w:sz w:val="24"/>
          <w:szCs w:val="24"/>
        </w:rPr>
        <w:t>：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35"/>
        <w:gridCol w:w="481"/>
        <w:gridCol w:w="813"/>
        <w:gridCol w:w="696"/>
        <w:gridCol w:w="36"/>
        <w:gridCol w:w="988"/>
        <w:gridCol w:w="1234"/>
        <w:gridCol w:w="43"/>
        <w:gridCol w:w="1191"/>
        <w:gridCol w:w="1490"/>
      </w:tblGrid>
      <w:tr w14:paraId="1570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5556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9132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F38C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072A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D723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D60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C68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 w14:paraId="60196DB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4A93715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24D7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B29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4366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48D1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4C93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32644B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5044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EAF6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E63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5A71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678E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市（县）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FDE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A61A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DBE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A9E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BC3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A0AA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57F2">
            <w:pPr>
              <w:jc w:val="center"/>
              <w:rPr>
                <w:rFonts w:ascii="仿宋_GB2312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D5FB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A358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981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E574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5D7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A5A1">
            <w:pPr>
              <w:ind w:firstLine="120" w:firstLineChars="5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编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D95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9A89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6EE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8C0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939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EE2A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C69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A58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B5E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  <w:p w14:paraId="54586358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及代码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18C9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AD7D">
            <w:pPr>
              <w:jc w:val="center"/>
              <w:rPr>
                <w:rFonts w:ascii="仿宋_GB2312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5F6A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AB8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6C6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5AB4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7DE4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46C8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B8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39E1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5EB5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03CB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6BDF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405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5E57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裸视视力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23E4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DE6F">
            <w:pPr>
              <w:jc w:val="center"/>
              <w:rPr>
                <w:rFonts w:ascii="仿宋_GB2312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24DB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F246">
            <w:pPr>
              <w:jc w:val="center"/>
              <w:rPr>
                <w:rFonts w:ascii="仿宋_GB2312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4611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F69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360E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76ED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32A5">
            <w:pPr>
              <w:jc w:val="center"/>
              <w:rPr>
                <w:rFonts w:ascii="仿宋_GB2312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C7E6">
            <w:pPr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81D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0E25">
            <w:pPr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7247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49CC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/>
                <w:sz w:val="24"/>
                <w:szCs w:val="24"/>
              </w:rPr>
              <w:t>及考核结果</w:t>
            </w:r>
          </w:p>
        </w:tc>
        <w:tc>
          <w:tcPr>
            <w:tcW w:w="6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F88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6D6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A76F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</w:t>
            </w:r>
          </w:p>
          <w:p w14:paraId="3EAE0DFD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7362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83A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9797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</w:t>
            </w:r>
          </w:p>
          <w:p w14:paraId="15698202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社会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3E54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C774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63B1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9C6"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 w14:paraId="3BD7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96700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3FD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267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9E0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8E37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938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51151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26E6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EA3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B5330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15CE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2142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9432B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A1EF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3B7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45449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667C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4F1D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0BBEF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819D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29F2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EE7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7AD5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18E9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E380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突出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业绩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7E24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355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4EF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68F8AD0E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 w14:paraId="2713CFD3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14:paraId="3E188E0C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  <w:p w14:paraId="4F0E2545">
            <w:pPr>
              <w:spacing w:line="30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A9C5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218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62A1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核</w:t>
            </w:r>
          </w:p>
          <w:p w14:paraId="60CD6A4A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14:paraId="437394BD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</w:p>
          <w:p w14:paraId="441DFA2A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FF7D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6CE03D44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719B584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6F95ADDF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5C3C3261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14:paraId="0C65A283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审核日期：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F30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624E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36FB">
            <w:pPr>
              <w:spacing w:line="4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44D0FFC3">
      <w:pPr>
        <w:spacing w:line="400" w:lineRule="exact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说明：1.此表用蓝黑色钢笔填写，字迹要清楚；</w:t>
      </w:r>
    </w:p>
    <w:p w14:paraId="20F0BB60">
      <w:pPr>
        <w:spacing w:line="560" w:lineRule="exact"/>
        <w:ind w:left="720"/>
        <w:rPr>
          <w:rFonts w:ascii="宋体" w:hAnsi="宋体"/>
        </w:rPr>
      </w:pPr>
      <w:r>
        <w:rPr>
          <w:rFonts w:hint="eastAsia" w:ascii="宋体" w:hAnsi="宋体"/>
          <w:sz w:val="24"/>
          <w:szCs w:val="24"/>
        </w:rPr>
        <w:t>2.此表须如实填写，经审核发现与事实不符的，责任自负；</w:t>
      </w:r>
    </w:p>
    <w:p w14:paraId="59567DBF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 xml:space="preserve">      3.此表用A4纸双面打印。</w:t>
      </w:r>
      <w:r>
        <w:rPr>
          <w:rFonts w:hint="eastAsia" w:ascii="宋体" w:hAnsi="宋体"/>
          <w:sz w:val="28"/>
          <w:szCs w:val="28"/>
        </w:rPr>
        <w:t xml:space="preserve">   </w:t>
      </w:r>
    </w:p>
    <w:p w14:paraId="5997466B">
      <w:bookmarkStart w:id="0" w:name="_GoBack"/>
      <w:bookmarkEnd w:id="0"/>
    </w:p>
    <w:sectPr>
      <w:footerReference r:id="rId3" w:type="default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065A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E23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E23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A3A51"/>
    <w:rsid w:val="2C2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2025-10-27T08:13:00Z</dcterms:created>
  <dc:creator>芦松敏</dc:creator>
  <cp:lastModifiedBy>芦松敏</cp:lastModifiedBy>
  <dcterms:modified xsi:type="dcterms:W3CDTF">2025-10-27T08:14:15Z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89166395439B4F87AC4ABEBA3379CCA1_11</vt:lpwstr>
  </property>
  <property fmtid="{D5CDD505-2E9C-101B-9397-08002B2CF9AE}" pid="4" name="KSOTemplateDocerSaveRecord">
    <vt:lpwstr>eyJoZGlkIjoiODk4NjFlYzYyMzNhOTI1YzAxYTU5NzJlYmY2ZjRmMDEiLCJ1c2VySWQiOiIzNDE5MjI3NjcifQ==</vt:lpwstr>
  </property>
</Properties>
</file>