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楚雄州教育体育局直属高中学校202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校园招聘教师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13"/>
        <w:gridCol w:w="515"/>
        <w:gridCol w:w="695"/>
        <w:gridCol w:w="875"/>
        <w:gridCol w:w="858"/>
        <w:gridCol w:w="276"/>
        <w:gridCol w:w="283"/>
        <w:gridCol w:w="1134"/>
        <w:gridCol w:w="851"/>
        <w:gridCol w:w="567"/>
        <w:gridCol w:w="1134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bookmarkStart w:id="0" w:name="OLE_LINK14"/>
            <w:r>
              <w:rPr>
                <w:rFonts w:hint="eastAsia"/>
                <w:color w:val="FF0000"/>
                <w:sz w:val="24"/>
              </w:rPr>
              <w:t>1995.06</w:t>
            </w:r>
            <w:bookmarkEnd w:id="0"/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25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/>
                <w:color w:val="FF0000"/>
                <w:sz w:val="24"/>
              </w:rPr>
              <w:t>.07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硕士研究生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15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5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*****大学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理学学士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***硕士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15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0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硕士毕业院校</w:t>
            </w:r>
          </w:p>
        </w:tc>
        <w:tc>
          <w:tcPr>
            <w:tcW w:w="29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资格种类：</w:t>
            </w:r>
            <w:r>
              <w:rPr>
                <w:rFonts w:hint="eastAsia"/>
                <w:color w:val="FF0000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 xml:space="preserve">高中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初中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住址</w:t>
            </w:r>
          </w:p>
        </w:tc>
        <w:tc>
          <w:tcPr>
            <w:tcW w:w="46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报考岗位及代码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342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7" w:hRule="atLeast"/>
          <w:jc w:val="center"/>
        </w:trPr>
        <w:tc>
          <w:tcPr>
            <w:tcW w:w="458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1923" w:type="dxa"/>
            <w:gridSpan w:val="3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在何单位学习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2010.09-2013.06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2013.09-2017.07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2016.09-2017.01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在*****实习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2017.08-2024.06</w:t>
            </w:r>
          </w:p>
        </w:tc>
        <w:tc>
          <w:tcPr>
            <w:tcW w:w="4844" w:type="dxa"/>
            <w:gridSpan w:val="7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在****就职（未就业不必填写）</w:t>
            </w:r>
          </w:p>
        </w:tc>
        <w:tc>
          <w:tcPr>
            <w:tcW w:w="305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0" w:hRule="atLeast"/>
          <w:jc w:val="center"/>
        </w:trPr>
        <w:tc>
          <w:tcPr>
            <w:tcW w:w="45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81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为维护公开</w:t>
            </w: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工作的严肃性，我郑重承诺：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1.严格遵守公开</w:t>
            </w: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的纪律要求和相关规定；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2.对所提供全部材料的真实性负责；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3.保证符合遴选公告及岗位要求的资格条件；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以上承诺如有违反，愿意接受组织处理。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   月      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0F30"/>
    <w:rsid w:val="000C1095"/>
    <w:rsid w:val="000D6FB9"/>
    <w:rsid w:val="000F6402"/>
    <w:rsid w:val="001179B1"/>
    <w:rsid w:val="001256AD"/>
    <w:rsid w:val="00132542"/>
    <w:rsid w:val="001379BD"/>
    <w:rsid w:val="001F0F7F"/>
    <w:rsid w:val="002B48FF"/>
    <w:rsid w:val="002C47C3"/>
    <w:rsid w:val="002F7543"/>
    <w:rsid w:val="00314052"/>
    <w:rsid w:val="00350774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878B3"/>
    <w:rsid w:val="00FE3999"/>
    <w:rsid w:val="00FE4270"/>
    <w:rsid w:val="0F6E5143"/>
    <w:rsid w:val="12065BD6"/>
    <w:rsid w:val="16476A1F"/>
    <w:rsid w:val="1A883226"/>
    <w:rsid w:val="1B74243E"/>
    <w:rsid w:val="223309B1"/>
    <w:rsid w:val="242079E2"/>
    <w:rsid w:val="24335E94"/>
    <w:rsid w:val="2CEA0F67"/>
    <w:rsid w:val="320D0DD8"/>
    <w:rsid w:val="356553DB"/>
    <w:rsid w:val="37400C47"/>
    <w:rsid w:val="37F47F36"/>
    <w:rsid w:val="3A956A3A"/>
    <w:rsid w:val="3E5E0BAA"/>
    <w:rsid w:val="3F7E983D"/>
    <w:rsid w:val="4B7324F9"/>
    <w:rsid w:val="4CED7A4F"/>
    <w:rsid w:val="4FDC11DC"/>
    <w:rsid w:val="57D5893D"/>
    <w:rsid w:val="59DB7F31"/>
    <w:rsid w:val="5E5E38B4"/>
    <w:rsid w:val="5FCE1705"/>
    <w:rsid w:val="61AA12D8"/>
    <w:rsid w:val="636A2BC8"/>
    <w:rsid w:val="64B52239"/>
    <w:rsid w:val="68DF2C6D"/>
    <w:rsid w:val="6B0C6ED0"/>
    <w:rsid w:val="723707C3"/>
    <w:rsid w:val="733FA18E"/>
    <w:rsid w:val="73FF5F4D"/>
    <w:rsid w:val="7A323E60"/>
    <w:rsid w:val="7BB30170"/>
    <w:rsid w:val="7BF2A5F9"/>
    <w:rsid w:val="7EFEA8FF"/>
    <w:rsid w:val="7FDD48BC"/>
    <w:rsid w:val="7FFB00A1"/>
    <w:rsid w:val="9EFB57BF"/>
    <w:rsid w:val="B7F6D547"/>
    <w:rsid w:val="BDFD7D2F"/>
    <w:rsid w:val="D5C63523"/>
    <w:rsid w:val="DCDF909A"/>
    <w:rsid w:val="DFB54790"/>
    <w:rsid w:val="E2FDC19F"/>
    <w:rsid w:val="E7EE09E2"/>
    <w:rsid w:val="EF53A9DD"/>
    <w:rsid w:val="EFB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2024-04-16T10:48:00Z</dcterms:created>
  <dc:creator>云南省楚雄第一中学</dc:creator>
  <cp:keywords>紧缺人才引进报名表</cp:keywords>
  <cp:lastModifiedBy>user</cp:lastModifiedBy>
  <cp:lastPrinted>2023-08-17T06:56:00Z</cp:lastPrinted>
  <dcterms:modified xsi:type="dcterms:W3CDTF">2025-10-27T18:35:35Z</dcterms:modified>
  <dc:title>附件1：云南省楚雄第一中学2024年紧缺人才引进报名表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3D2AACFB24BC40598C02D0C7E6A60DDC_13</vt:lpwstr>
  </property>
</Properties>
</file>