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81BE">
      <w:pPr>
        <w:spacing w:before="181" w:line="225" w:lineRule="auto"/>
        <w:ind w:left="6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9</w:t>
      </w:r>
    </w:p>
    <w:p w14:paraId="31BA152A">
      <w:pPr>
        <w:spacing w:line="406" w:lineRule="auto"/>
        <w:rPr>
          <w:rFonts w:ascii="Arial"/>
          <w:sz w:val="21"/>
        </w:rPr>
      </w:pPr>
    </w:p>
    <w:p w14:paraId="011ADD6F">
      <w:pPr>
        <w:spacing w:before="113" w:line="226" w:lineRule="auto"/>
        <w:ind w:left="1047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4"/>
          <w:sz w:val="35"/>
          <w:szCs w:val="35"/>
        </w:rPr>
        <w:t>慈溪市慈吉外国语高级中学</w:t>
      </w:r>
      <w:r>
        <w:rPr>
          <w:rFonts w:ascii="黑体" w:hAnsi="黑体" w:eastAsia="黑体" w:cs="黑体"/>
          <w:spacing w:val="-60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2026</w:t>
      </w:r>
      <w:r>
        <w:rPr>
          <w:rFonts w:ascii="黑体" w:hAnsi="黑体" w:eastAsia="黑体" w:cs="黑体"/>
          <w:spacing w:val="-68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年教师招聘简章</w:t>
      </w:r>
    </w:p>
    <w:bookmarkEnd w:id="0"/>
    <w:p w14:paraId="737FA6F9">
      <w:pPr>
        <w:spacing w:line="331" w:lineRule="auto"/>
        <w:rPr>
          <w:rFonts w:ascii="Arial"/>
          <w:sz w:val="21"/>
        </w:rPr>
      </w:pPr>
    </w:p>
    <w:p w14:paraId="7BE94796">
      <w:pPr>
        <w:spacing w:line="331" w:lineRule="auto"/>
        <w:rPr>
          <w:rFonts w:ascii="Arial"/>
          <w:sz w:val="21"/>
        </w:rPr>
      </w:pPr>
    </w:p>
    <w:p w14:paraId="7D3B89EE">
      <w:pPr>
        <w:pStyle w:val="2"/>
        <w:spacing w:before="91" w:line="219" w:lineRule="auto"/>
        <w:ind w:left="55"/>
      </w:pPr>
      <w:r>
        <w:rPr>
          <w:b/>
          <w:bCs/>
          <w:spacing w:val="-5"/>
        </w:rPr>
        <w:t>一、学校简介</w:t>
      </w:r>
    </w:p>
    <w:p w14:paraId="262009A6">
      <w:pPr>
        <w:pStyle w:val="2"/>
        <w:spacing w:before="228" w:line="360" w:lineRule="auto"/>
        <w:ind w:right="97" w:firstLine="620"/>
        <w:jc w:val="both"/>
      </w:pPr>
      <w:r>
        <w:rPr>
          <w:spacing w:val="-2"/>
        </w:rPr>
        <w:t>慈溪市慈吉外国语高级中学是一所面向世界与未来的国</w:t>
      </w:r>
      <w:r>
        <w:rPr>
          <w:spacing w:val="-3"/>
        </w:rPr>
        <w:t>际化新型学校，秉持</w:t>
      </w:r>
      <w:r>
        <w:t xml:space="preserve"> </w:t>
      </w:r>
      <w:r>
        <w:rPr>
          <w:rFonts w:ascii="Calibri" w:hAnsi="Calibri" w:eastAsia="Calibri" w:cs="Calibri"/>
          <w:spacing w:val="4"/>
        </w:rPr>
        <w:t>“</w:t>
      </w:r>
      <w:r>
        <w:rPr>
          <w:spacing w:val="4"/>
        </w:rPr>
        <w:t>中西融通、育华夏英才</w:t>
      </w:r>
      <w:r>
        <w:rPr>
          <w:rFonts w:ascii="Calibri" w:hAnsi="Calibri" w:eastAsia="Calibri" w:cs="Calibri"/>
          <w:spacing w:val="4"/>
        </w:rPr>
        <w:t>”</w:t>
      </w:r>
      <w:r>
        <w:rPr>
          <w:rFonts w:ascii="Calibri" w:hAnsi="Calibri" w:eastAsia="Calibri" w:cs="Calibri"/>
          <w:spacing w:val="26"/>
        </w:rPr>
        <w:t xml:space="preserve">  </w:t>
      </w:r>
      <w:r>
        <w:rPr>
          <w:spacing w:val="4"/>
        </w:rPr>
        <w:t>的办学宗旨，致力于培养兼具国际</w:t>
      </w:r>
      <w:r>
        <w:rPr>
          <w:spacing w:val="3"/>
        </w:rPr>
        <w:t>视野、深厚文化底</w:t>
      </w:r>
      <w:r>
        <w:t xml:space="preserve"> </w:t>
      </w:r>
      <w:r>
        <w:rPr>
          <w:spacing w:val="3"/>
        </w:rPr>
        <w:t>蕴与创新精神的国际化人才。</w:t>
      </w:r>
    </w:p>
    <w:p w14:paraId="61ECD8CD">
      <w:pPr>
        <w:pStyle w:val="2"/>
        <w:spacing w:before="37" w:line="363" w:lineRule="auto"/>
        <w:ind w:left="50" w:right="84" w:firstLine="564"/>
        <w:jc w:val="both"/>
      </w:pPr>
      <w:r>
        <w:rPr>
          <w:spacing w:val="1"/>
        </w:rPr>
        <w:t>学校由浙江省知名教育集团慈吉教育集团举办。集团办学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1"/>
        </w:rPr>
        <w:t>26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1"/>
        </w:rPr>
        <w:t>年，全面构建</w:t>
      </w:r>
      <w:r>
        <w:t xml:space="preserve"> </w:t>
      </w:r>
      <w:r>
        <w:rPr>
          <w:spacing w:val="-2"/>
        </w:rPr>
        <w:t>了从幼儿园到高中一体化培养的教育体系，已成为浙江省内规模、结构、品质、</w:t>
      </w:r>
      <w:r>
        <w:rPr>
          <w:spacing w:val="18"/>
        </w:rPr>
        <w:t xml:space="preserve"> </w:t>
      </w:r>
      <w:r>
        <w:rPr>
          <w:spacing w:val="-2"/>
        </w:rPr>
        <w:t>特色、设施均位居前列的教育品牌，被国内权威专家评价为具有借鉴价值的素质</w:t>
      </w:r>
      <w:r>
        <w:rPr>
          <w:spacing w:val="4"/>
        </w:rPr>
        <w:t xml:space="preserve"> </w:t>
      </w:r>
      <w:r>
        <w:rPr>
          <w:spacing w:val="-1"/>
        </w:rPr>
        <w:t>教育模范、中国民办教育集团化办学的</w:t>
      </w:r>
      <w:r>
        <w:rPr>
          <w:rFonts w:ascii="Calibri" w:hAnsi="Calibri" w:eastAsia="Calibri" w:cs="Calibri"/>
          <w:spacing w:val="-1"/>
        </w:rPr>
        <w:t>”</w:t>
      </w:r>
      <w:r>
        <w:rPr>
          <w:spacing w:val="-1"/>
        </w:rPr>
        <w:t>慈吉模式</w:t>
      </w:r>
      <w:r>
        <w:rPr>
          <w:rFonts w:ascii="Calibri" w:hAnsi="Calibri" w:eastAsia="Calibri" w:cs="Calibri"/>
          <w:spacing w:val="-1"/>
        </w:rPr>
        <w:t>“</w:t>
      </w:r>
      <w:r>
        <w:rPr>
          <w:spacing w:val="-1"/>
        </w:rPr>
        <w:t>。</w:t>
      </w:r>
    </w:p>
    <w:p w14:paraId="0715339A">
      <w:pPr>
        <w:pStyle w:val="2"/>
        <w:spacing w:before="40" w:line="364" w:lineRule="auto"/>
        <w:ind w:left="49" w:right="97" w:firstLine="565"/>
        <w:jc w:val="both"/>
      </w:pPr>
      <w:r>
        <w:rPr>
          <w:spacing w:val="-2"/>
        </w:rPr>
        <w:t>学校位于宁波前湾慈吉外国语学校内，校园坐落于慈溪市白沙路</w:t>
      </w:r>
      <w:r>
        <w:rPr>
          <w:spacing w:val="-3"/>
        </w:rPr>
        <w:t>街道慈溪大</w:t>
      </w:r>
      <w:r>
        <w:t xml:space="preserve"> </w:t>
      </w:r>
      <w:r>
        <w:rPr>
          <w:spacing w:val="-4"/>
        </w:rPr>
        <w:t>道</w:t>
      </w:r>
      <w:r>
        <w:rPr>
          <w:spacing w:val="-34"/>
        </w:rPr>
        <w:t xml:space="preserve"> </w:t>
      </w:r>
      <w:r>
        <w:rPr>
          <w:rFonts w:ascii="Calibri" w:hAnsi="Calibri" w:eastAsia="Calibri" w:cs="Calibri"/>
          <w:spacing w:val="-4"/>
        </w:rPr>
        <w:t>1559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4"/>
        </w:rPr>
        <w:t>号，新校园总投资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4"/>
        </w:rPr>
        <w:t>23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4"/>
        </w:rPr>
        <w:t>亿元，</w:t>
      </w:r>
      <w:r>
        <w:rPr>
          <w:spacing w:val="-80"/>
        </w:rPr>
        <w:t xml:space="preserve"> </w:t>
      </w:r>
      <w:r>
        <w:rPr>
          <w:spacing w:val="-4"/>
        </w:rPr>
        <w:t>占地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4"/>
        </w:rPr>
        <w:t>400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4"/>
        </w:rPr>
        <w:t>亩，总建筑面积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4"/>
        </w:rPr>
        <w:t>28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4"/>
        </w:rPr>
        <w:t>万平方米，校</w:t>
      </w:r>
      <w:r>
        <w:t xml:space="preserve"> </w:t>
      </w:r>
      <w:r>
        <w:rPr>
          <w:spacing w:val="1"/>
        </w:rPr>
        <w:t>区内涵盖幼儿园、小学、初中、高中，是一所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1"/>
        </w:rPr>
        <w:t>15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1"/>
        </w:rPr>
        <w:t>年一贯制的高水平</w:t>
      </w:r>
      <w:r>
        <w:t xml:space="preserve">学校。校园 </w:t>
      </w:r>
      <w:r>
        <w:rPr>
          <w:spacing w:val="-2"/>
        </w:rPr>
        <w:t>硬件按世界名校标准设计建造，传统底蕴与现代风格交融的校园环境，为学子静</w:t>
      </w:r>
      <w:r>
        <w:rPr>
          <w:spacing w:val="5"/>
        </w:rPr>
        <w:t xml:space="preserve"> </w:t>
      </w:r>
      <w:r>
        <w:rPr>
          <w:spacing w:val="-1"/>
        </w:rPr>
        <w:t>心研学、探索未来提供了高质量的物理空间。</w:t>
      </w:r>
    </w:p>
    <w:p w14:paraId="6BB23EAE">
      <w:pPr>
        <w:pStyle w:val="2"/>
        <w:spacing w:before="43" w:line="362" w:lineRule="auto"/>
        <w:ind w:left="56" w:firstLine="607"/>
        <w:jc w:val="both"/>
      </w:pPr>
      <w:r>
        <w:rPr>
          <w:spacing w:val="-9"/>
        </w:rPr>
        <w:t>目前，学校已经形成了较高的国际化办学水平，分别于澳大利亚墨尔本大学、</w:t>
      </w:r>
      <w:r>
        <w:rPr>
          <w:spacing w:val="5"/>
        </w:rPr>
        <w:t xml:space="preserve"> </w:t>
      </w:r>
      <w:r>
        <w:rPr>
          <w:spacing w:val="-2"/>
        </w:rPr>
        <w:t>日本鸟取大学、英国伊顿公学、美国兰尼学校等开展深度教育合作，也是剑</w:t>
      </w:r>
      <w:r>
        <w:rPr>
          <w:spacing w:val="-3"/>
        </w:rPr>
        <w:t>桥大</w:t>
      </w:r>
      <w:r>
        <w:t xml:space="preserve"> </w:t>
      </w:r>
      <w:r>
        <w:rPr>
          <w:spacing w:val="-1"/>
        </w:rPr>
        <w:t>学国际考评部（</w:t>
      </w:r>
      <w:r>
        <w:rPr>
          <w:rFonts w:ascii="Calibri" w:hAnsi="Calibri" w:eastAsia="Calibri" w:cs="Calibri"/>
          <w:spacing w:val="-1"/>
        </w:rPr>
        <w:t>CAIE</w:t>
      </w:r>
      <w:r>
        <w:rPr>
          <w:spacing w:val="-1"/>
        </w:rPr>
        <w:t>）认证学校和考点，培生全国英语王牌学校，北京外国语大</w:t>
      </w:r>
      <w:r>
        <w:rPr>
          <w:spacing w:val="7"/>
        </w:rPr>
        <w:t xml:space="preserve"> </w:t>
      </w:r>
      <w:r>
        <w:rPr>
          <w:spacing w:val="-1"/>
        </w:rPr>
        <w:t>学课题研究基地及多项世界级学科大赛考点。</w:t>
      </w:r>
    </w:p>
    <w:p w14:paraId="75184114">
      <w:pPr>
        <w:pStyle w:val="2"/>
        <w:spacing w:before="39" w:line="357" w:lineRule="auto"/>
        <w:ind w:left="49" w:right="98" w:firstLine="562"/>
        <w:jc w:val="both"/>
      </w:pPr>
      <w:r>
        <w:rPr>
          <w:spacing w:val="-5"/>
        </w:rPr>
        <w:t>现基于学校发展需要，</w:t>
      </w:r>
      <w:r>
        <w:rPr>
          <w:rFonts w:ascii="Calibri" w:hAnsi="Calibri" w:eastAsia="Calibri" w:cs="Calibri"/>
          <w:spacing w:val="-5"/>
        </w:rPr>
        <w:t>2026</w:t>
      </w:r>
      <w:r>
        <w:rPr>
          <w:rFonts w:ascii="Calibri" w:hAnsi="Calibri" w:eastAsia="Calibri" w:cs="Calibri"/>
          <w:spacing w:val="37"/>
        </w:rPr>
        <w:t xml:space="preserve"> </w:t>
      </w:r>
      <w:r>
        <w:rPr>
          <w:spacing w:val="-5"/>
        </w:rPr>
        <w:t>年计划公开招聘具有双语教学经验的优秀教师若</w:t>
      </w:r>
      <w:r>
        <w:t xml:space="preserve"> </w:t>
      </w:r>
      <w:r>
        <w:rPr>
          <w:spacing w:val="-3"/>
        </w:rPr>
        <w:t>干名。</w:t>
      </w:r>
    </w:p>
    <w:p w14:paraId="04A5290C">
      <w:pPr>
        <w:pStyle w:val="2"/>
        <w:spacing w:before="39" w:line="221" w:lineRule="auto"/>
        <w:ind w:left="55"/>
      </w:pPr>
      <w:r>
        <w:rPr>
          <w:b/>
          <w:bCs/>
          <w:spacing w:val="-5"/>
        </w:rPr>
        <w:t>二、招聘岗位</w:t>
      </w:r>
    </w:p>
    <w:p w14:paraId="4D667CC4">
      <w:pPr>
        <w:pStyle w:val="2"/>
        <w:spacing w:before="225" w:line="219" w:lineRule="auto"/>
        <w:ind w:left="611"/>
      </w:pPr>
      <w:r>
        <w:rPr>
          <w:spacing w:val="-2"/>
        </w:rPr>
        <w:t>英语、数学、物理、化学、艺术设计、心理学每学科各</w:t>
      </w:r>
      <w:r>
        <w:rPr>
          <w:spacing w:val="-39"/>
        </w:rPr>
        <w:t xml:space="preserve"> </w:t>
      </w:r>
      <w:r>
        <w:rPr>
          <w:rFonts w:ascii="Calibri" w:hAnsi="Calibri" w:eastAsia="Calibri" w:cs="Calibri"/>
          <w:spacing w:val="-2"/>
        </w:rPr>
        <w:t>1-2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2"/>
        </w:rPr>
        <w:t>名。</w:t>
      </w:r>
    </w:p>
    <w:p w14:paraId="15F98D43">
      <w:pPr>
        <w:spacing w:line="219" w:lineRule="auto"/>
        <w:sectPr>
          <w:pgSz w:w="11906" w:h="16839"/>
          <w:pgMar w:top="1431" w:right="981" w:bottom="0" w:left="1039" w:header="0" w:footer="0" w:gutter="0"/>
          <w:cols w:space="720" w:num="1"/>
        </w:sectPr>
      </w:pPr>
    </w:p>
    <w:p w14:paraId="303CABD1">
      <w:pPr>
        <w:pStyle w:val="2"/>
        <w:spacing w:before="217" w:line="220" w:lineRule="auto"/>
      </w:pPr>
      <w:r>
        <w:rPr>
          <w:b/>
          <w:bCs/>
          <w:spacing w:val="-4"/>
        </w:rPr>
        <w:t>三、招聘条件</w:t>
      </w:r>
    </w:p>
    <w:p w14:paraId="04FEEB77">
      <w:pPr>
        <w:pStyle w:val="2"/>
        <w:spacing w:before="225" w:line="355" w:lineRule="auto"/>
        <w:ind w:right="30" w:firstLine="572"/>
      </w:pP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本科及以上学历（海外高校毕业优先考虑</w:t>
      </w:r>
      <w:r>
        <w:rPr>
          <w:spacing w:val="-72"/>
          <w:w w:val="97"/>
        </w:rPr>
        <w:t>），</w:t>
      </w:r>
      <w:r>
        <w:rPr>
          <w:spacing w:val="-4"/>
        </w:rPr>
        <w:t>相关学科专业知识扎实，身体</w:t>
      </w:r>
      <w:r>
        <w:rPr>
          <w:spacing w:val="2"/>
        </w:rPr>
        <w:t xml:space="preserve"> </w:t>
      </w:r>
      <w:r>
        <w:rPr>
          <w:spacing w:val="-2"/>
        </w:rPr>
        <w:t>健康，忠诚于教育事业，能胜任</w:t>
      </w:r>
      <w:r>
        <w:rPr>
          <w:spacing w:val="-68"/>
        </w:rPr>
        <w:t xml:space="preserve"> </w:t>
      </w: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rFonts w:ascii="Calibri" w:hAnsi="Calibri" w:eastAsia="Calibri" w:cs="Calibri"/>
          <w:spacing w:val="-2"/>
        </w:rPr>
        <w:t>Level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2"/>
        </w:rPr>
        <w:t>学科教学</w:t>
      </w:r>
      <w:r>
        <w:rPr>
          <w:spacing w:val="-3"/>
        </w:rPr>
        <w:t>工作；</w:t>
      </w:r>
    </w:p>
    <w:p w14:paraId="79648746">
      <w:pPr>
        <w:pStyle w:val="2"/>
        <w:spacing w:before="44" w:line="355" w:lineRule="auto"/>
        <w:ind w:left="562" w:right="2350" w:firstLine="1"/>
      </w:pPr>
      <w:r>
        <w:rPr>
          <w:rFonts w:ascii="Calibri" w:hAnsi="Calibri" w:eastAsia="Calibri" w:cs="Calibri"/>
          <w:spacing w:val="-3"/>
        </w:rPr>
        <w:t>2.</w:t>
      </w:r>
      <w:r>
        <w:rPr>
          <w:spacing w:val="-3"/>
        </w:rPr>
        <w:t>具备良好的英语表达能力，能够用英语教授相</w:t>
      </w:r>
      <w:r>
        <w:rPr>
          <w:spacing w:val="-4"/>
        </w:rPr>
        <w:t>关课程；</w:t>
      </w:r>
      <w:r>
        <w:t xml:space="preserve"> </w:t>
      </w: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有国际学校或高校任教经历者优先考虑。</w:t>
      </w:r>
    </w:p>
    <w:p w14:paraId="5B9076E0">
      <w:pPr>
        <w:pStyle w:val="2"/>
        <w:spacing w:before="41" w:line="221" w:lineRule="auto"/>
        <w:ind w:left="26"/>
      </w:pPr>
      <w:r>
        <w:rPr>
          <w:b/>
          <w:bCs/>
          <w:spacing w:val="-9"/>
        </w:rPr>
        <w:t>四、岗位描述</w:t>
      </w:r>
    </w:p>
    <w:p w14:paraId="0591EBB8">
      <w:pPr>
        <w:pStyle w:val="2"/>
        <w:spacing w:before="225" w:line="356" w:lineRule="auto"/>
        <w:ind w:left="3" w:firstLine="568"/>
      </w:pP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根据学校的教学安排，负责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4"/>
        </w:rPr>
        <w:t>A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rFonts w:ascii="Calibri" w:hAnsi="Calibri" w:eastAsia="Calibri" w:cs="Calibri"/>
          <w:spacing w:val="-4"/>
        </w:rPr>
        <w:t>Level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4"/>
        </w:rPr>
        <w:t>学科的教学工作，全力完成教学目标，</w:t>
      </w:r>
      <w:r>
        <w:t xml:space="preserve"> </w:t>
      </w:r>
      <w:r>
        <w:rPr>
          <w:spacing w:val="-2"/>
        </w:rPr>
        <w:t>指导学生进行项目化学习；</w:t>
      </w:r>
    </w:p>
    <w:p w14:paraId="530A50E3">
      <w:pPr>
        <w:pStyle w:val="2"/>
        <w:spacing w:before="40" w:line="357" w:lineRule="auto"/>
        <w:ind w:left="1" w:right="30" w:firstLine="562"/>
      </w:pPr>
      <w:r>
        <w:rPr>
          <w:rFonts w:ascii="Calibri" w:hAnsi="Calibri" w:eastAsia="Calibri" w:cs="Calibri"/>
        </w:rPr>
        <w:t>2.</w:t>
      </w:r>
      <w:r>
        <w:t>积极认真参与学校及学科组安排的培训、教研等活动，不断提升教</w:t>
      </w:r>
      <w:r>
        <w:rPr>
          <w:spacing w:val="-1"/>
        </w:rPr>
        <w:t>育教学</w:t>
      </w:r>
      <w:r>
        <w:t xml:space="preserve"> </w:t>
      </w:r>
      <w:r>
        <w:rPr>
          <w:spacing w:val="-4"/>
        </w:rPr>
        <w:t>质量；</w:t>
      </w:r>
    </w:p>
    <w:p w14:paraId="5AC00358">
      <w:pPr>
        <w:pStyle w:val="2"/>
        <w:spacing w:before="37" w:line="220" w:lineRule="auto"/>
        <w:ind w:left="562"/>
      </w:pPr>
      <w:r>
        <w:rPr>
          <w:rFonts w:ascii="Calibri" w:hAnsi="Calibri" w:eastAsia="Calibri" w:cs="Calibri"/>
        </w:rPr>
        <w:t>3.</w:t>
      </w:r>
      <w:r>
        <w:t>根据学校的德育安排，承担导师或者班</w:t>
      </w:r>
      <w:r>
        <w:rPr>
          <w:spacing w:val="-1"/>
        </w:rPr>
        <w:t>主任等相关方面的德育工作；</w:t>
      </w:r>
    </w:p>
    <w:p w14:paraId="15B6FFA9">
      <w:pPr>
        <w:pStyle w:val="2"/>
        <w:spacing w:before="225" w:line="358" w:lineRule="auto"/>
        <w:ind w:left="1" w:right="30" w:firstLine="553"/>
      </w:pPr>
      <w:r>
        <w:rPr>
          <w:rFonts w:ascii="Calibri" w:hAnsi="Calibri" w:eastAsia="Calibri" w:cs="Calibri"/>
        </w:rPr>
        <w:t>4.</w:t>
      </w:r>
      <w:r>
        <w:t>积极做好家校沟通，配合班主任的工作，形成合力，更好的助力学生的成</w:t>
      </w:r>
      <w:r>
        <w:rPr>
          <w:spacing w:val="7"/>
        </w:rPr>
        <w:t xml:space="preserve"> </w:t>
      </w:r>
      <w:r>
        <w:rPr>
          <w:spacing w:val="-6"/>
        </w:rPr>
        <w:t>长；</w:t>
      </w:r>
    </w:p>
    <w:p w14:paraId="72C0D950">
      <w:pPr>
        <w:pStyle w:val="2"/>
        <w:spacing w:before="35" w:line="220" w:lineRule="auto"/>
        <w:ind w:left="561"/>
      </w:pPr>
      <w:r>
        <w:rPr>
          <w:rFonts w:ascii="Calibri" w:hAnsi="Calibri" w:eastAsia="Calibri" w:cs="Calibri"/>
          <w:spacing w:val="-1"/>
        </w:rPr>
        <w:t>5.</w:t>
      </w:r>
      <w:r>
        <w:rPr>
          <w:spacing w:val="-1"/>
        </w:rPr>
        <w:t>按照学校的统一安排，做好晚自习等值班工作；</w:t>
      </w:r>
    </w:p>
    <w:p w14:paraId="7949D01A">
      <w:pPr>
        <w:pStyle w:val="2"/>
        <w:spacing w:before="226" w:line="357" w:lineRule="auto"/>
        <w:ind w:left="1" w:right="30" w:firstLine="561"/>
      </w:pPr>
      <w:r>
        <w:rPr>
          <w:rFonts w:ascii="Calibri" w:hAnsi="Calibri" w:eastAsia="Calibri" w:cs="Calibri"/>
        </w:rPr>
        <w:t>6.</w:t>
      </w:r>
      <w:r>
        <w:t xml:space="preserve">参与学校重大会议及活动，协助学校招生部门做好招生方面的宣传介绍工 </w:t>
      </w:r>
      <w:r>
        <w:rPr>
          <w:spacing w:val="-6"/>
        </w:rPr>
        <w:t>作；</w:t>
      </w:r>
    </w:p>
    <w:p w14:paraId="54C740D3">
      <w:pPr>
        <w:pStyle w:val="2"/>
        <w:spacing w:before="37" w:line="220" w:lineRule="auto"/>
        <w:ind w:left="561"/>
      </w:pPr>
      <w:r>
        <w:rPr>
          <w:rFonts w:ascii="Calibri" w:hAnsi="Calibri" w:eastAsia="Calibri" w:cs="Calibri"/>
          <w:spacing w:val="-1"/>
        </w:rPr>
        <w:t>7.</w:t>
      </w:r>
      <w:r>
        <w:rPr>
          <w:spacing w:val="-1"/>
        </w:rPr>
        <w:t>承担组建、指导学生社团的工作。</w:t>
      </w:r>
    </w:p>
    <w:p w14:paraId="462726DE">
      <w:pPr>
        <w:pStyle w:val="2"/>
        <w:spacing w:before="226" w:line="220" w:lineRule="auto"/>
        <w:ind w:left="4"/>
      </w:pPr>
      <w:r>
        <w:rPr>
          <w:b/>
          <w:bCs/>
          <w:spacing w:val="-5"/>
        </w:rPr>
        <w:t>五、薪资待遇</w:t>
      </w:r>
    </w:p>
    <w:p w14:paraId="71275B68">
      <w:pPr>
        <w:pStyle w:val="2"/>
        <w:spacing w:before="229" w:line="355" w:lineRule="auto"/>
        <w:ind w:left="1" w:right="30" w:firstLine="570"/>
      </w:pPr>
      <w:r>
        <w:rPr>
          <w:rFonts w:ascii="Calibri" w:hAnsi="Calibri" w:eastAsia="Calibri" w:cs="Calibri"/>
        </w:rPr>
        <w:t>1.</w:t>
      </w:r>
      <w:r>
        <w:t>薪资待遇领先周边国际学校，具体参考应聘老师</w:t>
      </w:r>
      <w:r>
        <w:rPr>
          <w:spacing w:val="-1"/>
        </w:rPr>
        <w:t>学历背景、资格证书及工</w:t>
      </w:r>
      <w:r>
        <w:t xml:space="preserve"> </w:t>
      </w:r>
      <w:r>
        <w:rPr>
          <w:spacing w:val="-1"/>
        </w:rPr>
        <w:t>作经历面谈；担任班主任或其他职务将有额外的职务津贴。</w:t>
      </w:r>
    </w:p>
    <w:p w14:paraId="343D9BD3">
      <w:pPr>
        <w:pStyle w:val="2"/>
        <w:spacing w:before="40" w:line="357" w:lineRule="auto"/>
        <w:ind w:left="2" w:right="71" w:firstLine="561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学校为教师办理五险一金（养老保险、医疗保险、</w:t>
      </w:r>
      <w:r>
        <w:rPr>
          <w:spacing w:val="-2"/>
        </w:rPr>
        <w:t>失业保险、工伤保险、</w:t>
      </w:r>
      <w:r>
        <w:t xml:space="preserve"> </w:t>
      </w:r>
      <w:r>
        <w:rPr>
          <w:spacing w:val="-10"/>
        </w:rPr>
        <w:t>生育保险和住房公积金）。</w:t>
      </w:r>
    </w:p>
    <w:p w14:paraId="74FCDAF7">
      <w:pPr>
        <w:pStyle w:val="2"/>
        <w:spacing w:before="39" w:line="221" w:lineRule="auto"/>
        <w:ind w:left="2"/>
      </w:pPr>
      <w:r>
        <w:rPr>
          <w:b/>
          <w:bCs/>
          <w:spacing w:val="-5"/>
        </w:rPr>
        <w:t>六、联系方式</w:t>
      </w:r>
    </w:p>
    <w:p w14:paraId="53FD8A14">
      <w:pPr>
        <w:pStyle w:val="2"/>
        <w:spacing w:before="224" w:line="219" w:lineRule="auto"/>
        <w:ind w:right="30"/>
        <w:jc w:val="right"/>
      </w:pPr>
      <w:r>
        <w:rPr>
          <w:spacing w:val="16"/>
        </w:rPr>
        <w:t>有意者可直接将个人简历（文件名格式“</w:t>
      </w:r>
      <w:r>
        <w:rPr>
          <w:spacing w:val="-63"/>
        </w:rPr>
        <w:t xml:space="preserve"> </w:t>
      </w:r>
      <w:r>
        <w:rPr>
          <w:spacing w:val="16"/>
        </w:rPr>
        <w:t>岗位</w:t>
      </w:r>
      <w:r>
        <w:rPr>
          <w:rFonts w:ascii="Calibri" w:hAnsi="Calibri" w:eastAsia="Calibri" w:cs="Calibri"/>
          <w:spacing w:val="16"/>
        </w:rPr>
        <w:t>+</w:t>
      </w:r>
      <w:r>
        <w:rPr>
          <w:spacing w:val="16"/>
        </w:rPr>
        <w:t>名字</w:t>
      </w:r>
      <w:r>
        <w:rPr>
          <w:spacing w:val="-79"/>
        </w:rPr>
        <w:t xml:space="preserve"> </w:t>
      </w:r>
      <w:r>
        <w:rPr>
          <w:spacing w:val="16"/>
        </w:rPr>
        <w:t>”）发电子邮件至</w:t>
      </w:r>
    </w:p>
    <w:p w14:paraId="516093CC">
      <w:pPr>
        <w:spacing w:line="219" w:lineRule="auto"/>
        <w:sectPr>
          <w:pgSz w:w="11906" w:h="16839"/>
          <w:pgMar w:top="1431" w:right="1048" w:bottom="0" w:left="1090" w:header="0" w:footer="0" w:gutter="0"/>
          <w:cols w:space="720" w:num="1"/>
        </w:sectPr>
      </w:pPr>
    </w:p>
    <w:p w14:paraId="3980D0B4">
      <w:pPr>
        <w:pStyle w:val="2"/>
        <w:spacing w:before="215" w:line="301" w:lineRule="auto"/>
        <w:ind w:left="1" w:hanging="1"/>
      </w:pPr>
      <w:r>
        <w:rPr>
          <w:rFonts w:ascii="Calibri" w:hAnsi="Calibri" w:eastAsia="Calibri" w:cs="Calibri"/>
        </w:rPr>
        <w:t>cjfls</w:t>
      </w:r>
      <w:r>
        <w:rPr>
          <w:rFonts w:ascii="Calibri" w:hAnsi="Calibri" w:eastAsia="Calibri" w:cs="Calibri"/>
          <w:spacing w:val="4"/>
        </w:rPr>
        <w:t>_</w:t>
      </w:r>
      <w:r>
        <w:rPr>
          <w:rFonts w:ascii="Calibri" w:hAnsi="Calibri" w:eastAsia="Calibri" w:cs="Calibri"/>
        </w:rPr>
        <w:t>recruitment</w:t>
      </w:r>
      <w:r>
        <w:rPr>
          <w:rFonts w:ascii="Calibri" w:hAnsi="Calibri" w:eastAsia="Calibri" w:cs="Calibri"/>
          <w:spacing w:val="4"/>
        </w:rPr>
        <w:t>@163.</w:t>
      </w:r>
      <w:r>
        <w:rPr>
          <w:rFonts w:ascii="Calibri" w:hAnsi="Calibri" w:eastAsia="Calibri" w:cs="Calibri"/>
        </w:rPr>
        <w:t>com</w:t>
      </w:r>
      <w:r>
        <w:rPr>
          <w:spacing w:val="4"/>
        </w:rPr>
        <w:t>；简历中需包含：应聘岗位、姓名、性</w:t>
      </w:r>
      <w:r>
        <w:rPr>
          <w:spacing w:val="3"/>
        </w:rPr>
        <w:t>别、年龄、学</w:t>
      </w:r>
      <w:r>
        <w:t xml:space="preserve"> </w:t>
      </w:r>
      <w:r>
        <w:rPr>
          <w:spacing w:val="-1"/>
        </w:rPr>
        <w:t>历专业、工作经历、证书等相关信息。</w:t>
      </w:r>
    </w:p>
    <w:p w14:paraId="39184D8D">
      <w:pPr>
        <w:pStyle w:val="2"/>
        <w:spacing w:line="389" w:lineRule="auto"/>
        <w:ind w:left="563" w:right="3431" w:firstLine="4"/>
        <w:rPr>
          <w:rFonts w:ascii="Calibri" w:hAnsi="Calibri" w:eastAsia="Calibri" w:cs="Calibri"/>
        </w:rPr>
      </w:pPr>
      <w:r>
        <w:rPr>
          <w:b/>
          <w:bCs/>
          <w:spacing w:val="-2"/>
        </w:rPr>
        <w:t>慈吉教育集团网址：</w:t>
      </w:r>
      <w:r>
        <w:fldChar w:fldCharType="begin"/>
      </w:r>
      <w:r>
        <w:instrText xml:space="preserve"> HYPERLINK "http://www.cxcijiedu.com/" </w:instrText>
      </w:r>
      <w:r>
        <w:fldChar w:fldCharType="separate"/>
      </w:r>
      <w:r>
        <w:rPr>
          <w:rFonts w:ascii="Calibri" w:hAnsi="Calibri" w:eastAsia="Calibri" w:cs="Calibri"/>
          <w:spacing w:val="-2"/>
        </w:rPr>
        <w:t>http://www.cxcijiedu.c</w:t>
      </w:r>
      <w:r>
        <w:rPr>
          <w:rFonts w:ascii="Calibri" w:hAnsi="Calibri" w:eastAsia="Calibri" w:cs="Calibri"/>
          <w:spacing w:val="-3"/>
        </w:rPr>
        <w:t>om</w:t>
      </w:r>
      <w:r>
        <w:rPr>
          <w:rFonts w:ascii="Calibri" w:hAnsi="Calibri" w:eastAsia="Calibri" w:cs="Calibri"/>
          <w:spacing w:val="-3"/>
        </w:rPr>
        <w:fldChar w:fldCharType="end"/>
      </w:r>
      <w:r>
        <w:rPr>
          <w:rFonts w:ascii="Calibri" w:hAnsi="Calibri" w:eastAsia="Calibri" w:cs="Calibri"/>
        </w:rPr>
        <w:t xml:space="preserve">     </w:t>
      </w:r>
      <w:r>
        <w:rPr>
          <w:b/>
          <w:bCs/>
          <w:spacing w:val="-3"/>
        </w:rPr>
        <w:t>学校地址：</w:t>
      </w:r>
      <w:r>
        <w:rPr>
          <w:spacing w:val="-3"/>
        </w:rPr>
        <w:t>慈溪市白沙路街道慈溪大道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3"/>
        </w:rPr>
        <w:t>1559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3"/>
        </w:rPr>
        <w:t>号</w:t>
      </w:r>
      <w:r>
        <w:t xml:space="preserve"> </w:t>
      </w:r>
      <w:r>
        <w:rPr>
          <w:b/>
          <w:bCs/>
          <w:spacing w:val="-3"/>
        </w:rPr>
        <w:t>邮编：</w:t>
      </w:r>
      <w:r>
        <w:rPr>
          <w:rFonts w:ascii="Calibri" w:hAnsi="Calibri" w:eastAsia="Calibri" w:cs="Calibri"/>
          <w:spacing w:val="-3"/>
        </w:rPr>
        <w:t>315302</w:t>
      </w:r>
    </w:p>
    <w:p w14:paraId="24808FD6">
      <w:pPr>
        <w:pStyle w:val="2"/>
        <w:spacing w:before="115" w:line="357" w:lineRule="auto"/>
        <w:ind w:left="557" w:right="3241" w:firstLine="1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702945</wp:posOffset>
            </wp:positionV>
            <wp:extent cx="1772285" cy="1772285"/>
            <wp:effectExtent l="0" t="0" r="5715" b="5715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2411" cy="1772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联系电话：</w:t>
      </w:r>
      <w:r>
        <w:rPr>
          <w:spacing w:val="-2"/>
        </w:rPr>
        <w:t>史老师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2"/>
        </w:rPr>
        <w:t>0574-58001111</w:t>
      </w:r>
      <w:r>
        <w:rPr>
          <w:rFonts w:ascii="Calibri" w:hAnsi="Calibri" w:eastAsia="Calibri" w:cs="Calibri"/>
          <w:spacing w:val="12"/>
        </w:rPr>
        <w:t xml:space="preserve">    </w:t>
      </w:r>
      <w:r>
        <w:rPr>
          <w:rFonts w:ascii="Calibri" w:hAnsi="Calibri" w:eastAsia="Calibri" w:cs="Calibri"/>
          <w:spacing w:val="-2"/>
        </w:rPr>
        <w:t>13858337977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b/>
          <w:bCs/>
          <w:spacing w:val="-2"/>
        </w:rPr>
        <w:t>微信公众号：</w:t>
      </w:r>
      <w:r>
        <w:rPr>
          <w:spacing w:val="-2"/>
        </w:rPr>
        <w:t xml:space="preserve">                 </w:t>
      </w:r>
      <w:r>
        <w:rPr>
          <w:b/>
          <w:bCs/>
          <w:spacing w:val="-2"/>
        </w:rPr>
        <w:t>报名二维码：</w:t>
      </w:r>
    </w:p>
    <w:p w14:paraId="456BC37A">
      <w:pPr>
        <w:spacing w:before="164" w:line="2281" w:lineRule="exact"/>
        <w:ind w:firstLine="650"/>
      </w:pPr>
      <w:r>
        <w:rPr>
          <w:position w:val="-45"/>
        </w:rPr>
        <w:drawing>
          <wp:inline distT="0" distB="0" distL="0" distR="0">
            <wp:extent cx="1447800" cy="14478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8201" cy="144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9202"/>
    <w:sectPr>
      <w:pgSz w:w="11906" w:h="16839"/>
      <w:pgMar w:top="1431" w:right="1079" w:bottom="0" w:left="10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D5074"/>
    <w:rsid w:val="114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2025-10-28T11:31:00Z</dcterms:created>
  <dc:creator>WPS_1697173198</dc:creator>
  <cp:lastModifiedBy>WPS_1697173198</cp:lastModifiedBy>
  <dcterms:modified xsi:type="dcterms:W3CDTF">2025-10-28T11:31:34Z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E17FEFAA0BF34C1F924F1B5695DFB56C_11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